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A2609FC" w:rsidR="00A3629A" w:rsidRPr="005044C3" w:rsidRDefault="005044C3" w:rsidP="005044C3">
      <w:pPr>
        <w:pStyle w:val="ScTitle"/>
      </w:pPr>
      <w:r w:rsidRPr="005044C3">
        <w:t>Western Atlantic Skipjack Pole and Line FADs, ICCAT</w:t>
      </w:r>
    </w:p>
    <w:p w14:paraId="5059FE2F" w14:textId="55E46707" w:rsidR="005044C3" w:rsidRPr="005044C3" w:rsidRDefault="005044C3" w:rsidP="005044C3">
      <w:pPr>
        <w:pStyle w:val="ScTitle"/>
      </w:pPr>
      <w:r w:rsidRPr="005044C3">
        <w:t>Principle 2: Minimising environmental impact</w:t>
      </w:r>
    </w:p>
    <w:p w14:paraId="36514DB6" w14:textId="0B66882E" w:rsidR="005044C3" w:rsidRPr="005044C3" w:rsidRDefault="005044C3" w:rsidP="005044C3">
      <w:pPr>
        <w:pStyle w:val="ScBold"/>
      </w:pPr>
      <w:r w:rsidRPr="005044C3">
        <w:t>Fishing operations should allow for the maintenance of the structure, productivity, function and diversity of the ecosystem (including habitat and associated dependent and ecologically related species) on which the fishery depends.</w:t>
      </w:r>
    </w:p>
    <w:p w14:paraId="77830893" w14:textId="35717677" w:rsidR="005044C3" w:rsidRPr="005044C3" w:rsidRDefault="005044C3" w:rsidP="005044C3">
      <w:pPr>
        <w:pStyle w:val="ScHeading1"/>
      </w:pPr>
      <w:r w:rsidRPr="005044C3">
        <w:t>Catch Profile</w:t>
      </w:r>
    </w:p>
    <w:p w14:paraId="5CDA9310" w14:textId="2802B143" w:rsidR="005044C3" w:rsidRPr="005044C3" w:rsidRDefault="005044C3" w:rsidP="005044C3">
      <w:pPr>
        <w:pStyle w:val="ScCaption"/>
      </w:pPr>
      <w:r w:rsidRPr="005044C3">
        <w:t>Table 2.0 Catch profile for UoA Western Atlantic Skipjack,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044C3" w:rsidRPr="005044C3" w14:paraId="5C3DF032" w14:textId="77777777" w:rsidTr="005044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279D655" w14:textId="4F348395" w:rsidR="005044C3" w:rsidRPr="005044C3" w:rsidRDefault="005044C3" w:rsidP="005044C3">
            <w:pPr>
              <w:pStyle w:val="ScNormal"/>
            </w:pPr>
            <w:r w:rsidRPr="005044C3">
              <w:t>Species</w:t>
            </w:r>
          </w:p>
        </w:tc>
        <w:tc>
          <w:tcPr>
            <w:tcW w:w="1000" w:type="dxa"/>
          </w:tcPr>
          <w:p w14:paraId="57206533" w14:textId="2CA8C7AB"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UoA Species Catch</w:t>
            </w:r>
          </w:p>
        </w:tc>
        <w:tc>
          <w:tcPr>
            <w:tcW w:w="1360" w:type="dxa"/>
          </w:tcPr>
          <w:p w14:paraId="10D74C11" w14:textId="6200AB1C"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Proportion of Total UoA Catch</w:t>
            </w:r>
          </w:p>
        </w:tc>
        <w:tc>
          <w:tcPr>
            <w:tcW w:w="1000" w:type="dxa"/>
          </w:tcPr>
          <w:p w14:paraId="2E8DE94A" w14:textId="4EB12FA8"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Total Species Catch</w:t>
            </w:r>
          </w:p>
        </w:tc>
        <w:tc>
          <w:tcPr>
            <w:tcW w:w="1360" w:type="dxa"/>
          </w:tcPr>
          <w:p w14:paraId="153B8FCE" w14:textId="7E7E1BBD"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Proportion of Total Species Catch</w:t>
            </w:r>
          </w:p>
        </w:tc>
        <w:tc>
          <w:tcPr>
            <w:tcW w:w="1200" w:type="dxa"/>
          </w:tcPr>
          <w:p w14:paraId="29089619" w14:textId="46FB2E73"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Resili-ence Score</w:t>
            </w:r>
          </w:p>
        </w:tc>
        <w:tc>
          <w:tcPr>
            <w:tcW w:w="1000" w:type="dxa"/>
          </w:tcPr>
          <w:p w14:paraId="497302C4" w14:textId="2D31D74F" w:rsidR="005044C3" w:rsidRPr="005044C3" w:rsidRDefault="005044C3" w:rsidP="005044C3">
            <w:pPr>
              <w:pStyle w:val="ScNormal"/>
              <w:cnfStyle w:val="100000000000" w:firstRow="1" w:lastRow="0" w:firstColumn="0" w:lastColumn="0" w:oddVBand="0" w:evenVBand="0" w:oddHBand="0" w:evenHBand="0" w:firstRowFirstColumn="0" w:firstRowLastColumn="0" w:lastRowFirstColumn="0" w:lastRowLastColumn="0"/>
            </w:pPr>
            <w:r w:rsidRPr="005044C3">
              <w:t>Minor/ Main</w:t>
            </w:r>
          </w:p>
        </w:tc>
      </w:tr>
      <w:tr w:rsidR="005044C3" w:rsidRPr="005044C3" w14:paraId="4760DDD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B196E28" w14:textId="6A2A6EB2" w:rsidR="005044C3" w:rsidRPr="005044C3" w:rsidRDefault="005044C3" w:rsidP="005044C3">
            <w:pPr>
              <w:pStyle w:val="ScItalic"/>
            </w:pPr>
            <w:r w:rsidRPr="005044C3">
              <w:t>Katsuwonus pelamis</w:t>
            </w:r>
          </w:p>
        </w:tc>
        <w:tc>
          <w:tcPr>
            <w:tcW w:w="1000" w:type="dxa"/>
          </w:tcPr>
          <w:p w14:paraId="49A3EB24" w14:textId="78E57F5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899756</w:t>
            </w:r>
          </w:p>
        </w:tc>
        <w:tc>
          <w:tcPr>
            <w:tcW w:w="1360" w:type="dxa"/>
          </w:tcPr>
          <w:p w14:paraId="3080B299" w14:textId="17536DA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0.593</w:t>
            </w:r>
          </w:p>
        </w:tc>
        <w:tc>
          <w:tcPr>
            <w:tcW w:w="1000" w:type="dxa"/>
          </w:tcPr>
          <w:p w14:paraId="54506E59" w14:textId="76A1430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1043390</w:t>
            </w:r>
          </w:p>
        </w:tc>
        <w:tc>
          <w:tcPr>
            <w:tcW w:w="1360" w:type="dxa"/>
          </w:tcPr>
          <w:p w14:paraId="2CA63336" w14:textId="239459D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0.862</w:t>
            </w:r>
          </w:p>
        </w:tc>
        <w:tc>
          <w:tcPr>
            <w:tcW w:w="1200" w:type="dxa"/>
          </w:tcPr>
          <w:p w14:paraId="7F076126" w14:textId="0D46D33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5926FA65" w14:textId="7120A29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Main</w:t>
            </w:r>
          </w:p>
        </w:tc>
      </w:tr>
      <w:tr w:rsidR="005044C3" w:rsidRPr="005044C3" w14:paraId="020931C4"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4F2EF7C" w14:textId="35C6E3E0" w:rsidR="005044C3" w:rsidRPr="005044C3" w:rsidRDefault="005044C3" w:rsidP="005044C3">
            <w:pPr>
              <w:pStyle w:val="ScItalic"/>
            </w:pPr>
            <w:r w:rsidRPr="005044C3">
              <w:t>Thunnus albacares</w:t>
            </w:r>
          </w:p>
        </w:tc>
        <w:tc>
          <w:tcPr>
            <w:tcW w:w="1000" w:type="dxa"/>
          </w:tcPr>
          <w:p w14:paraId="06DA46E9" w14:textId="2A20E0A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397873</w:t>
            </w:r>
          </w:p>
        </w:tc>
        <w:tc>
          <w:tcPr>
            <w:tcW w:w="1360" w:type="dxa"/>
          </w:tcPr>
          <w:p w14:paraId="7EDF0A78" w14:textId="4A56E35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0.262</w:t>
            </w:r>
          </w:p>
        </w:tc>
        <w:tc>
          <w:tcPr>
            <w:tcW w:w="1000" w:type="dxa"/>
          </w:tcPr>
          <w:p w14:paraId="4DA195C7" w14:textId="025D8DA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511883</w:t>
            </w:r>
          </w:p>
        </w:tc>
        <w:tc>
          <w:tcPr>
            <w:tcW w:w="1360" w:type="dxa"/>
          </w:tcPr>
          <w:p w14:paraId="4AFBDA9E" w14:textId="5A1006D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0.777</w:t>
            </w:r>
          </w:p>
        </w:tc>
        <w:tc>
          <w:tcPr>
            <w:tcW w:w="1200" w:type="dxa"/>
          </w:tcPr>
          <w:p w14:paraId="3AFECBBF" w14:textId="33E3A21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5BDB2AE3" w14:textId="3ECEA62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Main</w:t>
            </w:r>
          </w:p>
        </w:tc>
      </w:tr>
      <w:tr w:rsidR="005044C3" w:rsidRPr="005044C3" w14:paraId="6A99EAC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26678C4" w14:textId="2DCFB931" w:rsidR="005044C3" w:rsidRPr="005044C3" w:rsidRDefault="005044C3" w:rsidP="005044C3">
            <w:pPr>
              <w:pStyle w:val="ScItalic"/>
            </w:pPr>
            <w:r w:rsidRPr="005044C3">
              <w:t>Thunnus obesus</w:t>
            </w:r>
          </w:p>
        </w:tc>
        <w:tc>
          <w:tcPr>
            <w:tcW w:w="1000" w:type="dxa"/>
          </w:tcPr>
          <w:p w14:paraId="7033BE75" w14:textId="150066C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141479</w:t>
            </w:r>
          </w:p>
        </w:tc>
        <w:tc>
          <w:tcPr>
            <w:tcW w:w="1360" w:type="dxa"/>
          </w:tcPr>
          <w:p w14:paraId="0C1E84BF" w14:textId="4B7432F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0.093</w:t>
            </w:r>
          </w:p>
        </w:tc>
        <w:tc>
          <w:tcPr>
            <w:tcW w:w="1000" w:type="dxa"/>
          </w:tcPr>
          <w:p w14:paraId="09D738C8" w14:textId="43D50B6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315714</w:t>
            </w:r>
          </w:p>
        </w:tc>
        <w:tc>
          <w:tcPr>
            <w:tcW w:w="1360" w:type="dxa"/>
          </w:tcPr>
          <w:p w14:paraId="20A9F646" w14:textId="5F23FD3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0.448</w:t>
            </w:r>
          </w:p>
        </w:tc>
        <w:tc>
          <w:tcPr>
            <w:tcW w:w="1200" w:type="dxa"/>
          </w:tcPr>
          <w:p w14:paraId="335995F3" w14:textId="02B5C55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0EDA5FCD" w14:textId="125FF0A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Main</w:t>
            </w:r>
          </w:p>
        </w:tc>
      </w:tr>
      <w:tr w:rsidR="005044C3" w:rsidRPr="005044C3" w14:paraId="10558B6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C29A928" w14:textId="3CD0B7D1" w:rsidR="005044C3" w:rsidRPr="005044C3" w:rsidRDefault="005044C3" w:rsidP="005044C3">
            <w:pPr>
              <w:pStyle w:val="ScItalic"/>
            </w:pPr>
            <w:r w:rsidRPr="005044C3">
              <w:t>Auxis thazard</w:t>
            </w:r>
          </w:p>
        </w:tc>
        <w:tc>
          <w:tcPr>
            <w:tcW w:w="1000" w:type="dxa"/>
          </w:tcPr>
          <w:p w14:paraId="454B477C" w14:textId="2E28B3E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43323</w:t>
            </w:r>
          </w:p>
        </w:tc>
        <w:tc>
          <w:tcPr>
            <w:tcW w:w="1360" w:type="dxa"/>
          </w:tcPr>
          <w:p w14:paraId="740245B9" w14:textId="6A89883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0.029</w:t>
            </w:r>
          </w:p>
        </w:tc>
        <w:tc>
          <w:tcPr>
            <w:tcW w:w="1000" w:type="dxa"/>
          </w:tcPr>
          <w:p w14:paraId="1639B6B5" w14:textId="393C93A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46451</w:t>
            </w:r>
          </w:p>
        </w:tc>
        <w:tc>
          <w:tcPr>
            <w:tcW w:w="1360" w:type="dxa"/>
          </w:tcPr>
          <w:p w14:paraId="3F22F1D4" w14:textId="63F870E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0.933</w:t>
            </w:r>
          </w:p>
        </w:tc>
        <w:tc>
          <w:tcPr>
            <w:tcW w:w="1200" w:type="dxa"/>
          </w:tcPr>
          <w:p w14:paraId="3AA43512" w14:textId="4D108A4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1.29</w:t>
            </w:r>
          </w:p>
        </w:tc>
        <w:tc>
          <w:tcPr>
            <w:tcW w:w="1000" w:type="dxa"/>
          </w:tcPr>
          <w:p w14:paraId="4894D253" w14:textId="0E96051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CD1A2D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17E4391" w14:textId="31620347" w:rsidR="005044C3" w:rsidRPr="005044C3" w:rsidRDefault="005044C3" w:rsidP="005044C3">
            <w:pPr>
              <w:pStyle w:val="ScItalic"/>
            </w:pPr>
            <w:r w:rsidRPr="005044C3">
              <w:t>Euthynnus alletteratus</w:t>
            </w:r>
          </w:p>
        </w:tc>
        <w:tc>
          <w:tcPr>
            <w:tcW w:w="1000" w:type="dxa"/>
          </w:tcPr>
          <w:p w14:paraId="73F2F28E" w14:textId="1824927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14284</w:t>
            </w:r>
          </w:p>
        </w:tc>
        <w:tc>
          <w:tcPr>
            <w:tcW w:w="1360" w:type="dxa"/>
          </w:tcPr>
          <w:p w14:paraId="4A502C78" w14:textId="4E13804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0.009</w:t>
            </w:r>
          </w:p>
        </w:tc>
        <w:tc>
          <w:tcPr>
            <w:tcW w:w="1000" w:type="dxa"/>
          </w:tcPr>
          <w:p w14:paraId="00C6CD3E" w14:textId="5D2CDB3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28327</w:t>
            </w:r>
          </w:p>
        </w:tc>
        <w:tc>
          <w:tcPr>
            <w:tcW w:w="1360" w:type="dxa"/>
          </w:tcPr>
          <w:p w14:paraId="65BC683D" w14:textId="1CE39CE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0.504</w:t>
            </w:r>
          </w:p>
        </w:tc>
        <w:tc>
          <w:tcPr>
            <w:tcW w:w="1200" w:type="dxa"/>
          </w:tcPr>
          <w:p w14:paraId="07F7C627" w14:textId="63066F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47798AE1" w14:textId="08E6F2B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123423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1C5D193" w14:textId="60B0C92B" w:rsidR="005044C3" w:rsidRPr="005044C3" w:rsidRDefault="005044C3" w:rsidP="005044C3">
            <w:pPr>
              <w:pStyle w:val="ScItalic"/>
            </w:pPr>
            <w:r w:rsidRPr="005044C3">
              <w:t>Prionace glauca</w:t>
            </w:r>
          </w:p>
        </w:tc>
        <w:tc>
          <w:tcPr>
            <w:tcW w:w="1000" w:type="dxa"/>
          </w:tcPr>
          <w:p w14:paraId="3D05B9DD" w14:textId="79225A7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2309</w:t>
            </w:r>
          </w:p>
        </w:tc>
        <w:tc>
          <w:tcPr>
            <w:tcW w:w="1360" w:type="dxa"/>
          </w:tcPr>
          <w:p w14:paraId="1FB81560" w14:textId="35F6BF3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0.002</w:t>
            </w:r>
          </w:p>
        </w:tc>
        <w:tc>
          <w:tcPr>
            <w:tcW w:w="1000" w:type="dxa"/>
          </w:tcPr>
          <w:p w14:paraId="7418BF4A" w14:textId="561244D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224625</w:t>
            </w:r>
          </w:p>
        </w:tc>
        <w:tc>
          <w:tcPr>
            <w:tcW w:w="1360" w:type="dxa"/>
          </w:tcPr>
          <w:p w14:paraId="746F7BA8" w14:textId="15E8F91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0.010</w:t>
            </w:r>
          </w:p>
        </w:tc>
        <w:tc>
          <w:tcPr>
            <w:tcW w:w="1200" w:type="dxa"/>
          </w:tcPr>
          <w:p w14:paraId="73E7CCF2" w14:textId="25A8347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1EAE55EE" w14:textId="40F21FB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6285E22"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A725559" w14:textId="55AFEBAF" w:rsidR="005044C3" w:rsidRPr="005044C3" w:rsidRDefault="005044C3" w:rsidP="005044C3">
            <w:pPr>
              <w:pStyle w:val="ScItalic"/>
            </w:pPr>
            <w:r w:rsidRPr="005044C3">
              <w:t>Thunnini</w:t>
            </w:r>
          </w:p>
        </w:tc>
        <w:tc>
          <w:tcPr>
            <w:tcW w:w="1000" w:type="dxa"/>
          </w:tcPr>
          <w:p w14:paraId="5F40ECC1" w14:textId="58F16E4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2147</w:t>
            </w:r>
          </w:p>
        </w:tc>
        <w:tc>
          <w:tcPr>
            <w:tcW w:w="1360" w:type="dxa"/>
          </w:tcPr>
          <w:p w14:paraId="58C79582" w14:textId="4121054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000" w:type="dxa"/>
          </w:tcPr>
          <w:p w14:paraId="7BBF7D8E" w14:textId="2AD4E41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6962</w:t>
            </w:r>
          </w:p>
        </w:tc>
        <w:tc>
          <w:tcPr>
            <w:tcW w:w="1360" w:type="dxa"/>
          </w:tcPr>
          <w:p w14:paraId="7C40AEE9" w14:textId="44400C8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0.617</w:t>
            </w:r>
          </w:p>
        </w:tc>
        <w:tc>
          <w:tcPr>
            <w:tcW w:w="1200" w:type="dxa"/>
          </w:tcPr>
          <w:p w14:paraId="58832A70" w14:textId="682D17F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3AFFE607" w14:textId="24FC594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2A1F72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0CBCD9F" w14:textId="3A94191E" w:rsidR="005044C3" w:rsidRPr="005044C3" w:rsidRDefault="005044C3" w:rsidP="005044C3">
            <w:pPr>
              <w:pStyle w:val="ScItalic"/>
            </w:pPr>
            <w:r w:rsidRPr="005044C3">
              <w:t>Sarda sarda</w:t>
            </w:r>
          </w:p>
        </w:tc>
        <w:tc>
          <w:tcPr>
            <w:tcW w:w="1000" w:type="dxa"/>
          </w:tcPr>
          <w:p w14:paraId="059C2B66" w14:textId="5E946E5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2071</w:t>
            </w:r>
          </w:p>
        </w:tc>
        <w:tc>
          <w:tcPr>
            <w:tcW w:w="1360" w:type="dxa"/>
          </w:tcPr>
          <w:p w14:paraId="5339AB57" w14:textId="7F59BC4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000" w:type="dxa"/>
          </w:tcPr>
          <w:p w14:paraId="666F06CA" w14:textId="30998E6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13707</w:t>
            </w:r>
          </w:p>
        </w:tc>
        <w:tc>
          <w:tcPr>
            <w:tcW w:w="1360" w:type="dxa"/>
          </w:tcPr>
          <w:p w14:paraId="4C645996" w14:textId="0DF889F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0.151</w:t>
            </w:r>
          </w:p>
        </w:tc>
        <w:tc>
          <w:tcPr>
            <w:tcW w:w="1200" w:type="dxa"/>
          </w:tcPr>
          <w:p w14:paraId="40CDA00A" w14:textId="12D28BD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1.29</w:t>
            </w:r>
          </w:p>
        </w:tc>
        <w:tc>
          <w:tcPr>
            <w:tcW w:w="1000" w:type="dxa"/>
          </w:tcPr>
          <w:p w14:paraId="2B818397" w14:textId="324ADA1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FCE609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D97F458" w14:textId="5B5DAFC4" w:rsidR="005044C3" w:rsidRPr="005044C3" w:rsidRDefault="005044C3" w:rsidP="005044C3">
            <w:pPr>
              <w:pStyle w:val="ScItalic"/>
            </w:pPr>
            <w:r w:rsidRPr="005044C3">
              <w:t>Istiophorus platypterus</w:t>
            </w:r>
          </w:p>
        </w:tc>
        <w:tc>
          <w:tcPr>
            <w:tcW w:w="1000" w:type="dxa"/>
          </w:tcPr>
          <w:p w14:paraId="6985A5A3" w14:textId="342CE3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1811</w:t>
            </w:r>
          </w:p>
        </w:tc>
        <w:tc>
          <w:tcPr>
            <w:tcW w:w="1360" w:type="dxa"/>
          </w:tcPr>
          <w:p w14:paraId="47305DF8" w14:textId="3928EAC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000" w:type="dxa"/>
          </w:tcPr>
          <w:p w14:paraId="2591C152" w14:textId="71C495F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9453</w:t>
            </w:r>
          </w:p>
        </w:tc>
        <w:tc>
          <w:tcPr>
            <w:tcW w:w="1360" w:type="dxa"/>
          </w:tcPr>
          <w:p w14:paraId="63B2328A" w14:textId="1DB9CFE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0.192</w:t>
            </w:r>
          </w:p>
        </w:tc>
        <w:tc>
          <w:tcPr>
            <w:tcW w:w="1200" w:type="dxa"/>
          </w:tcPr>
          <w:p w14:paraId="4649CA79" w14:textId="7C69294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17E964D8" w14:textId="6961859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7C5120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F6B09BD" w14:textId="0E5090A6" w:rsidR="005044C3" w:rsidRPr="005044C3" w:rsidRDefault="005044C3" w:rsidP="005044C3">
            <w:pPr>
              <w:pStyle w:val="ScItalic"/>
            </w:pPr>
            <w:r w:rsidRPr="005044C3">
              <w:t>Scombroidei</w:t>
            </w:r>
          </w:p>
        </w:tc>
        <w:tc>
          <w:tcPr>
            <w:tcW w:w="1000" w:type="dxa"/>
          </w:tcPr>
          <w:p w14:paraId="58617B63" w14:textId="43C9F37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1615</w:t>
            </w:r>
          </w:p>
        </w:tc>
        <w:tc>
          <w:tcPr>
            <w:tcW w:w="1360" w:type="dxa"/>
          </w:tcPr>
          <w:p w14:paraId="2EC77C1A" w14:textId="358D064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000" w:type="dxa"/>
          </w:tcPr>
          <w:p w14:paraId="35F0C3F1" w14:textId="7E37800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4409</w:t>
            </w:r>
          </w:p>
        </w:tc>
        <w:tc>
          <w:tcPr>
            <w:tcW w:w="1360" w:type="dxa"/>
          </w:tcPr>
          <w:p w14:paraId="7099CDDD" w14:textId="323868E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0.733</w:t>
            </w:r>
          </w:p>
        </w:tc>
        <w:tc>
          <w:tcPr>
            <w:tcW w:w="1200" w:type="dxa"/>
          </w:tcPr>
          <w:p w14:paraId="577B84E7" w14:textId="391C912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38A6883B" w14:textId="17FA347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87529D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901F7E0" w14:textId="71D2067F" w:rsidR="005044C3" w:rsidRPr="005044C3" w:rsidRDefault="005044C3" w:rsidP="005044C3">
            <w:pPr>
              <w:pStyle w:val="ScItalic"/>
            </w:pPr>
            <w:r w:rsidRPr="005044C3">
              <w:t>Acanthocybium solandri</w:t>
            </w:r>
          </w:p>
        </w:tc>
        <w:tc>
          <w:tcPr>
            <w:tcW w:w="1000" w:type="dxa"/>
          </w:tcPr>
          <w:p w14:paraId="0B8F4251" w14:textId="2150329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1047</w:t>
            </w:r>
          </w:p>
        </w:tc>
        <w:tc>
          <w:tcPr>
            <w:tcW w:w="1360" w:type="dxa"/>
          </w:tcPr>
          <w:p w14:paraId="11EFE429" w14:textId="1CB1BFD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000" w:type="dxa"/>
          </w:tcPr>
          <w:p w14:paraId="3B10BE5B" w14:textId="6A18A38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7527</w:t>
            </w:r>
          </w:p>
        </w:tc>
        <w:tc>
          <w:tcPr>
            <w:tcW w:w="1360" w:type="dxa"/>
          </w:tcPr>
          <w:p w14:paraId="0C636B26" w14:textId="4E46030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0.139</w:t>
            </w:r>
          </w:p>
        </w:tc>
        <w:tc>
          <w:tcPr>
            <w:tcW w:w="1200" w:type="dxa"/>
          </w:tcPr>
          <w:p w14:paraId="5D124C39" w14:textId="6EEFEC7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2203021F" w14:textId="054FED9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C911B53"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8624BF7" w14:textId="15D22A9A" w:rsidR="005044C3" w:rsidRPr="005044C3" w:rsidRDefault="005044C3" w:rsidP="005044C3">
            <w:pPr>
              <w:pStyle w:val="ScItalic"/>
            </w:pPr>
            <w:r w:rsidRPr="005044C3">
              <w:t>Thunnus alalunga</w:t>
            </w:r>
          </w:p>
        </w:tc>
        <w:tc>
          <w:tcPr>
            <w:tcW w:w="1000" w:type="dxa"/>
          </w:tcPr>
          <w:p w14:paraId="7E092508" w14:textId="3AB91BB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686</w:t>
            </w:r>
          </w:p>
        </w:tc>
        <w:tc>
          <w:tcPr>
            <w:tcW w:w="1360" w:type="dxa"/>
          </w:tcPr>
          <w:p w14:paraId="3FDEB019" w14:textId="6A68A65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D16833A" w14:textId="4BC29BF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34983</w:t>
            </w:r>
          </w:p>
        </w:tc>
        <w:tc>
          <w:tcPr>
            <w:tcW w:w="1360" w:type="dxa"/>
          </w:tcPr>
          <w:p w14:paraId="43B5213C" w14:textId="03E73C3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0.020</w:t>
            </w:r>
          </w:p>
        </w:tc>
        <w:tc>
          <w:tcPr>
            <w:tcW w:w="1200" w:type="dxa"/>
          </w:tcPr>
          <w:p w14:paraId="16C8DA7C" w14:textId="58FCB9E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327278CD" w14:textId="7274C32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5231C434"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8364023" w14:textId="5A40F02E" w:rsidR="005044C3" w:rsidRPr="005044C3" w:rsidRDefault="005044C3" w:rsidP="005044C3">
            <w:pPr>
              <w:pStyle w:val="ScItalic"/>
            </w:pPr>
            <w:r w:rsidRPr="005044C3">
              <w:t>Thunnus atlanticus</w:t>
            </w:r>
          </w:p>
        </w:tc>
        <w:tc>
          <w:tcPr>
            <w:tcW w:w="1000" w:type="dxa"/>
          </w:tcPr>
          <w:p w14:paraId="34475E79" w14:textId="084B072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654</w:t>
            </w:r>
          </w:p>
        </w:tc>
        <w:tc>
          <w:tcPr>
            <w:tcW w:w="1360" w:type="dxa"/>
          </w:tcPr>
          <w:p w14:paraId="3100270B" w14:textId="415D3E7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DE697BA" w14:textId="31329E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2398</w:t>
            </w:r>
          </w:p>
        </w:tc>
        <w:tc>
          <w:tcPr>
            <w:tcW w:w="1360" w:type="dxa"/>
          </w:tcPr>
          <w:p w14:paraId="4257A664" w14:textId="7DFFCED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0.273</w:t>
            </w:r>
          </w:p>
        </w:tc>
        <w:tc>
          <w:tcPr>
            <w:tcW w:w="1200" w:type="dxa"/>
          </w:tcPr>
          <w:p w14:paraId="379732DB" w14:textId="59AFBBD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3E86BDF2" w14:textId="45C612E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220B3E5"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996FC19" w14:textId="2BA22F69" w:rsidR="005044C3" w:rsidRPr="005044C3" w:rsidRDefault="005044C3" w:rsidP="005044C3">
            <w:pPr>
              <w:pStyle w:val="ScItalic"/>
            </w:pPr>
            <w:r w:rsidRPr="005044C3">
              <w:t>Istiophoridae</w:t>
            </w:r>
          </w:p>
        </w:tc>
        <w:tc>
          <w:tcPr>
            <w:tcW w:w="1000" w:type="dxa"/>
          </w:tcPr>
          <w:p w14:paraId="10522CF1" w14:textId="0801931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613</w:t>
            </w:r>
          </w:p>
        </w:tc>
        <w:tc>
          <w:tcPr>
            <w:tcW w:w="1360" w:type="dxa"/>
          </w:tcPr>
          <w:p w14:paraId="3B92D592" w14:textId="3F7542F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B18087A" w14:textId="10977EA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1782</w:t>
            </w:r>
          </w:p>
        </w:tc>
        <w:tc>
          <w:tcPr>
            <w:tcW w:w="1360" w:type="dxa"/>
          </w:tcPr>
          <w:p w14:paraId="3409D9E8" w14:textId="1EE2ED5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0.633</w:t>
            </w:r>
          </w:p>
        </w:tc>
        <w:tc>
          <w:tcPr>
            <w:tcW w:w="1200" w:type="dxa"/>
          </w:tcPr>
          <w:p w14:paraId="78F96BD9" w14:textId="02B700B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13AB6A7B" w14:textId="41A2259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1333346"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547DA40" w14:textId="7442AE89" w:rsidR="005044C3" w:rsidRPr="005044C3" w:rsidRDefault="005044C3" w:rsidP="005044C3">
            <w:pPr>
              <w:pStyle w:val="ScItalic"/>
            </w:pPr>
            <w:r w:rsidRPr="005044C3">
              <w:t>Orcynopsis unicolor</w:t>
            </w:r>
          </w:p>
        </w:tc>
        <w:tc>
          <w:tcPr>
            <w:tcW w:w="1000" w:type="dxa"/>
          </w:tcPr>
          <w:p w14:paraId="708CA03E" w14:textId="3D2EC11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425</w:t>
            </w:r>
          </w:p>
        </w:tc>
        <w:tc>
          <w:tcPr>
            <w:tcW w:w="1360" w:type="dxa"/>
          </w:tcPr>
          <w:p w14:paraId="5DEC56F1" w14:textId="45B385C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ED05575" w14:textId="131FC9A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531</w:t>
            </w:r>
          </w:p>
        </w:tc>
        <w:tc>
          <w:tcPr>
            <w:tcW w:w="1360" w:type="dxa"/>
          </w:tcPr>
          <w:p w14:paraId="296B57A6" w14:textId="45880BD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0.800</w:t>
            </w:r>
          </w:p>
        </w:tc>
        <w:tc>
          <w:tcPr>
            <w:tcW w:w="1200" w:type="dxa"/>
          </w:tcPr>
          <w:p w14:paraId="160E5599" w14:textId="0F3C3BB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3EF67D56" w14:textId="14CA81F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FE32FF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75E850B" w14:textId="79B313D4" w:rsidR="005044C3" w:rsidRPr="005044C3" w:rsidRDefault="005044C3" w:rsidP="005044C3">
            <w:pPr>
              <w:pStyle w:val="ScItalic"/>
            </w:pPr>
            <w:r w:rsidRPr="005044C3">
              <w:t>Xiphias gladius</w:t>
            </w:r>
          </w:p>
        </w:tc>
        <w:tc>
          <w:tcPr>
            <w:tcW w:w="1000" w:type="dxa"/>
          </w:tcPr>
          <w:p w14:paraId="5022AD65" w14:textId="660C9FC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408</w:t>
            </w:r>
          </w:p>
        </w:tc>
        <w:tc>
          <w:tcPr>
            <w:tcW w:w="1360" w:type="dxa"/>
          </w:tcPr>
          <w:p w14:paraId="5D62DE3D" w14:textId="0D5A87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4F4BD07" w14:textId="650F52D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80844</w:t>
            </w:r>
          </w:p>
        </w:tc>
        <w:tc>
          <w:tcPr>
            <w:tcW w:w="1360" w:type="dxa"/>
          </w:tcPr>
          <w:p w14:paraId="2C047A7B" w14:textId="17EAC0E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0.005</w:t>
            </w:r>
          </w:p>
        </w:tc>
        <w:tc>
          <w:tcPr>
            <w:tcW w:w="1200" w:type="dxa"/>
          </w:tcPr>
          <w:p w14:paraId="42DB785B" w14:textId="23F8195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2.14</w:t>
            </w:r>
          </w:p>
        </w:tc>
        <w:tc>
          <w:tcPr>
            <w:tcW w:w="1000" w:type="dxa"/>
          </w:tcPr>
          <w:p w14:paraId="78A51352" w14:textId="7FF1F9B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59FA1B33"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756F8E3" w14:textId="6AF2626B" w:rsidR="005044C3" w:rsidRPr="005044C3" w:rsidRDefault="005044C3" w:rsidP="005044C3">
            <w:pPr>
              <w:pStyle w:val="ScItalic"/>
            </w:pPr>
            <w:r w:rsidRPr="005044C3">
              <w:t>Scomberomorus tritor</w:t>
            </w:r>
          </w:p>
        </w:tc>
        <w:tc>
          <w:tcPr>
            <w:tcW w:w="1000" w:type="dxa"/>
          </w:tcPr>
          <w:p w14:paraId="2E96E17A" w14:textId="6FB69C7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391</w:t>
            </w:r>
          </w:p>
        </w:tc>
        <w:tc>
          <w:tcPr>
            <w:tcW w:w="1360" w:type="dxa"/>
          </w:tcPr>
          <w:p w14:paraId="6D54C3F5" w14:textId="4B9DED0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7EE8882" w14:textId="049B175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2382</w:t>
            </w:r>
          </w:p>
        </w:tc>
        <w:tc>
          <w:tcPr>
            <w:tcW w:w="1360" w:type="dxa"/>
          </w:tcPr>
          <w:p w14:paraId="44F7E2D4" w14:textId="4CDBFAE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0.164</w:t>
            </w:r>
          </w:p>
        </w:tc>
        <w:tc>
          <w:tcPr>
            <w:tcW w:w="1200" w:type="dxa"/>
          </w:tcPr>
          <w:p w14:paraId="74C5C5AA" w14:textId="2E34C7D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1.43</w:t>
            </w:r>
          </w:p>
        </w:tc>
        <w:tc>
          <w:tcPr>
            <w:tcW w:w="1000" w:type="dxa"/>
          </w:tcPr>
          <w:p w14:paraId="623D051D" w14:textId="39E3096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89FEDF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49A5F69" w14:textId="4A78E868" w:rsidR="005044C3" w:rsidRPr="005044C3" w:rsidRDefault="005044C3" w:rsidP="005044C3">
            <w:pPr>
              <w:pStyle w:val="ScItalic"/>
            </w:pPr>
            <w:r w:rsidRPr="005044C3">
              <w:t>Isurus oxyrinchus</w:t>
            </w:r>
          </w:p>
        </w:tc>
        <w:tc>
          <w:tcPr>
            <w:tcW w:w="1000" w:type="dxa"/>
          </w:tcPr>
          <w:p w14:paraId="214B13AA" w14:textId="1B78C92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318</w:t>
            </w:r>
          </w:p>
        </w:tc>
        <w:tc>
          <w:tcPr>
            <w:tcW w:w="1360" w:type="dxa"/>
          </w:tcPr>
          <w:p w14:paraId="583E3666" w14:textId="03C9C22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5B9D87F" w14:textId="6E2AE62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21469</w:t>
            </w:r>
          </w:p>
        </w:tc>
        <w:tc>
          <w:tcPr>
            <w:tcW w:w="1360" w:type="dxa"/>
          </w:tcPr>
          <w:p w14:paraId="25B35A21" w14:textId="7ECB592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0.015</w:t>
            </w:r>
          </w:p>
        </w:tc>
        <w:tc>
          <w:tcPr>
            <w:tcW w:w="1200" w:type="dxa"/>
          </w:tcPr>
          <w:p w14:paraId="6C955D3B" w14:textId="5A280D0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392697F2" w14:textId="4D879F2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85681FD"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8C7CC6D" w14:textId="49C583C0" w:rsidR="005044C3" w:rsidRPr="005044C3" w:rsidRDefault="005044C3" w:rsidP="005044C3">
            <w:pPr>
              <w:pStyle w:val="ScItalic"/>
            </w:pPr>
            <w:r w:rsidRPr="005044C3">
              <w:t>Selachimorpha (Pleurotremata)</w:t>
            </w:r>
          </w:p>
        </w:tc>
        <w:tc>
          <w:tcPr>
            <w:tcW w:w="1000" w:type="dxa"/>
          </w:tcPr>
          <w:p w14:paraId="33FA58ED" w14:textId="395C497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273</w:t>
            </w:r>
          </w:p>
        </w:tc>
        <w:tc>
          <w:tcPr>
            <w:tcW w:w="1360" w:type="dxa"/>
          </w:tcPr>
          <w:p w14:paraId="26324215" w14:textId="247B6FF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11DEC21" w14:textId="2E8220E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2470</w:t>
            </w:r>
          </w:p>
        </w:tc>
        <w:tc>
          <w:tcPr>
            <w:tcW w:w="1360" w:type="dxa"/>
          </w:tcPr>
          <w:p w14:paraId="23F8994A" w14:textId="513437A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0.221</w:t>
            </w:r>
          </w:p>
        </w:tc>
        <w:tc>
          <w:tcPr>
            <w:tcW w:w="1200" w:type="dxa"/>
          </w:tcPr>
          <w:p w14:paraId="131D638F" w14:textId="5B47A1F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3.00</w:t>
            </w:r>
          </w:p>
        </w:tc>
        <w:tc>
          <w:tcPr>
            <w:tcW w:w="1000" w:type="dxa"/>
          </w:tcPr>
          <w:p w14:paraId="698116D9" w14:textId="661D3F3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5BDAC25"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93A4609" w14:textId="5881A8B5" w:rsidR="005044C3" w:rsidRPr="005044C3" w:rsidRDefault="005044C3" w:rsidP="005044C3">
            <w:pPr>
              <w:pStyle w:val="ScItalic"/>
            </w:pPr>
            <w:r w:rsidRPr="005044C3">
              <w:t>Scomberomorus spp</w:t>
            </w:r>
          </w:p>
        </w:tc>
        <w:tc>
          <w:tcPr>
            <w:tcW w:w="1000" w:type="dxa"/>
          </w:tcPr>
          <w:p w14:paraId="2B9DB497" w14:textId="01321A7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248</w:t>
            </w:r>
          </w:p>
        </w:tc>
        <w:tc>
          <w:tcPr>
            <w:tcW w:w="1360" w:type="dxa"/>
          </w:tcPr>
          <w:p w14:paraId="5C25DF38" w14:textId="7A2E4AF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3F1436F" w14:textId="5CFE58E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420</w:t>
            </w:r>
          </w:p>
        </w:tc>
        <w:tc>
          <w:tcPr>
            <w:tcW w:w="1360" w:type="dxa"/>
          </w:tcPr>
          <w:p w14:paraId="49B4B5DE" w14:textId="24A6128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0.956</w:t>
            </w:r>
          </w:p>
        </w:tc>
        <w:tc>
          <w:tcPr>
            <w:tcW w:w="1200" w:type="dxa"/>
          </w:tcPr>
          <w:p w14:paraId="34B1D67F" w14:textId="12209E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257E9F9A" w14:textId="0863F0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77AD09B"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6D0B3A7" w14:textId="4DA1ACC4" w:rsidR="005044C3" w:rsidRPr="005044C3" w:rsidRDefault="005044C3" w:rsidP="005044C3">
            <w:pPr>
              <w:pStyle w:val="ScItalic"/>
            </w:pPr>
            <w:r w:rsidRPr="005044C3">
              <w:t>Carcharhinus falciformis</w:t>
            </w:r>
          </w:p>
        </w:tc>
        <w:tc>
          <w:tcPr>
            <w:tcW w:w="1000" w:type="dxa"/>
          </w:tcPr>
          <w:p w14:paraId="1F88EDA7" w14:textId="4E6DA89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216</w:t>
            </w:r>
          </w:p>
        </w:tc>
        <w:tc>
          <w:tcPr>
            <w:tcW w:w="1360" w:type="dxa"/>
          </w:tcPr>
          <w:p w14:paraId="6311ED4B" w14:textId="5FEA0E2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1C936FB" w14:textId="312D27A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434</w:t>
            </w:r>
          </w:p>
        </w:tc>
        <w:tc>
          <w:tcPr>
            <w:tcW w:w="1360" w:type="dxa"/>
          </w:tcPr>
          <w:p w14:paraId="5F4F01C4" w14:textId="2C575B2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0.498</w:t>
            </w:r>
          </w:p>
        </w:tc>
        <w:tc>
          <w:tcPr>
            <w:tcW w:w="1200" w:type="dxa"/>
          </w:tcPr>
          <w:p w14:paraId="75039A16" w14:textId="2E50E26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263B2EB0" w14:textId="700B41B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8ADDB86"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792501BE" w14:textId="50CB89E2" w:rsidR="005044C3" w:rsidRPr="005044C3" w:rsidRDefault="005044C3" w:rsidP="005044C3">
            <w:pPr>
              <w:pStyle w:val="ScItalic"/>
            </w:pPr>
            <w:r w:rsidRPr="005044C3">
              <w:lastRenderedPageBreak/>
              <w:t>Carcharhinidae</w:t>
            </w:r>
          </w:p>
        </w:tc>
        <w:tc>
          <w:tcPr>
            <w:tcW w:w="1000" w:type="dxa"/>
          </w:tcPr>
          <w:p w14:paraId="1BC0D87A" w14:textId="2B7573A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163</w:t>
            </w:r>
          </w:p>
        </w:tc>
        <w:tc>
          <w:tcPr>
            <w:tcW w:w="1360" w:type="dxa"/>
          </w:tcPr>
          <w:p w14:paraId="503D7CF0" w14:textId="53E28B4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1EEDB00" w14:textId="350548A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1396</w:t>
            </w:r>
          </w:p>
        </w:tc>
        <w:tc>
          <w:tcPr>
            <w:tcW w:w="1360" w:type="dxa"/>
          </w:tcPr>
          <w:p w14:paraId="23548AB5" w14:textId="26C11B2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0.233</w:t>
            </w:r>
          </w:p>
        </w:tc>
        <w:tc>
          <w:tcPr>
            <w:tcW w:w="1200" w:type="dxa"/>
          </w:tcPr>
          <w:p w14:paraId="7D5A1752" w14:textId="593BF4B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3.00</w:t>
            </w:r>
          </w:p>
        </w:tc>
        <w:tc>
          <w:tcPr>
            <w:tcW w:w="1000" w:type="dxa"/>
          </w:tcPr>
          <w:p w14:paraId="043D8F44" w14:textId="6C2733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58AD08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70A6549F" w14:textId="096DB1F8" w:rsidR="005044C3" w:rsidRPr="005044C3" w:rsidRDefault="005044C3" w:rsidP="005044C3">
            <w:pPr>
              <w:pStyle w:val="ScItalic"/>
            </w:pPr>
            <w:r w:rsidRPr="005044C3">
              <w:t>Tetrapturus albidus</w:t>
            </w:r>
          </w:p>
        </w:tc>
        <w:tc>
          <w:tcPr>
            <w:tcW w:w="1000" w:type="dxa"/>
          </w:tcPr>
          <w:p w14:paraId="38093978" w14:textId="5051328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141</w:t>
            </w:r>
          </w:p>
        </w:tc>
        <w:tc>
          <w:tcPr>
            <w:tcW w:w="1360" w:type="dxa"/>
          </w:tcPr>
          <w:p w14:paraId="54EE8509" w14:textId="560D16F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D729F4E" w14:textId="4F35D0E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1751</w:t>
            </w:r>
          </w:p>
        </w:tc>
        <w:tc>
          <w:tcPr>
            <w:tcW w:w="1360" w:type="dxa"/>
          </w:tcPr>
          <w:p w14:paraId="115668E7" w14:textId="5E9BEDF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0.081</w:t>
            </w:r>
          </w:p>
        </w:tc>
        <w:tc>
          <w:tcPr>
            <w:tcW w:w="1200" w:type="dxa"/>
          </w:tcPr>
          <w:p w14:paraId="3B03192B" w14:textId="1F059BA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00E969C1" w14:textId="353093C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CEC6968"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230054B" w14:textId="4494A6C1" w:rsidR="005044C3" w:rsidRPr="005044C3" w:rsidRDefault="005044C3" w:rsidP="005044C3">
            <w:pPr>
              <w:pStyle w:val="ScItalic"/>
            </w:pPr>
            <w:r w:rsidRPr="005044C3">
              <w:t>Canthidermis maculata</w:t>
            </w:r>
          </w:p>
        </w:tc>
        <w:tc>
          <w:tcPr>
            <w:tcW w:w="1000" w:type="dxa"/>
          </w:tcPr>
          <w:p w14:paraId="6747F33F" w14:textId="15CE0A3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75</w:t>
            </w:r>
          </w:p>
        </w:tc>
        <w:tc>
          <w:tcPr>
            <w:tcW w:w="1360" w:type="dxa"/>
          </w:tcPr>
          <w:p w14:paraId="4E4BB265" w14:textId="1C6A9A2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907A5DB" w14:textId="40A795A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75</w:t>
            </w:r>
          </w:p>
        </w:tc>
        <w:tc>
          <w:tcPr>
            <w:tcW w:w="1360" w:type="dxa"/>
          </w:tcPr>
          <w:p w14:paraId="4572A23E" w14:textId="7825850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59C6FCA3" w14:textId="526C66E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1.86</w:t>
            </w:r>
          </w:p>
        </w:tc>
        <w:tc>
          <w:tcPr>
            <w:tcW w:w="1000" w:type="dxa"/>
          </w:tcPr>
          <w:p w14:paraId="41D6EA6F" w14:textId="23B5A42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5367C9B"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CCF62E1" w14:textId="66571415" w:rsidR="005044C3" w:rsidRPr="005044C3" w:rsidRDefault="005044C3" w:rsidP="005044C3">
            <w:pPr>
              <w:pStyle w:val="ScItalic"/>
            </w:pPr>
            <w:r w:rsidRPr="005044C3">
              <w:t>Scyliorhinus canicula</w:t>
            </w:r>
          </w:p>
        </w:tc>
        <w:tc>
          <w:tcPr>
            <w:tcW w:w="1000" w:type="dxa"/>
          </w:tcPr>
          <w:p w14:paraId="6B115529" w14:textId="35AA584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63</w:t>
            </w:r>
          </w:p>
        </w:tc>
        <w:tc>
          <w:tcPr>
            <w:tcW w:w="1360" w:type="dxa"/>
          </w:tcPr>
          <w:p w14:paraId="12FCF6D1" w14:textId="630A405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D955937" w14:textId="1B521BB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321</w:t>
            </w:r>
          </w:p>
        </w:tc>
        <w:tc>
          <w:tcPr>
            <w:tcW w:w="1360" w:type="dxa"/>
          </w:tcPr>
          <w:p w14:paraId="358C49AE" w14:textId="37FD655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0.197</w:t>
            </w:r>
          </w:p>
        </w:tc>
        <w:tc>
          <w:tcPr>
            <w:tcW w:w="1200" w:type="dxa"/>
          </w:tcPr>
          <w:p w14:paraId="61F3629D" w14:textId="0F248C4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511B0909" w14:textId="0825331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2B432C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69F2C0C" w14:textId="260DE2D4" w:rsidR="005044C3" w:rsidRPr="005044C3" w:rsidRDefault="005044C3" w:rsidP="005044C3">
            <w:pPr>
              <w:pStyle w:val="ScItalic"/>
            </w:pPr>
            <w:r w:rsidRPr="005044C3">
              <w:t>Makaira nigricans</w:t>
            </w:r>
          </w:p>
        </w:tc>
        <w:tc>
          <w:tcPr>
            <w:tcW w:w="1000" w:type="dxa"/>
          </w:tcPr>
          <w:p w14:paraId="736977F0" w14:textId="7DC3A6A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62</w:t>
            </w:r>
          </w:p>
        </w:tc>
        <w:tc>
          <w:tcPr>
            <w:tcW w:w="1360" w:type="dxa"/>
          </w:tcPr>
          <w:p w14:paraId="302B1924" w14:textId="55DC42B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07043BD" w14:textId="7DF7F9E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6233</w:t>
            </w:r>
          </w:p>
        </w:tc>
        <w:tc>
          <w:tcPr>
            <w:tcW w:w="1360" w:type="dxa"/>
          </w:tcPr>
          <w:p w14:paraId="6DE34BFA" w14:textId="2D3A550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0.010</w:t>
            </w:r>
          </w:p>
        </w:tc>
        <w:tc>
          <w:tcPr>
            <w:tcW w:w="1200" w:type="dxa"/>
          </w:tcPr>
          <w:p w14:paraId="43E69701" w14:textId="31DCC62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003BD703" w14:textId="7DABCE5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50826866"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3EB8BBB" w14:textId="35EC0019" w:rsidR="005044C3" w:rsidRPr="005044C3" w:rsidRDefault="005044C3" w:rsidP="005044C3">
            <w:pPr>
              <w:pStyle w:val="ScItalic"/>
            </w:pPr>
            <w:r w:rsidRPr="005044C3">
              <w:t>Sphyrna zygaena</w:t>
            </w:r>
          </w:p>
        </w:tc>
        <w:tc>
          <w:tcPr>
            <w:tcW w:w="1000" w:type="dxa"/>
          </w:tcPr>
          <w:p w14:paraId="1E5C3F28" w14:textId="39CCA04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61</w:t>
            </w:r>
          </w:p>
        </w:tc>
        <w:tc>
          <w:tcPr>
            <w:tcW w:w="1360" w:type="dxa"/>
          </w:tcPr>
          <w:p w14:paraId="53EF9A2D" w14:textId="7A2D1AB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9FA967A" w14:textId="2F67637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84</w:t>
            </w:r>
          </w:p>
        </w:tc>
        <w:tc>
          <w:tcPr>
            <w:tcW w:w="1360" w:type="dxa"/>
          </w:tcPr>
          <w:p w14:paraId="0D6B8FE7" w14:textId="2C5F4C2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0.728</w:t>
            </w:r>
          </w:p>
        </w:tc>
        <w:tc>
          <w:tcPr>
            <w:tcW w:w="1200" w:type="dxa"/>
          </w:tcPr>
          <w:p w14:paraId="727C52A1" w14:textId="5EF96D6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267ACFCB" w14:textId="21E6DE3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A92A74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28046DA" w14:textId="77273364" w:rsidR="005044C3" w:rsidRPr="005044C3" w:rsidRDefault="005044C3" w:rsidP="005044C3">
            <w:pPr>
              <w:pStyle w:val="ScItalic"/>
            </w:pPr>
            <w:r w:rsidRPr="005044C3">
              <w:t>Squaliformes</w:t>
            </w:r>
          </w:p>
        </w:tc>
        <w:tc>
          <w:tcPr>
            <w:tcW w:w="1000" w:type="dxa"/>
          </w:tcPr>
          <w:p w14:paraId="5E2ADD3B" w14:textId="35EB67C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59</w:t>
            </w:r>
          </w:p>
        </w:tc>
        <w:tc>
          <w:tcPr>
            <w:tcW w:w="1360" w:type="dxa"/>
          </w:tcPr>
          <w:p w14:paraId="2D75F794" w14:textId="22FA3A0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1A7A5C2" w14:textId="74900EF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614</w:t>
            </w:r>
          </w:p>
        </w:tc>
        <w:tc>
          <w:tcPr>
            <w:tcW w:w="1360" w:type="dxa"/>
          </w:tcPr>
          <w:p w14:paraId="378ED7C6" w14:textId="559B8C1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0.192</w:t>
            </w:r>
          </w:p>
        </w:tc>
        <w:tc>
          <w:tcPr>
            <w:tcW w:w="1200" w:type="dxa"/>
          </w:tcPr>
          <w:p w14:paraId="7DF887AA" w14:textId="4B5B727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2.71</w:t>
            </w:r>
          </w:p>
        </w:tc>
        <w:tc>
          <w:tcPr>
            <w:tcW w:w="1000" w:type="dxa"/>
          </w:tcPr>
          <w:p w14:paraId="42798290" w14:textId="0E439DC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F8E491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87937A7" w14:textId="10975E23" w:rsidR="005044C3" w:rsidRPr="005044C3" w:rsidRDefault="005044C3" w:rsidP="005044C3">
            <w:pPr>
              <w:pStyle w:val="ScItalic"/>
            </w:pPr>
            <w:r w:rsidRPr="005044C3">
              <w:t>Caranx crysos</w:t>
            </w:r>
          </w:p>
        </w:tc>
        <w:tc>
          <w:tcPr>
            <w:tcW w:w="1000" w:type="dxa"/>
          </w:tcPr>
          <w:p w14:paraId="6D58E804" w14:textId="1A03299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56</w:t>
            </w:r>
          </w:p>
        </w:tc>
        <w:tc>
          <w:tcPr>
            <w:tcW w:w="1360" w:type="dxa"/>
          </w:tcPr>
          <w:p w14:paraId="06C9E64E" w14:textId="065EC37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A94F3C3" w14:textId="7C7DAEF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60</w:t>
            </w:r>
          </w:p>
        </w:tc>
        <w:tc>
          <w:tcPr>
            <w:tcW w:w="1360" w:type="dxa"/>
          </w:tcPr>
          <w:p w14:paraId="0F5846E0" w14:textId="7CAEAB9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0.932</w:t>
            </w:r>
          </w:p>
        </w:tc>
        <w:tc>
          <w:tcPr>
            <w:tcW w:w="1200" w:type="dxa"/>
          </w:tcPr>
          <w:p w14:paraId="48A3BA58" w14:textId="53F9F34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1.29</w:t>
            </w:r>
          </w:p>
        </w:tc>
        <w:tc>
          <w:tcPr>
            <w:tcW w:w="1000" w:type="dxa"/>
          </w:tcPr>
          <w:p w14:paraId="4C3099EF" w14:textId="36F7F8B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4C1A67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3A23EFC" w14:textId="441C1DD0" w:rsidR="005044C3" w:rsidRPr="005044C3" w:rsidRDefault="005044C3" w:rsidP="005044C3">
            <w:pPr>
              <w:pStyle w:val="ScItalic"/>
            </w:pPr>
            <w:r w:rsidRPr="005044C3">
              <w:t>Elagatis bipinnulata</w:t>
            </w:r>
          </w:p>
        </w:tc>
        <w:tc>
          <w:tcPr>
            <w:tcW w:w="1000" w:type="dxa"/>
          </w:tcPr>
          <w:p w14:paraId="0256EABF" w14:textId="05B094B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55</w:t>
            </w:r>
          </w:p>
        </w:tc>
        <w:tc>
          <w:tcPr>
            <w:tcW w:w="1360" w:type="dxa"/>
          </w:tcPr>
          <w:p w14:paraId="5B784068" w14:textId="62454C3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F4BB744" w14:textId="178A25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58</w:t>
            </w:r>
          </w:p>
        </w:tc>
        <w:tc>
          <w:tcPr>
            <w:tcW w:w="1360" w:type="dxa"/>
          </w:tcPr>
          <w:p w14:paraId="06C28240" w14:textId="29CFCCA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0.940</w:t>
            </w:r>
          </w:p>
        </w:tc>
        <w:tc>
          <w:tcPr>
            <w:tcW w:w="1200" w:type="dxa"/>
          </w:tcPr>
          <w:p w14:paraId="6F0B7CDB" w14:textId="23EAACC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26C1D2D3" w14:textId="7CF3627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F335F0B"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FB606BF" w14:textId="70D21351" w:rsidR="005044C3" w:rsidRPr="005044C3" w:rsidRDefault="005044C3" w:rsidP="005044C3">
            <w:pPr>
              <w:pStyle w:val="ScItalic"/>
            </w:pPr>
            <w:r w:rsidRPr="005044C3">
              <w:t>Thunnus spp</w:t>
            </w:r>
          </w:p>
        </w:tc>
        <w:tc>
          <w:tcPr>
            <w:tcW w:w="1000" w:type="dxa"/>
          </w:tcPr>
          <w:p w14:paraId="652DB7C8" w14:textId="463C010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51</w:t>
            </w:r>
          </w:p>
        </w:tc>
        <w:tc>
          <w:tcPr>
            <w:tcW w:w="1360" w:type="dxa"/>
          </w:tcPr>
          <w:p w14:paraId="25F0712A" w14:textId="0700A4C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4321541" w14:textId="3EBEB02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133</w:t>
            </w:r>
          </w:p>
        </w:tc>
        <w:tc>
          <w:tcPr>
            <w:tcW w:w="1360" w:type="dxa"/>
          </w:tcPr>
          <w:p w14:paraId="60660C8B" w14:textId="347888A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0.768</w:t>
            </w:r>
          </w:p>
        </w:tc>
        <w:tc>
          <w:tcPr>
            <w:tcW w:w="1200" w:type="dxa"/>
          </w:tcPr>
          <w:p w14:paraId="45FC1799" w14:textId="0F20641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73222005" w14:textId="68AD6B6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54C07AD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14A1F95" w14:textId="77356883" w:rsidR="005044C3" w:rsidRPr="005044C3" w:rsidRDefault="005044C3" w:rsidP="005044C3">
            <w:pPr>
              <w:pStyle w:val="ScItalic"/>
            </w:pPr>
            <w:r w:rsidRPr="005044C3">
              <w:t>Thunnus thynnus</w:t>
            </w:r>
          </w:p>
        </w:tc>
        <w:tc>
          <w:tcPr>
            <w:tcW w:w="1000" w:type="dxa"/>
          </w:tcPr>
          <w:p w14:paraId="53AA667A" w14:textId="56F764B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44</w:t>
            </w:r>
          </w:p>
        </w:tc>
        <w:tc>
          <w:tcPr>
            <w:tcW w:w="1360" w:type="dxa"/>
          </w:tcPr>
          <w:p w14:paraId="4B2A3DDF" w14:textId="6BDEEB4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E946EE7" w14:textId="61F53B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3236</w:t>
            </w:r>
          </w:p>
        </w:tc>
        <w:tc>
          <w:tcPr>
            <w:tcW w:w="1360" w:type="dxa"/>
          </w:tcPr>
          <w:p w14:paraId="0F6F540F" w14:textId="17FB00D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0.013</w:t>
            </w:r>
          </w:p>
        </w:tc>
        <w:tc>
          <w:tcPr>
            <w:tcW w:w="1200" w:type="dxa"/>
          </w:tcPr>
          <w:p w14:paraId="3CF88982" w14:textId="135B354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2.14</w:t>
            </w:r>
          </w:p>
        </w:tc>
        <w:tc>
          <w:tcPr>
            <w:tcW w:w="1000" w:type="dxa"/>
          </w:tcPr>
          <w:p w14:paraId="25C013B3" w14:textId="2D17DF7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F11E7E2"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61583C1" w14:textId="5CF9978D" w:rsidR="005044C3" w:rsidRPr="005044C3" w:rsidRDefault="005044C3" w:rsidP="005044C3">
            <w:pPr>
              <w:pStyle w:val="ScItalic"/>
            </w:pPr>
            <w:r w:rsidRPr="005044C3">
              <w:t>Mustelus asterias</w:t>
            </w:r>
          </w:p>
        </w:tc>
        <w:tc>
          <w:tcPr>
            <w:tcW w:w="1000" w:type="dxa"/>
          </w:tcPr>
          <w:p w14:paraId="626C7201" w14:textId="6E37DCE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w:t>
            </w:r>
          </w:p>
        </w:tc>
        <w:tc>
          <w:tcPr>
            <w:tcW w:w="1360" w:type="dxa"/>
          </w:tcPr>
          <w:p w14:paraId="755E89F8" w14:textId="702189B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6DFE7BA" w14:textId="51AD13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w:t>
            </w:r>
          </w:p>
        </w:tc>
        <w:tc>
          <w:tcPr>
            <w:tcW w:w="1360" w:type="dxa"/>
          </w:tcPr>
          <w:p w14:paraId="16C9B57F" w14:textId="77D44C4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53448454" w14:textId="26805A1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06957764" w14:textId="250D646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58FEDE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A9AE9C2" w14:textId="3DA5AE66" w:rsidR="005044C3" w:rsidRPr="005044C3" w:rsidRDefault="005044C3" w:rsidP="005044C3">
            <w:pPr>
              <w:pStyle w:val="ScItalic"/>
            </w:pPr>
            <w:r w:rsidRPr="005044C3">
              <w:t>Mustelus spp</w:t>
            </w:r>
          </w:p>
        </w:tc>
        <w:tc>
          <w:tcPr>
            <w:tcW w:w="1000" w:type="dxa"/>
          </w:tcPr>
          <w:p w14:paraId="3406A5FF" w14:textId="18205AD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w:t>
            </w:r>
          </w:p>
        </w:tc>
        <w:tc>
          <w:tcPr>
            <w:tcW w:w="1360" w:type="dxa"/>
          </w:tcPr>
          <w:p w14:paraId="7E1AFE66" w14:textId="2C49D78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C9E9C4B" w14:textId="27DD2AD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169</w:t>
            </w:r>
          </w:p>
        </w:tc>
        <w:tc>
          <w:tcPr>
            <w:tcW w:w="1360" w:type="dxa"/>
          </w:tcPr>
          <w:p w14:paraId="1BDED239" w14:textId="6AC1055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0.463</w:t>
            </w:r>
          </w:p>
        </w:tc>
        <w:tc>
          <w:tcPr>
            <w:tcW w:w="1200" w:type="dxa"/>
          </w:tcPr>
          <w:p w14:paraId="4E339A9D" w14:textId="09F6E4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2CBF64EF" w14:textId="5F9F389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ECB721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5C786BC" w14:textId="2DE56321" w:rsidR="005044C3" w:rsidRPr="005044C3" w:rsidRDefault="005044C3" w:rsidP="005044C3">
            <w:pPr>
              <w:pStyle w:val="ScItalic"/>
            </w:pPr>
            <w:r w:rsidRPr="005044C3">
              <w:t>Auxis rochei</w:t>
            </w:r>
          </w:p>
        </w:tc>
        <w:tc>
          <w:tcPr>
            <w:tcW w:w="1000" w:type="dxa"/>
          </w:tcPr>
          <w:p w14:paraId="6288C4D8" w14:textId="5418C35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38</w:t>
            </w:r>
          </w:p>
        </w:tc>
        <w:tc>
          <w:tcPr>
            <w:tcW w:w="1360" w:type="dxa"/>
          </w:tcPr>
          <w:p w14:paraId="33F4778C" w14:textId="550B2FC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49B10F9" w14:textId="2934EE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783</w:t>
            </w:r>
          </w:p>
        </w:tc>
        <w:tc>
          <w:tcPr>
            <w:tcW w:w="1360" w:type="dxa"/>
          </w:tcPr>
          <w:p w14:paraId="0BE6F581" w14:textId="6EB0DB2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0.048</w:t>
            </w:r>
          </w:p>
        </w:tc>
        <w:tc>
          <w:tcPr>
            <w:tcW w:w="1200" w:type="dxa"/>
          </w:tcPr>
          <w:p w14:paraId="36650F8F" w14:textId="11D48D5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1.29</w:t>
            </w:r>
          </w:p>
        </w:tc>
        <w:tc>
          <w:tcPr>
            <w:tcW w:w="1000" w:type="dxa"/>
          </w:tcPr>
          <w:p w14:paraId="5E12B58B" w14:textId="223FD7C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89FEE8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491F6B1" w14:textId="3A8DA993" w:rsidR="005044C3" w:rsidRPr="005044C3" w:rsidRDefault="005044C3" w:rsidP="005044C3">
            <w:pPr>
              <w:pStyle w:val="ScItalic"/>
            </w:pPr>
            <w:r w:rsidRPr="005044C3">
              <w:t>Lamna nasus</w:t>
            </w:r>
          </w:p>
        </w:tc>
        <w:tc>
          <w:tcPr>
            <w:tcW w:w="1000" w:type="dxa"/>
          </w:tcPr>
          <w:p w14:paraId="7EB1BCDD" w14:textId="67AF36A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w:t>
            </w:r>
          </w:p>
        </w:tc>
        <w:tc>
          <w:tcPr>
            <w:tcW w:w="1360" w:type="dxa"/>
          </w:tcPr>
          <w:p w14:paraId="03A75EF4" w14:textId="47D0A51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6F26313" w14:textId="2A5A704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392</w:t>
            </w:r>
          </w:p>
        </w:tc>
        <w:tc>
          <w:tcPr>
            <w:tcW w:w="1360" w:type="dxa"/>
          </w:tcPr>
          <w:p w14:paraId="5BCF9EBA" w14:textId="6A92E0A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0.076</w:t>
            </w:r>
          </w:p>
        </w:tc>
        <w:tc>
          <w:tcPr>
            <w:tcW w:w="1200" w:type="dxa"/>
          </w:tcPr>
          <w:p w14:paraId="470922B5" w14:textId="1FC09C9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2.71</w:t>
            </w:r>
          </w:p>
        </w:tc>
        <w:tc>
          <w:tcPr>
            <w:tcW w:w="1000" w:type="dxa"/>
          </w:tcPr>
          <w:p w14:paraId="44854B20" w14:textId="3B4327D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9A42E4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0CD7214" w14:textId="6A915574" w:rsidR="005044C3" w:rsidRPr="005044C3" w:rsidRDefault="005044C3" w:rsidP="005044C3">
            <w:pPr>
              <w:pStyle w:val="ScItalic"/>
            </w:pPr>
            <w:r w:rsidRPr="005044C3">
              <w:t>Hexanchus griseus</w:t>
            </w:r>
          </w:p>
        </w:tc>
        <w:tc>
          <w:tcPr>
            <w:tcW w:w="1000" w:type="dxa"/>
          </w:tcPr>
          <w:p w14:paraId="649E1CE4" w14:textId="64882B4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w:t>
            </w:r>
          </w:p>
        </w:tc>
        <w:tc>
          <w:tcPr>
            <w:tcW w:w="1360" w:type="dxa"/>
          </w:tcPr>
          <w:p w14:paraId="20C73671" w14:textId="56F1A22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580434D" w14:textId="0EE69E1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w:t>
            </w:r>
          </w:p>
        </w:tc>
        <w:tc>
          <w:tcPr>
            <w:tcW w:w="1360" w:type="dxa"/>
          </w:tcPr>
          <w:p w14:paraId="74A2A7ED" w14:textId="404ABB3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0.996</w:t>
            </w:r>
          </w:p>
        </w:tc>
        <w:tc>
          <w:tcPr>
            <w:tcW w:w="1200" w:type="dxa"/>
          </w:tcPr>
          <w:p w14:paraId="1F112FD4" w14:textId="0DFDA41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71648DE3" w14:textId="568D088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57253B55"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4D12602" w14:textId="4A6209D7" w:rsidR="005044C3" w:rsidRPr="005044C3" w:rsidRDefault="005044C3" w:rsidP="005044C3">
            <w:pPr>
              <w:pStyle w:val="ScItalic"/>
            </w:pPr>
            <w:r w:rsidRPr="005044C3">
              <w:t>Sphyrna spp</w:t>
            </w:r>
          </w:p>
        </w:tc>
        <w:tc>
          <w:tcPr>
            <w:tcW w:w="1000" w:type="dxa"/>
          </w:tcPr>
          <w:p w14:paraId="56ABF504" w14:textId="2E204E6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w:t>
            </w:r>
          </w:p>
        </w:tc>
        <w:tc>
          <w:tcPr>
            <w:tcW w:w="1360" w:type="dxa"/>
          </w:tcPr>
          <w:p w14:paraId="1DE36F93" w14:textId="286CA25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93C1B11" w14:textId="6A9C535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825</w:t>
            </w:r>
          </w:p>
        </w:tc>
        <w:tc>
          <w:tcPr>
            <w:tcW w:w="1360" w:type="dxa"/>
          </w:tcPr>
          <w:p w14:paraId="51E72BA6" w14:textId="0A36473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0.040</w:t>
            </w:r>
          </w:p>
        </w:tc>
        <w:tc>
          <w:tcPr>
            <w:tcW w:w="1200" w:type="dxa"/>
          </w:tcPr>
          <w:p w14:paraId="2C825C4B" w14:textId="5F56C03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201B6CAF" w14:textId="1E185FB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D3C3BDB"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0B39918" w14:textId="5AD0F8D4" w:rsidR="005044C3" w:rsidRPr="005044C3" w:rsidRDefault="005044C3" w:rsidP="005044C3">
            <w:pPr>
              <w:pStyle w:val="ScItalic"/>
            </w:pPr>
            <w:r w:rsidRPr="005044C3">
              <w:t>Carcharodon carcharias</w:t>
            </w:r>
          </w:p>
        </w:tc>
        <w:tc>
          <w:tcPr>
            <w:tcW w:w="1000" w:type="dxa"/>
          </w:tcPr>
          <w:p w14:paraId="45050AC8" w14:textId="1DE6C6A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16</w:t>
            </w:r>
          </w:p>
        </w:tc>
        <w:tc>
          <w:tcPr>
            <w:tcW w:w="1360" w:type="dxa"/>
          </w:tcPr>
          <w:p w14:paraId="6D7B650F" w14:textId="396045F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1E0D873" w14:textId="3D6814C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w:t>
            </w:r>
          </w:p>
        </w:tc>
        <w:tc>
          <w:tcPr>
            <w:tcW w:w="1360" w:type="dxa"/>
          </w:tcPr>
          <w:p w14:paraId="19DC921D" w14:textId="5CF100A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0.873</w:t>
            </w:r>
          </w:p>
        </w:tc>
        <w:tc>
          <w:tcPr>
            <w:tcW w:w="1200" w:type="dxa"/>
          </w:tcPr>
          <w:p w14:paraId="3DDE3050" w14:textId="24B3375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0FF0355F" w14:textId="0A5F370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5B668F9"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2D62570" w14:textId="71E603E7" w:rsidR="005044C3" w:rsidRPr="005044C3" w:rsidRDefault="005044C3" w:rsidP="005044C3">
            <w:pPr>
              <w:pStyle w:val="ScItalic"/>
            </w:pPr>
            <w:r w:rsidRPr="005044C3">
              <w:t>Alopias vulpinus</w:t>
            </w:r>
          </w:p>
        </w:tc>
        <w:tc>
          <w:tcPr>
            <w:tcW w:w="1000" w:type="dxa"/>
          </w:tcPr>
          <w:p w14:paraId="3C66F88E" w14:textId="2030A10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w:t>
            </w:r>
          </w:p>
        </w:tc>
        <w:tc>
          <w:tcPr>
            <w:tcW w:w="1360" w:type="dxa"/>
          </w:tcPr>
          <w:p w14:paraId="555A2245" w14:textId="049EDAA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DE1A43A" w14:textId="5D37AA6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233</w:t>
            </w:r>
          </w:p>
        </w:tc>
        <w:tc>
          <w:tcPr>
            <w:tcW w:w="1360" w:type="dxa"/>
          </w:tcPr>
          <w:p w14:paraId="54664C3D" w14:textId="3B9070C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0.060</w:t>
            </w:r>
          </w:p>
        </w:tc>
        <w:tc>
          <w:tcPr>
            <w:tcW w:w="1200" w:type="dxa"/>
          </w:tcPr>
          <w:p w14:paraId="7387B412" w14:textId="2F427F5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381416AB" w14:textId="251B332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881BBA9"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669A43F" w14:textId="5409387B" w:rsidR="005044C3" w:rsidRPr="005044C3" w:rsidRDefault="005044C3" w:rsidP="005044C3">
            <w:pPr>
              <w:pStyle w:val="ScItalic"/>
            </w:pPr>
            <w:r w:rsidRPr="005044C3">
              <w:t>Alopias spp</w:t>
            </w:r>
          </w:p>
        </w:tc>
        <w:tc>
          <w:tcPr>
            <w:tcW w:w="1000" w:type="dxa"/>
          </w:tcPr>
          <w:p w14:paraId="6DCEBDAE" w14:textId="00C8AA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w:t>
            </w:r>
          </w:p>
        </w:tc>
        <w:tc>
          <w:tcPr>
            <w:tcW w:w="1360" w:type="dxa"/>
          </w:tcPr>
          <w:p w14:paraId="2F4FB047" w14:textId="2D49F4C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F2A5535" w14:textId="093FC53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407</w:t>
            </w:r>
          </w:p>
        </w:tc>
        <w:tc>
          <w:tcPr>
            <w:tcW w:w="1360" w:type="dxa"/>
          </w:tcPr>
          <w:p w14:paraId="36139BAF" w14:textId="6E7DB54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0.061</w:t>
            </w:r>
          </w:p>
        </w:tc>
        <w:tc>
          <w:tcPr>
            <w:tcW w:w="1200" w:type="dxa"/>
          </w:tcPr>
          <w:p w14:paraId="294862B7" w14:textId="67A0EC6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58FFCDA9" w14:textId="239B02A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6AE60D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738D9B30" w14:textId="2AC4D79E" w:rsidR="005044C3" w:rsidRPr="005044C3" w:rsidRDefault="005044C3" w:rsidP="005044C3">
            <w:pPr>
              <w:pStyle w:val="ScItalic"/>
            </w:pPr>
            <w:r w:rsidRPr="005044C3">
              <w:t>Galeorhinus galeus</w:t>
            </w:r>
          </w:p>
        </w:tc>
        <w:tc>
          <w:tcPr>
            <w:tcW w:w="1000" w:type="dxa"/>
          </w:tcPr>
          <w:p w14:paraId="1A8765BE" w14:textId="5C9089E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8</w:t>
            </w:r>
          </w:p>
        </w:tc>
        <w:tc>
          <w:tcPr>
            <w:tcW w:w="1360" w:type="dxa"/>
          </w:tcPr>
          <w:p w14:paraId="5756F3AD" w14:textId="300699D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DCF22E4" w14:textId="0849894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134</w:t>
            </w:r>
          </w:p>
        </w:tc>
        <w:tc>
          <w:tcPr>
            <w:tcW w:w="1360" w:type="dxa"/>
          </w:tcPr>
          <w:p w14:paraId="4E7A6602" w14:textId="08253CE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0.063</w:t>
            </w:r>
          </w:p>
        </w:tc>
        <w:tc>
          <w:tcPr>
            <w:tcW w:w="1200" w:type="dxa"/>
          </w:tcPr>
          <w:p w14:paraId="48A84B1E" w14:textId="179DE29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7B56A96B" w14:textId="1F0A02E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10492C6"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EDFA5CB" w14:textId="077FAF9E" w:rsidR="005044C3" w:rsidRPr="005044C3" w:rsidRDefault="005044C3" w:rsidP="005044C3">
            <w:pPr>
              <w:pStyle w:val="ScItalic"/>
            </w:pPr>
            <w:r w:rsidRPr="005044C3">
              <w:t>Coryphaena hippurus</w:t>
            </w:r>
          </w:p>
        </w:tc>
        <w:tc>
          <w:tcPr>
            <w:tcW w:w="1000" w:type="dxa"/>
          </w:tcPr>
          <w:p w14:paraId="14E84A85" w14:textId="4880F34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w:t>
            </w:r>
          </w:p>
        </w:tc>
        <w:tc>
          <w:tcPr>
            <w:tcW w:w="1360" w:type="dxa"/>
          </w:tcPr>
          <w:p w14:paraId="2E7F87D7" w14:textId="1601AB1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D8B0D6F" w14:textId="590D189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13323</w:t>
            </w:r>
          </w:p>
        </w:tc>
        <w:tc>
          <w:tcPr>
            <w:tcW w:w="1360" w:type="dxa"/>
          </w:tcPr>
          <w:p w14:paraId="0A8F3C5C" w14:textId="66767D5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200" w:type="dxa"/>
          </w:tcPr>
          <w:p w14:paraId="340B5197" w14:textId="6AB3CD9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3145E23A" w14:textId="0EE4242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A9F956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041FC5A" w14:textId="67347A9F" w:rsidR="005044C3" w:rsidRPr="005044C3" w:rsidRDefault="005044C3" w:rsidP="005044C3">
            <w:pPr>
              <w:pStyle w:val="ScItalic"/>
            </w:pPr>
            <w:r w:rsidRPr="005044C3">
              <w:t>Sphyrna lewini</w:t>
            </w:r>
          </w:p>
        </w:tc>
        <w:tc>
          <w:tcPr>
            <w:tcW w:w="1000" w:type="dxa"/>
          </w:tcPr>
          <w:p w14:paraId="3E7AF0EC" w14:textId="6351188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w:t>
            </w:r>
          </w:p>
        </w:tc>
        <w:tc>
          <w:tcPr>
            <w:tcW w:w="1360" w:type="dxa"/>
          </w:tcPr>
          <w:p w14:paraId="0D795A9D" w14:textId="3927BD8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395FA74" w14:textId="449FAC6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106</w:t>
            </w:r>
          </w:p>
        </w:tc>
        <w:tc>
          <w:tcPr>
            <w:tcW w:w="1360" w:type="dxa"/>
          </w:tcPr>
          <w:p w14:paraId="2BB5D735" w14:textId="3CA4DD2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0.068</w:t>
            </w:r>
          </w:p>
        </w:tc>
        <w:tc>
          <w:tcPr>
            <w:tcW w:w="1200" w:type="dxa"/>
          </w:tcPr>
          <w:p w14:paraId="7A0DE664" w14:textId="1BC4174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024C77E1" w14:textId="4CBEB66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3CE8553"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3F80C16" w14:textId="64DD9AFD" w:rsidR="005044C3" w:rsidRPr="005044C3" w:rsidRDefault="005044C3" w:rsidP="005044C3">
            <w:pPr>
              <w:pStyle w:val="ScItalic"/>
            </w:pPr>
            <w:r w:rsidRPr="005044C3">
              <w:t>Squalidae</w:t>
            </w:r>
          </w:p>
        </w:tc>
        <w:tc>
          <w:tcPr>
            <w:tcW w:w="1000" w:type="dxa"/>
          </w:tcPr>
          <w:p w14:paraId="5DF4625C" w14:textId="248FD3F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7</w:t>
            </w:r>
          </w:p>
        </w:tc>
        <w:tc>
          <w:tcPr>
            <w:tcW w:w="1360" w:type="dxa"/>
          </w:tcPr>
          <w:p w14:paraId="036E505F" w14:textId="3CC2C44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A0E0409" w14:textId="16F1B2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146</w:t>
            </w:r>
          </w:p>
        </w:tc>
        <w:tc>
          <w:tcPr>
            <w:tcW w:w="1360" w:type="dxa"/>
          </w:tcPr>
          <w:p w14:paraId="46BD9799" w14:textId="515C0A1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0.093</w:t>
            </w:r>
          </w:p>
        </w:tc>
        <w:tc>
          <w:tcPr>
            <w:tcW w:w="1200" w:type="dxa"/>
          </w:tcPr>
          <w:p w14:paraId="726DA99D" w14:textId="52FAFA2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2.71</w:t>
            </w:r>
          </w:p>
        </w:tc>
        <w:tc>
          <w:tcPr>
            <w:tcW w:w="1000" w:type="dxa"/>
          </w:tcPr>
          <w:p w14:paraId="7410CE7D" w14:textId="015B8B0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07B710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4B6B4C8" w14:textId="6AACF91B" w:rsidR="005044C3" w:rsidRPr="005044C3" w:rsidRDefault="005044C3" w:rsidP="005044C3">
            <w:pPr>
              <w:pStyle w:val="ScItalic"/>
            </w:pPr>
            <w:r w:rsidRPr="005044C3">
              <w:t>Squalus acanthias</w:t>
            </w:r>
          </w:p>
        </w:tc>
        <w:tc>
          <w:tcPr>
            <w:tcW w:w="1000" w:type="dxa"/>
          </w:tcPr>
          <w:p w14:paraId="70421EBE" w14:textId="08DD648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w:t>
            </w:r>
          </w:p>
        </w:tc>
        <w:tc>
          <w:tcPr>
            <w:tcW w:w="1360" w:type="dxa"/>
          </w:tcPr>
          <w:p w14:paraId="33A240CE" w14:textId="3066D2E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29CFA52" w14:textId="73B5E0C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9</w:t>
            </w:r>
          </w:p>
        </w:tc>
        <w:tc>
          <w:tcPr>
            <w:tcW w:w="1360" w:type="dxa"/>
          </w:tcPr>
          <w:p w14:paraId="0B3C13AE" w14:textId="237D0B9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0.712</w:t>
            </w:r>
          </w:p>
        </w:tc>
        <w:tc>
          <w:tcPr>
            <w:tcW w:w="1200" w:type="dxa"/>
          </w:tcPr>
          <w:p w14:paraId="1ACB9F4E" w14:textId="0F3326E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10AB2371" w14:textId="3869485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3AFBF8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67642C0" w14:textId="28537436" w:rsidR="005044C3" w:rsidRPr="005044C3" w:rsidRDefault="005044C3" w:rsidP="005044C3">
            <w:pPr>
              <w:pStyle w:val="ScItalic"/>
            </w:pPr>
            <w:r w:rsidRPr="005044C3">
              <w:t>Scomber japonicus</w:t>
            </w:r>
          </w:p>
        </w:tc>
        <w:tc>
          <w:tcPr>
            <w:tcW w:w="1000" w:type="dxa"/>
          </w:tcPr>
          <w:p w14:paraId="01EB67C4" w14:textId="249E111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w:t>
            </w:r>
          </w:p>
        </w:tc>
        <w:tc>
          <w:tcPr>
            <w:tcW w:w="1360" w:type="dxa"/>
          </w:tcPr>
          <w:p w14:paraId="3EF87D88" w14:textId="5F0342A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DF48E24" w14:textId="1B21C91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w:t>
            </w:r>
          </w:p>
        </w:tc>
        <w:tc>
          <w:tcPr>
            <w:tcW w:w="1360" w:type="dxa"/>
          </w:tcPr>
          <w:p w14:paraId="09FDF3B7" w14:textId="7A2BE31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0.973</w:t>
            </w:r>
          </w:p>
        </w:tc>
        <w:tc>
          <w:tcPr>
            <w:tcW w:w="1200" w:type="dxa"/>
          </w:tcPr>
          <w:p w14:paraId="6E7B77E3" w14:textId="00B51AD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1.29</w:t>
            </w:r>
          </w:p>
        </w:tc>
        <w:tc>
          <w:tcPr>
            <w:tcW w:w="1000" w:type="dxa"/>
          </w:tcPr>
          <w:p w14:paraId="11B33974" w14:textId="3ED295D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82DB97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A49AE29" w14:textId="5D31275B" w:rsidR="005044C3" w:rsidRPr="005044C3" w:rsidRDefault="005044C3" w:rsidP="005044C3">
            <w:pPr>
              <w:pStyle w:val="ScItalic"/>
            </w:pPr>
            <w:r w:rsidRPr="005044C3">
              <w:t>Ruvettus pretiosus</w:t>
            </w:r>
          </w:p>
        </w:tc>
        <w:tc>
          <w:tcPr>
            <w:tcW w:w="1000" w:type="dxa"/>
          </w:tcPr>
          <w:p w14:paraId="37AB1AF6" w14:textId="41BFA41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w:t>
            </w:r>
          </w:p>
        </w:tc>
        <w:tc>
          <w:tcPr>
            <w:tcW w:w="1360" w:type="dxa"/>
          </w:tcPr>
          <w:p w14:paraId="3A360E75" w14:textId="70065AD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6D57618" w14:textId="3ED7160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242</w:t>
            </w:r>
          </w:p>
        </w:tc>
        <w:tc>
          <w:tcPr>
            <w:tcW w:w="1360" w:type="dxa"/>
          </w:tcPr>
          <w:p w14:paraId="06205D86" w14:textId="5C7538E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0.012</w:t>
            </w:r>
          </w:p>
        </w:tc>
        <w:tc>
          <w:tcPr>
            <w:tcW w:w="1200" w:type="dxa"/>
          </w:tcPr>
          <w:p w14:paraId="22B09940" w14:textId="1814C36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6BF3EF3C" w14:textId="6F98CC7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E978204"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31A7C2A" w14:textId="2563AA39" w:rsidR="005044C3" w:rsidRPr="005044C3" w:rsidRDefault="005044C3" w:rsidP="005044C3">
            <w:pPr>
              <w:pStyle w:val="ScItalic"/>
            </w:pPr>
            <w:r w:rsidRPr="005044C3">
              <w:t>Squalidae, Scyliorhinidae</w:t>
            </w:r>
          </w:p>
        </w:tc>
        <w:tc>
          <w:tcPr>
            <w:tcW w:w="1000" w:type="dxa"/>
          </w:tcPr>
          <w:p w14:paraId="4A1A20C3" w14:textId="7B860D3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6767B9F2" w14:textId="60B6063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1556257" w14:textId="421A5DC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56</w:t>
            </w:r>
          </w:p>
        </w:tc>
        <w:tc>
          <w:tcPr>
            <w:tcW w:w="1360" w:type="dxa"/>
          </w:tcPr>
          <w:p w14:paraId="13AA6CE3" w14:textId="088B77C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0.088</w:t>
            </w:r>
          </w:p>
        </w:tc>
        <w:tc>
          <w:tcPr>
            <w:tcW w:w="1200" w:type="dxa"/>
          </w:tcPr>
          <w:p w14:paraId="0C200CAC" w14:textId="697FC04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2.71</w:t>
            </w:r>
          </w:p>
        </w:tc>
        <w:tc>
          <w:tcPr>
            <w:tcW w:w="1000" w:type="dxa"/>
          </w:tcPr>
          <w:p w14:paraId="4492CB8C" w14:textId="65001E3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903603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C654196" w14:textId="318F5329" w:rsidR="005044C3" w:rsidRPr="005044C3" w:rsidRDefault="005044C3" w:rsidP="005044C3">
            <w:pPr>
              <w:pStyle w:val="ScItalic"/>
            </w:pPr>
            <w:r w:rsidRPr="005044C3">
              <w:t>Scomberesox saurus</w:t>
            </w:r>
          </w:p>
        </w:tc>
        <w:tc>
          <w:tcPr>
            <w:tcW w:w="1000" w:type="dxa"/>
          </w:tcPr>
          <w:p w14:paraId="33920BDB" w14:textId="62761E5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04DDADC6" w14:textId="6875DBC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76036E8" w14:textId="0C7D065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w:t>
            </w:r>
          </w:p>
        </w:tc>
        <w:tc>
          <w:tcPr>
            <w:tcW w:w="1360" w:type="dxa"/>
          </w:tcPr>
          <w:p w14:paraId="5127420A" w14:textId="3367D43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0.510</w:t>
            </w:r>
          </w:p>
        </w:tc>
        <w:tc>
          <w:tcPr>
            <w:tcW w:w="1200" w:type="dxa"/>
          </w:tcPr>
          <w:p w14:paraId="6A1D58B7" w14:textId="314477A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1.43</w:t>
            </w:r>
          </w:p>
        </w:tc>
        <w:tc>
          <w:tcPr>
            <w:tcW w:w="1000" w:type="dxa"/>
          </w:tcPr>
          <w:p w14:paraId="02E15195" w14:textId="2AAF145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C592A4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8D1DDDD" w14:textId="23B853D8" w:rsidR="005044C3" w:rsidRPr="005044C3" w:rsidRDefault="005044C3" w:rsidP="005044C3">
            <w:pPr>
              <w:pStyle w:val="ScItalic"/>
            </w:pPr>
            <w:r w:rsidRPr="005044C3">
              <w:t>Carcharhinus longimanus</w:t>
            </w:r>
          </w:p>
        </w:tc>
        <w:tc>
          <w:tcPr>
            <w:tcW w:w="1000" w:type="dxa"/>
          </w:tcPr>
          <w:p w14:paraId="46393489" w14:textId="71753BB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1BA15007" w14:textId="3980C8C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687D15F" w14:textId="1CA43AE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w:t>
            </w:r>
          </w:p>
        </w:tc>
        <w:tc>
          <w:tcPr>
            <w:tcW w:w="1360" w:type="dxa"/>
          </w:tcPr>
          <w:p w14:paraId="7377DF28" w14:textId="6374DFB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0.112</w:t>
            </w:r>
          </w:p>
        </w:tc>
        <w:tc>
          <w:tcPr>
            <w:tcW w:w="1200" w:type="dxa"/>
          </w:tcPr>
          <w:p w14:paraId="58B903D5" w14:textId="15B6B4D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2.71</w:t>
            </w:r>
          </w:p>
        </w:tc>
        <w:tc>
          <w:tcPr>
            <w:tcW w:w="1000" w:type="dxa"/>
          </w:tcPr>
          <w:p w14:paraId="4CD4D76C" w14:textId="1D4360C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7335683"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272BB73" w14:textId="278A9684" w:rsidR="005044C3" w:rsidRPr="005044C3" w:rsidRDefault="005044C3" w:rsidP="005044C3">
            <w:pPr>
              <w:pStyle w:val="ScItalic"/>
            </w:pPr>
            <w:r w:rsidRPr="005044C3">
              <w:t>Ranzania laevis</w:t>
            </w:r>
          </w:p>
        </w:tc>
        <w:tc>
          <w:tcPr>
            <w:tcW w:w="1000" w:type="dxa"/>
          </w:tcPr>
          <w:p w14:paraId="668E194B" w14:textId="0ABCFEE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746D4F60" w14:textId="0F8B993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08AFCC1" w14:textId="7980CC4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0F0F3ABA" w14:textId="5D28E98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564CB767" w14:textId="05949D8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5824CF58" w14:textId="316B9BE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E21033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E7F3E37" w14:textId="0386634E" w:rsidR="005044C3" w:rsidRPr="005044C3" w:rsidRDefault="005044C3" w:rsidP="005044C3">
            <w:pPr>
              <w:pStyle w:val="ScItalic"/>
            </w:pPr>
            <w:r w:rsidRPr="005044C3">
              <w:t>Makaira indica</w:t>
            </w:r>
          </w:p>
        </w:tc>
        <w:tc>
          <w:tcPr>
            <w:tcW w:w="1000" w:type="dxa"/>
          </w:tcPr>
          <w:p w14:paraId="02829F66" w14:textId="559C4B8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6829B03E" w14:textId="680A499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25B3077" w14:textId="6DB7087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31</w:t>
            </w:r>
          </w:p>
        </w:tc>
        <w:tc>
          <w:tcPr>
            <w:tcW w:w="1360" w:type="dxa"/>
          </w:tcPr>
          <w:p w14:paraId="1F5F0BF7" w14:textId="21CD984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0.048</w:t>
            </w:r>
          </w:p>
        </w:tc>
        <w:tc>
          <w:tcPr>
            <w:tcW w:w="1200" w:type="dxa"/>
          </w:tcPr>
          <w:p w14:paraId="1C5AC831" w14:textId="6758833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61BEC1E3" w14:textId="49AF76A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1BAF2F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D37ED4E" w14:textId="2C06EF67" w:rsidR="005044C3" w:rsidRPr="005044C3" w:rsidRDefault="005044C3" w:rsidP="005044C3">
            <w:pPr>
              <w:pStyle w:val="ScItalic"/>
            </w:pPr>
            <w:r w:rsidRPr="005044C3">
              <w:t>Carcharhinus obscurus</w:t>
            </w:r>
          </w:p>
        </w:tc>
        <w:tc>
          <w:tcPr>
            <w:tcW w:w="1000" w:type="dxa"/>
          </w:tcPr>
          <w:p w14:paraId="55979922" w14:textId="211B12F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33DA985A" w14:textId="26B371B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41376DB" w14:textId="4D1D2C4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9</w:t>
            </w:r>
          </w:p>
        </w:tc>
        <w:tc>
          <w:tcPr>
            <w:tcW w:w="1360" w:type="dxa"/>
          </w:tcPr>
          <w:p w14:paraId="59C3984F" w14:textId="73377FB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0.140</w:t>
            </w:r>
          </w:p>
        </w:tc>
        <w:tc>
          <w:tcPr>
            <w:tcW w:w="1200" w:type="dxa"/>
          </w:tcPr>
          <w:p w14:paraId="3FB6E5FE" w14:textId="332C9CD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3.00</w:t>
            </w:r>
          </w:p>
        </w:tc>
        <w:tc>
          <w:tcPr>
            <w:tcW w:w="1000" w:type="dxa"/>
          </w:tcPr>
          <w:p w14:paraId="66A20C33" w14:textId="51892DC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D4E6CC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AE53678" w14:textId="64B03F1F" w:rsidR="005044C3" w:rsidRPr="005044C3" w:rsidRDefault="005044C3" w:rsidP="005044C3">
            <w:pPr>
              <w:pStyle w:val="ScItalic"/>
            </w:pPr>
            <w:r w:rsidRPr="005044C3">
              <w:lastRenderedPageBreak/>
              <w:t>Mustelus mustelus</w:t>
            </w:r>
          </w:p>
        </w:tc>
        <w:tc>
          <w:tcPr>
            <w:tcW w:w="1000" w:type="dxa"/>
          </w:tcPr>
          <w:p w14:paraId="36676B0B" w14:textId="58727BE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3882497B" w14:textId="3B0724A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949CE45" w14:textId="1C150FA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562</w:t>
            </w:r>
          </w:p>
        </w:tc>
        <w:tc>
          <w:tcPr>
            <w:tcW w:w="1360" w:type="dxa"/>
          </w:tcPr>
          <w:p w14:paraId="1F7B1E10" w14:textId="6F073BD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200" w:type="dxa"/>
          </w:tcPr>
          <w:p w14:paraId="513CFBFE" w14:textId="039042D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2B9C113F" w14:textId="5061C6F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F63FA49"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C0A0A8A" w14:textId="59857266" w:rsidR="005044C3" w:rsidRPr="005044C3" w:rsidRDefault="005044C3" w:rsidP="005044C3">
            <w:pPr>
              <w:pStyle w:val="ScItalic"/>
            </w:pPr>
            <w:r w:rsidRPr="005044C3">
              <w:t>Aluterus monoceros</w:t>
            </w:r>
          </w:p>
        </w:tc>
        <w:tc>
          <w:tcPr>
            <w:tcW w:w="1000" w:type="dxa"/>
          </w:tcPr>
          <w:p w14:paraId="084328A0" w14:textId="6F828F8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137A4976" w14:textId="7EC89A5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560E458" w14:textId="70D5B7E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0124F1D1" w14:textId="51FDBB1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015D9D58" w14:textId="0E00346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1.86</w:t>
            </w:r>
          </w:p>
        </w:tc>
        <w:tc>
          <w:tcPr>
            <w:tcW w:w="1000" w:type="dxa"/>
          </w:tcPr>
          <w:p w14:paraId="7F69F835" w14:textId="38E750B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89FB3C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9D558AE" w14:textId="51C12BB1" w:rsidR="005044C3" w:rsidRPr="005044C3" w:rsidRDefault="005044C3" w:rsidP="005044C3">
            <w:pPr>
              <w:pStyle w:val="ScItalic"/>
            </w:pPr>
            <w:r w:rsidRPr="005044C3">
              <w:t xml:space="preserve">Gempylus serpens </w:t>
            </w:r>
          </w:p>
        </w:tc>
        <w:tc>
          <w:tcPr>
            <w:tcW w:w="1000" w:type="dxa"/>
          </w:tcPr>
          <w:p w14:paraId="58B7C4AE" w14:textId="7AB600E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1D012D44" w14:textId="334ED6A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1324C50" w14:textId="728D61A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11A68543" w14:textId="34E89BE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0.995</w:t>
            </w:r>
          </w:p>
        </w:tc>
        <w:tc>
          <w:tcPr>
            <w:tcW w:w="1200" w:type="dxa"/>
          </w:tcPr>
          <w:p w14:paraId="3C5319E8" w14:textId="5AB21BE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1.86</w:t>
            </w:r>
          </w:p>
        </w:tc>
        <w:tc>
          <w:tcPr>
            <w:tcW w:w="1000" w:type="dxa"/>
          </w:tcPr>
          <w:p w14:paraId="5B15A675" w14:textId="7DE43F3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C16B9B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9C29868" w14:textId="1EDF76FA" w:rsidR="005044C3" w:rsidRPr="005044C3" w:rsidRDefault="005044C3" w:rsidP="005044C3">
            <w:pPr>
              <w:pStyle w:val="ScItalic"/>
            </w:pPr>
            <w:r w:rsidRPr="005044C3">
              <w:t>Sphyraena barracuda</w:t>
            </w:r>
          </w:p>
        </w:tc>
        <w:tc>
          <w:tcPr>
            <w:tcW w:w="1000" w:type="dxa"/>
          </w:tcPr>
          <w:p w14:paraId="495DB302" w14:textId="7DE411F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2AA93CC7" w14:textId="3191EC9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98D6B18" w14:textId="462E888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w:t>
            </w:r>
          </w:p>
        </w:tc>
        <w:tc>
          <w:tcPr>
            <w:tcW w:w="1360" w:type="dxa"/>
          </w:tcPr>
          <w:p w14:paraId="01525888" w14:textId="02380F1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0.029</w:t>
            </w:r>
          </w:p>
        </w:tc>
        <w:tc>
          <w:tcPr>
            <w:tcW w:w="1200" w:type="dxa"/>
          </w:tcPr>
          <w:p w14:paraId="4F1B0098" w14:textId="3BA8993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59F2A0FC" w14:textId="4E0B7A8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A61CEFD"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77D1D50" w14:textId="554E83F2" w:rsidR="005044C3" w:rsidRPr="005044C3" w:rsidRDefault="005044C3" w:rsidP="005044C3">
            <w:pPr>
              <w:pStyle w:val="ScItalic"/>
            </w:pPr>
            <w:r w:rsidRPr="005044C3">
              <w:t>Sphyrna mokarran</w:t>
            </w:r>
          </w:p>
        </w:tc>
        <w:tc>
          <w:tcPr>
            <w:tcW w:w="1000" w:type="dxa"/>
          </w:tcPr>
          <w:p w14:paraId="25DA6752" w14:textId="4028B20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46BA85C9" w14:textId="7443A67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CAB576B" w14:textId="6255115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11</w:t>
            </w:r>
          </w:p>
        </w:tc>
        <w:tc>
          <w:tcPr>
            <w:tcW w:w="1360" w:type="dxa"/>
          </w:tcPr>
          <w:p w14:paraId="5445972F" w14:textId="7487442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0.043</w:t>
            </w:r>
          </w:p>
        </w:tc>
        <w:tc>
          <w:tcPr>
            <w:tcW w:w="1200" w:type="dxa"/>
          </w:tcPr>
          <w:p w14:paraId="0CC5D4E6" w14:textId="044E1DD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1C852179" w14:textId="43DC08F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011FFE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5C2401C" w14:textId="6D92FAD6" w:rsidR="005044C3" w:rsidRPr="005044C3" w:rsidRDefault="005044C3" w:rsidP="005044C3">
            <w:pPr>
              <w:pStyle w:val="ScItalic"/>
            </w:pPr>
            <w:r w:rsidRPr="005044C3">
              <w:t>Seriola rivoliana</w:t>
            </w:r>
          </w:p>
        </w:tc>
        <w:tc>
          <w:tcPr>
            <w:tcW w:w="1000" w:type="dxa"/>
          </w:tcPr>
          <w:p w14:paraId="582239CD" w14:textId="3AADCD3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34106030" w14:textId="38A793C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346EECC" w14:textId="0FDCDB0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w:t>
            </w:r>
          </w:p>
        </w:tc>
        <w:tc>
          <w:tcPr>
            <w:tcW w:w="1360" w:type="dxa"/>
          </w:tcPr>
          <w:p w14:paraId="0343EE64" w14:textId="26CAD1E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0.141</w:t>
            </w:r>
          </w:p>
        </w:tc>
        <w:tc>
          <w:tcPr>
            <w:tcW w:w="1200" w:type="dxa"/>
          </w:tcPr>
          <w:p w14:paraId="601D238E" w14:textId="4DE2DC7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58E9E564" w14:textId="1330836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B1C8F5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70CB281" w14:textId="11B4C8C4" w:rsidR="005044C3" w:rsidRPr="005044C3" w:rsidRDefault="005044C3" w:rsidP="005044C3">
            <w:pPr>
              <w:pStyle w:val="ScItalic"/>
            </w:pPr>
            <w:r w:rsidRPr="005044C3">
              <w:t>Scyliorhinus spp</w:t>
            </w:r>
          </w:p>
        </w:tc>
        <w:tc>
          <w:tcPr>
            <w:tcW w:w="1000" w:type="dxa"/>
          </w:tcPr>
          <w:p w14:paraId="0D28C021" w14:textId="5F86C2E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6F5F6D7B" w14:textId="4FF0A8A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AF7EA11" w14:textId="5E83157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26</w:t>
            </w:r>
          </w:p>
        </w:tc>
        <w:tc>
          <w:tcPr>
            <w:tcW w:w="1360" w:type="dxa"/>
          </w:tcPr>
          <w:p w14:paraId="53DB54AF" w14:textId="65DB474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0.031</w:t>
            </w:r>
          </w:p>
        </w:tc>
        <w:tc>
          <w:tcPr>
            <w:tcW w:w="1200" w:type="dxa"/>
          </w:tcPr>
          <w:p w14:paraId="204C947E" w14:textId="284B435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2.43</w:t>
            </w:r>
          </w:p>
        </w:tc>
        <w:tc>
          <w:tcPr>
            <w:tcW w:w="1000" w:type="dxa"/>
          </w:tcPr>
          <w:p w14:paraId="34E97439" w14:textId="6A634FC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7069E82"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1C4F78E" w14:textId="53FBE925" w:rsidR="005044C3" w:rsidRPr="005044C3" w:rsidRDefault="005044C3" w:rsidP="005044C3">
            <w:pPr>
              <w:pStyle w:val="ScItalic"/>
            </w:pPr>
            <w:r w:rsidRPr="005044C3">
              <w:t>Scyliorhinidae</w:t>
            </w:r>
          </w:p>
        </w:tc>
        <w:tc>
          <w:tcPr>
            <w:tcW w:w="1000" w:type="dxa"/>
          </w:tcPr>
          <w:p w14:paraId="5C59FD04" w14:textId="022C1D7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034C7B04" w14:textId="71731C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81805E5" w14:textId="6821AB6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34</w:t>
            </w:r>
          </w:p>
        </w:tc>
        <w:tc>
          <w:tcPr>
            <w:tcW w:w="1360" w:type="dxa"/>
          </w:tcPr>
          <w:p w14:paraId="3CA6F9EF" w14:textId="6EB9F9E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0.023</w:t>
            </w:r>
          </w:p>
        </w:tc>
        <w:tc>
          <w:tcPr>
            <w:tcW w:w="1200" w:type="dxa"/>
          </w:tcPr>
          <w:p w14:paraId="6CCF2B33" w14:textId="6FB5823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2.43</w:t>
            </w:r>
          </w:p>
        </w:tc>
        <w:tc>
          <w:tcPr>
            <w:tcW w:w="1000" w:type="dxa"/>
          </w:tcPr>
          <w:p w14:paraId="62B93A83" w14:textId="21523E4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C05BD32"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1457962E" w14:textId="03382E0A" w:rsidR="005044C3" w:rsidRPr="005044C3" w:rsidRDefault="005044C3" w:rsidP="005044C3">
            <w:pPr>
              <w:pStyle w:val="ScItalic"/>
            </w:pPr>
            <w:r w:rsidRPr="005044C3">
              <w:t>Mola mola</w:t>
            </w:r>
          </w:p>
        </w:tc>
        <w:tc>
          <w:tcPr>
            <w:tcW w:w="1000" w:type="dxa"/>
          </w:tcPr>
          <w:p w14:paraId="7F292AB7" w14:textId="1D4AE75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69589DAC" w14:textId="5D98ABF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7A5BE9B" w14:textId="4509697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7C8E0218" w14:textId="15209C9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0.319</w:t>
            </w:r>
          </w:p>
        </w:tc>
        <w:tc>
          <w:tcPr>
            <w:tcW w:w="1200" w:type="dxa"/>
          </w:tcPr>
          <w:p w14:paraId="6EF33EFD" w14:textId="1F23AE2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04C45BE3" w14:textId="36DC3C6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4AFF8B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A6FA086" w14:textId="5DE44AF5" w:rsidR="005044C3" w:rsidRPr="005044C3" w:rsidRDefault="005044C3" w:rsidP="005044C3">
            <w:pPr>
              <w:pStyle w:val="ScItalic"/>
            </w:pPr>
            <w:r w:rsidRPr="005044C3">
              <w:t>Mobula japanica (=rancurelli)</w:t>
            </w:r>
          </w:p>
        </w:tc>
        <w:tc>
          <w:tcPr>
            <w:tcW w:w="1000" w:type="dxa"/>
          </w:tcPr>
          <w:p w14:paraId="376E1EDB" w14:textId="1A1C7CB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16A279CC" w14:textId="51EA091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2275076" w14:textId="1A6ACA0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6946B866" w14:textId="0DD5949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591D12DF" w14:textId="55B205B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2.43</w:t>
            </w:r>
          </w:p>
        </w:tc>
        <w:tc>
          <w:tcPr>
            <w:tcW w:w="1000" w:type="dxa"/>
          </w:tcPr>
          <w:p w14:paraId="4B69CB7B" w14:textId="299366A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E6E113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83329BE" w14:textId="2F962180" w:rsidR="005044C3" w:rsidRPr="005044C3" w:rsidRDefault="005044C3" w:rsidP="005044C3">
            <w:pPr>
              <w:pStyle w:val="ScItalic"/>
            </w:pPr>
            <w:r w:rsidRPr="005044C3">
              <w:t>Balistes capriscus</w:t>
            </w:r>
          </w:p>
        </w:tc>
        <w:tc>
          <w:tcPr>
            <w:tcW w:w="1000" w:type="dxa"/>
          </w:tcPr>
          <w:p w14:paraId="1DD525A8" w14:textId="2D8FF4C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15126A63" w14:textId="06AE68D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E880EF5" w14:textId="6BF98F5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44B2D9A5" w14:textId="5FFD117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1C546689" w14:textId="0A94BF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1.71</w:t>
            </w:r>
          </w:p>
        </w:tc>
        <w:tc>
          <w:tcPr>
            <w:tcW w:w="1000" w:type="dxa"/>
          </w:tcPr>
          <w:p w14:paraId="6CEE5635" w14:textId="0779E81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4D45F21"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6117DB50" w14:textId="42526C59" w:rsidR="005044C3" w:rsidRPr="005044C3" w:rsidRDefault="005044C3" w:rsidP="005044C3">
            <w:pPr>
              <w:pStyle w:val="ScItalic"/>
            </w:pPr>
            <w:r w:rsidRPr="005044C3">
              <w:t>Mobula mobular</w:t>
            </w:r>
          </w:p>
        </w:tc>
        <w:tc>
          <w:tcPr>
            <w:tcW w:w="1000" w:type="dxa"/>
          </w:tcPr>
          <w:p w14:paraId="6B457D94" w14:textId="6F1379B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63EF77B9" w14:textId="5931EE3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4D0CFD7" w14:textId="6B8DD5B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09C270EE" w14:textId="3B4C4D0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03731DD3" w14:textId="7934027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724BE671" w14:textId="5B4EC7B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82961B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9291D0C" w14:textId="36976DC5" w:rsidR="005044C3" w:rsidRPr="005044C3" w:rsidRDefault="005044C3" w:rsidP="005044C3">
            <w:pPr>
              <w:pStyle w:val="ScItalic"/>
            </w:pPr>
            <w:r w:rsidRPr="005044C3">
              <w:t>Carcharhiniformes</w:t>
            </w:r>
          </w:p>
        </w:tc>
        <w:tc>
          <w:tcPr>
            <w:tcW w:w="1000" w:type="dxa"/>
          </w:tcPr>
          <w:p w14:paraId="194C35B8" w14:textId="6A5AFDC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1BB59DF3" w14:textId="3FC7762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1793F68" w14:textId="620C26A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187</w:t>
            </w:r>
          </w:p>
        </w:tc>
        <w:tc>
          <w:tcPr>
            <w:tcW w:w="1360" w:type="dxa"/>
          </w:tcPr>
          <w:p w14:paraId="4382413D" w14:textId="0733E43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200" w:type="dxa"/>
          </w:tcPr>
          <w:p w14:paraId="770D8D6F" w14:textId="6CC7862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3.00</w:t>
            </w:r>
          </w:p>
        </w:tc>
        <w:tc>
          <w:tcPr>
            <w:tcW w:w="1000" w:type="dxa"/>
          </w:tcPr>
          <w:p w14:paraId="5DF7D814" w14:textId="3D731E8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2C81930"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B9AE768" w14:textId="417B19C2" w:rsidR="005044C3" w:rsidRPr="005044C3" w:rsidRDefault="005044C3" w:rsidP="005044C3">
            <w:pPr>
              <w:pStyle w:val="ScItalic"/>
            </w:pPr>
            <w:r w:rsidRPr="005044C3">
              <w:t>Scyliorhinus stellaris</w:t>
            </w:r>
          </w:p>
        </w:tc>
        <w:tc>
          <w:tcPr>
            <w:tcW w:w="1000" w:type="dxa"/>
          </w:tcPr>
          <w:p w14:paraId="10AC5E38" w14:textId="2A9800B8"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3FA7513A" w14:textId="2460532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0E3F178" w14:textId="1E62135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w:t>
            </w:r>
          </w:p>
        </w:tc>
        <w:tc>
          <w:tcPr>
            <w:tcW w:w="1360" w:type="dxa"/>
          </w:tcPr>
          <w:p w14:paraId="13B34271" w14:textId="338D089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0.024</w:t>
            </w:r>
          </w:p>
        </w:tc>
        <w:tc>
          <w:tcPr>
            <w:tcW w:w="1200" w:type="dxa"/>
          </w:tcPr>
          <w:p w14:paraId="5F08A537" w14:textId="448E3DE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2.43</w:t>
            </w:r>
          </w:p>
        </w:tc>
        <w:tc>
          <w:tcPr>
            <w:tcW w:w="1000" w:type="dxa"/>
          </w:tcPr>
          <w:p w14:paraId="69B729B6" w14:textId="1FE891B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C0D6AC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F1C6417" w14:textId="79C670D1" w:rsidR="005044C3" w:rsidRPr="005044C3" w:rsidRDefault="005044C3" w:rsidP="005044C3">
            <w:pPr>
              <w:pStyle w:val="ScItalic"/>
            </w:pPr>
            <w:r w:rsidRPr="005044C3">
              <w:t>Manta birostris</w:t>
            </w:r>
          </w:p>
        </w:tc>
        <w:tc>
          <w:tcPr>
            <w:tcW w:w="1000" w:type="dxa"/>
          </w:tcPr>
          <w:p w14:paraId="0F38AE96" w14:textId="4CE2ECE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0C8E5702" w14:textId="38A8024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BACA923" w14:textId="206B86B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w:t>
            </w:r>
          </w:p>
        </w:tc>
        <w:tc>
          <w:tcPr>
            <w:tcW w:w="1360" w:type="dxa"/>
          </w:tcPr>
          <w:p w14:paraId="39E19382" w14:textId="581C64D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0.095</w:t>
            </w:r>
          </w:p>
        </w:tc>
        <w:tc>
          <w:tcPr>
            <w:tcW w:w="1200" w:type="dxa"/>
          </w:tcPr>
          <w:p w14:paraId="1DE4BC5E" w14:textId="54563D3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2.57</w:t>
            </w:r>
          </w:p>
        </w:tc>
        <w:tc>
          <w:tcPr>
            <w:tcW w:w="1000" w:type="dxa"/>
          </w:tcPr>
          <w:p w14:paraId="6B1B2954" w14:textId="0B77330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98CF6F7"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7F5ED099" w14:textId="3FEB367A" w:rsidR="005044C3" w:rsidRPr="005044C3" w:rsidRDefault="005044C3" w:rsidP="005044C3">
            <w:pPr>
              <w:pStyle w:val="ScItalic"/>
            </w:pPr>
            <w:r w:rsidRPr="005044C3">
              <w:t>Carcharhinus brevipinna</w:t>
            </w:r>
          </w:p>
        </w:tc>
        <w:tc>
          <w:tcPr>
            <w:tcW w:w="1000" w:type="dxa"/>
          </w:tcPr>
          <w:p w14:paraId="737573E4" w14:textId="3D95AA8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7BEBEAD6" w14:textId="31BAFBF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49CFB12" w14:textId="6D6027A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3558A799" w14:textId="1CDE79C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25226C0E" w14:textId="1DF38D9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2.43</w:t>
            </w:r>
          </w:p>
        </w:tc>
        <w:tc>
          <w:tcPr>
            <w:tcW w:w="1000" w:type="dxa"/>
          </w:tcPr>
          <w:p w14:paraId="349815E6" w14:textId="238C4ED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16420AC"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5346890" w14:textId="3946366F" w:rsidR="005044C3" w:rsidRPr="005044C3" w:rsidRDefault="005044C3" w:rsidP="005044C3">
            <w:pPr>
              <w:pStyle w:val="ScItalic"/>
            </w:pPr>
            <w:r w:rsidRPr="005044C3">
              <w:t>Tetrapturus pfluegeri</w:t>
            </w:r>
          </w:p>
        </w:tc>
        <w:tc>
          <w:tcPr>
            <w:tcW w:w="1000" w:type="dxa"/>
          </w:tcPr>
          <w:p w14:paraId="369C3F72" w14:textId="55A312E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233AB7CE" w14:textId="6C18BB7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EAA26F1" w14:textId="0BDCFA7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533</w:t>
            </w:r>
          </w:p>
        </w:tc>
        <w:tc>
          <w:tcPr>
            <w:tcW w:w="1360" w:type="dxa"/>
          </w:tcPr>
          <w:p w14:paraId="00A49B82" w14:textId="37812AC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200" w:type="dxa"/>
          </w:tcPr>
          <w:p w14:paraId="45EE874B" w14:textId="7151F63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1.86</w:t>
            </w:r>
          </w:p>
        </w:tc>
        <w:tc>
          <w:tcPr>
            <w:tcW w:w="1000" w:type="dxa"/>
          </w:tcPr>
          <w:p w14:paraId="6AC92382" w14:textId="705EABF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BE36E69"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67539DF" w14:textId="2F0F7249" w:rsidR="005044C3" w:rsidRPr="005044C3" w:rsidRDefault="005044C3" w:rsidP="005044C3">
            <w:pPr>
              <w:pStyle w:val="ScItalic"/>
            </w:pPr>
            <w:r w:rsidRPr="005044C3">
              <w:t>Isurus paucus</w:t>
            </w:r>
          </w:p>
        </w:tc>
        <w:tc>
          <w:tcPr>
            <w:tcW w:w="1000" w:type="dxa"/>
          </w:tcPr>
          <w:p w14:paraId="4A39EA44" w14:textId="7EA02C1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2ADD0CC5" w14:textId="61C7DD6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D3FA1C7" w14:textId="4B84E03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691</w:t>
            </w:r>
          </w:p>
        </w:tc>
        <w:tc>
          <w:tcPr>
            <w:tcW w:w="1360" w:type="dxa"/>
          </w:tcPr>
          <w:p w14:paraId="0D2E42B0" w14:textId="439AF2ED"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200" w:type="dxa"/>
          </w:tcPr>
          <w:p w14:paraId="42C102EC" w14:textId="2A66507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2.86</w:t>
            </w:r>
          </w:p>
        </w:tc>
        <w:tc>
          <w:tcPr>
            <w:tcW w:w="1000" w:type="dxa"/>
          </w:tcPr>
          <w:p w14:paraId="0199FF4A" w14:textId="322A451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755DFDB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FF70310" w14:textId="31DC5E68" w:rsidR="005044C3" w:rsidRPr="005044C3" w:rsidRDefault="005044C3" w:rsidP="005044C3">
            <w:pPr>
              <w:pStyle w:val="ScItalic"/>
            </w:pPr>
            <w:r w:rsidRPr="005044C3">
              <w:t>Uraspis secunda</w:t>
            </w:r>
          </w:p>
        </w:tc>
        <w:tc>
          <w:tcPr>
            <w:tcW w:w="1000" w:type="dxa"/>
          </w:tcPr>
          <w:p w14:paraId="123D3EFA" w14:textId="6E1E835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52A5BF35" w14:textId="23A165F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3BA52B8C" w14:textId="01D27C8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4A8464CA" w14:textId="0300ADF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0.485</w:t>
            </w:r>
          </w:p>
        </w:tc>
        <w:tc>
          <w:tcPr>
            <w:tcW w:w="1200" w:type="dxa"/>
          </w:tcPr>
          <w:p w14:paraId="541B656F" w14:textId="4C1EFC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1.86</w:t>
            </w:r>
          </w:p>
        </w:tc>
        <w:tc>
          <w:tcPr>
            <w:tcW w:w="1000" w:type="dxa"/>
          </w:tcPr>
          <w:p w14:paraId="3A0F3B2D" w14:textId="5BC02F6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3A24C4F6"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2094B48F" w14:textId="2FA4DFE5" w:rsidR="005044C3" w:rsidRPr="005044C3" w:rsidRDefault="005044C3" w:rsidP="005044C3">
            <w:pPr>
              <w:pStyle w:val="ScItalic"/>
            </w:pPr>
            <w:r w:rsidRPr="005044C3">
              <w:t>Pteroplatytrygon violacea</w:t>
            </w:r>
          </w:p>
        </w:tc>
        <w:tc>
          <w:tcPr>
            <w:tcW w:w="1000" w:type="dxa"/>
          </w:tcPr>
          <w:p w14:paraId="03DF9769" w14:textId="632E157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33C0593B" w14:textId="79F9E4F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752C0E36" w14:textId="02D2ED0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w:t>
            </w:r>
          </w:p>
        </w:tc>
        <w:tc>
          <w:tcPr>
            <w:tcW w:w="1360" w:type="dxa"/>
          </w:tcPr>
          <w:p w14:paraId="362A2F65" w14:textId="70DB9F5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0.003</w:t>
            </w:r>
          </w:p>
        </w:tc>
        <w:tc>
          <w:tcPr>
            <w:tcW w:w="1200" w:type="dxa"/>
          </w:tcPr>
          <w:p w14:paraId="0B690040" w14:textId="347C0A1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563B4076" w14:textId="159B3A1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1E9EEBC8"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738012CB" w14:textId="51C81911" w:rsidR="005044C3" w:rsidRPr="005044C3" w:rsidRDefault="005044C3" w:rsidP="005044C3">
            <w:pPr>
              <w:pStyle w:val="ScItalic"/>
            </w:pPr>
            <w:r w:rsidRPr="005044C3">
              <w:t>Family Exocoetidae</w:t>
            </w:r>
          </w:p>
        </w:tc>
        <w:tc>
          <w:tcPr>
            <w:tcW w:w="1000" w:type="dxa"/>
          </w:tcPr>
          <w:p w14:paraId="135DEC5D" w14:textId="047690F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1541591F" w14:textId="53A4543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0704A99F" w14:textId="624048F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5</w:t>
            </w:r>
          </w:p>
        </w:tc>
        <w:tc>
          <w:tcPr>
            <w:tcW w:w="1360" w:type="dxa"/>
          </w:tcPr>
          <w:p w14:paraId="58EBE472" w14:textId="573C8E1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0.007</w:t>
            </w:r>
          </w:p>
        </w:tc>
        <w:tc>
          <w:tcPr>
            <w:tcW w:w="1200" w:type="dxa"/>
          </w:tcPr>
          <w:p w14:paraId="6CA7BF48" w14:textId="4923D81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1.43</w:t>
            </w:r>
          </w:p>
        </w:tc>
        <w:tc>
          <w:tcPr>
            <w:tcW w:w="1000" w:type="dxa"/>
          </w:tcPr>
          <w:p w14:paraId="7A620D23" w14:textId="7F255B4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23A974A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3FDB032A" w14:textId="36EE0A75" w:rsidR="005044C3" w:rsidRPr="005044C3" w:rsidRDefault="005044C3" w:rsidP="005044C3">
            <w:pPr>
              <w:pStyle w:val="ScItalic"/>
            </w:pPr>
            <w:r w:rsidRPr="005044C3">
              <w:t>Masturus lanceolatus</w:t>
            </w:r>
          </w:p>
        </w:tc>
        <w:tc>
          <w:tcPr>
            <w:tcW w:w="1000" w:type="dxa"/>
          </w:tcPr>
          <w:p w14:paraId="50153B1F" w14:textId="6513FCC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5989FE6F" w14:textId="4AD522B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1DF2D0ED" w14:textId="6DA1270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0745DD75" w14:textId="5A626CD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0.182</w:t>
            </w:r>
          </w:p>
        </w:tc>
        <w:tc>
          <w:tcPr>
            <w:tcW w:w="1200" w:type="dxa"/>
          </w:tcPr>
          <w:p w14:paraId="1E4D7E50" w14:textId="0CF64A5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2.29</w:t>
            </w:r>
          </w:p>
        </w:tc>
        <w:tc>
          <w:tcPr>
            <w:tcW w:w="1000" w:type="dxa"/>
          </w:tcPr>
          <w:p w14:paraId="1DF38E5E" w14:textId="5F8F14C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C8FF10E"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4246E498" w14:textId="691FAA7B" w:rsidR="005044C3" w:rsidRPr="005044C3" w:rsidRDefault="005044C3" w:rsidP="005044C3">
            <w:pPr>
              <w:pStyle w:val="ScItalic"/>
            </w:pPr>
            <w:r w:rsidRPr="005044C3">
              <w:t>Rhincodon typus</w:t>
            </w:r>
          </w:p>
        </w:tc>
        <w:tc>
          <w:tcPr>
            <w:tcW w:w="1000" w:type="dxa"/>
          </w:tcPr>
          <w:p w14:paraId="34BC7A14" w14:textId="7EDC2F6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3DA42975" w14:textId="6012C8B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5DD73F53" w14:textId="4BAB407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25A53A7B" w14:textId="03D403B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4EC146AB" w14:textId="779F8D6C"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3.00</w:t>
            </w:r>
          </w:p>
        </w:tc>
        <w:tc>
          <w:tcPr>
            <w:tcW w:w="1000" w:type="dxa"/>
          </w:tcPr>
          <w:p w14:paraId="67C0DA9F" w14:textId="3F01516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6727EBBF"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3DAC8D1" w14:textId="018BF2D4" w:rsidR="005044C3" w:rsidRPr="005044C3" w:rsidRDefault="005044C3" w:rsidP="005044C3">
            <w:pPr>
              <w:pStyle w:val="ScItalic"/>
            </w:pPr>
            <w:r w:rsidRPr="005044C3">
              <w:t>Coryphaena equiselis</w:t>
            </w:r>
          </w:p>
        </w:tc>
        <w:tc>
          <w:tcPr>
            <w:tcW w:w="1000" w:type="dxa"/>
          </w:tcPr>
          <w:p w14:paraId="0B56ED9E" w14:textId="70EF6CD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20E68B42" w14:textId="2C2EFB9A"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47793A0B" w14:textId="21770842"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10B49463" w14:textId="6E848020"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1.000</w:t>
            </w:r>
          </w:p>
        </w:tc>
        <w:tc>
          <w:tcPr>
            <w:tcW w:w="1200" w:type="dxa"/>
          </w:tcPr>
          <w:p w14:paraId="7AAD4C04" w14:textId="6C3435A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1.43</w:t>
            </w:r>
          </w:p>
        </w:tc>
        <w:tc>
          <w:tcPr>
            <w:tcW w:w="1000" w:type="dxa"/>
          </w:tcPr>
          <w:p w14:paraId="654A1C2E" w14:textId="29FAFC0B"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42DB0B4A"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53116131" w14:textId="684CFA22" w:rsidR="005044C3" w:rsidRPr="005044C3" w:rsidRDefault="005044C3" w:rsidP="005044C3">
            <w:pPr>
              <w:pStyle w:val="ScItalic"/>
            </w:pPr>
            <w:r w:rsidRPr="005044C3">
              <w:t xml:space="preserve">Belone belone </w:t>
            </w:r>
          </w:p>
        </w:tc>
        <w:tc>
          <w:tcPr>
            <w:tcW w:w="1000" w:type="dxa"/>
          </w:tcPr>
          <w:p w14:paraId="5CCA693E" w14:textId="6C24EBE6"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5C34648F" w14:textId="5F7AD8EE"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6102B783" w14:textId="06E0FE6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w:t>
            </w:r>
          </w:p>
        </w:tc>
        <w:tc>
          <w:tcPr>
            <w:tcW w:w="1360" w:type="dxa"/>
          </w:tcPr>
          <w:p w14:paraId="4046F634" w14:textId="008C640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0.001</w:t>
            </w:r>
          </w:p>
        </w:tc>
        <w:tc>
          <w:tcPr>
            <w:tcW w:w="1200" w:type="dxa"/>
          </w:tcPr>
          <w:p w14:paraId="7D600C04" w14:textId="24E61345"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2.00</w:t>
            </w:r>
          </w:p>
        </w:tc>
        <w:tc>
          <w:tcPr>
            <w:tcW w:w="1000" w:type="dxa"/>
          </w:tcPr>
          <w:p w14:paraId="68BA0191" w14:textId="297E16C9"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r w:rsidR="005044C3" w:rsidRPr="005044C3" w14:paraId="0C70C632" w14:textId="77777777" w:rsidTr="005044C3">
        <w:tc>
          <w:tcPr>
            <w:cnfStyle w:val="001000000000" w:firstRow="0" w:lastRow="0" w:firstColumn="1" w:lastColumn="0" w:oddVBand="0" w:evenVBand="0" w:oddHBand="0" w:evenHBand="0" w:firstRowFirstColumn="0" w:firstRowLastColumn="0" w:lastRowFirstColumn="0" w:lastRowLastColumn="0"/>
            <w:tcW w:w="2400" w:type="dxa"/>
          </w:tcPr>
          <w:p w14:paraId="0FAED359" w14:textId="5D701D8A" w:rsidR="005044C3" w:rsidRPr="005044C3" w:rsidRDefault="005044C3" w:rsidP="005044C3">
            <w:pPr>
              <w:pStyle w:val="ScItalic"/>
            </w:pPr>
            <w:r w:rsidRPr="005044C3">
              <w:t>Naucrates ductor</w:t>
            </w:r>
          </w:p>
        </w:tc>
        <w:tc>
          <w:tcPr>
            <w:tcW w:w="1000" w:type="dxa"/>
          </w:tcPr>
          <w:p w14:paraId="40EEB587" w14:textId="312A2BDF"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20B6DEBA" w14:textId="39E1E3B4"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0.000</w:t>
            </w:r>
          </w:p>
        </w:tc>
        <w:tc>
          <w:tcPr>
            <w:tcW w:w="1000" w:type="dxa"/>
          </w:tcPr>
          <w:p w14:paraId="228B4184" w14:textId="29E9342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w:t>
            </w:r>
          </w:p>
        </w:tc>
        <w:tc>
          <w:tcPr>
            <w:tcW w:w="1360" w:type="dxa"/>
          </w:tcPr>
          <w:p w14:paraId="535D246B" w14:textId="72819141"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0.004</w:t>
            </w:r>
          </w:p>
        </w:tc>
        <w:tc>
          <w:tcPr>
            <w:tcW w:w="1200" w:type="dxa"/>
          </w:tcPr>
          <w:p w14:paraId="374AF0F1" w14:textId="6FAE5E73"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1.57</w:t>
            </w:r>
          </w:p>
        </w:tc>
        <w:tc>
          <w:tcPr>
            <w:tcW w:w="1000" w:type="dxa"/>
          </w:tcPr>
          <w:p w14:paraId="510A1FBF" w14:textId="0F6A5B17" w:rsidR="005044C3" w:rsidRPr="005044C3" w:rsidRDefault="005044C3" w:rsidP="005044C3">
            <w:pPr>
              <w:pStyle w:val="ScNormal"/>
              <w:cnfStyle w:val="000000000000" w:firstRow="0" w:lastRow="0" w:firstColumn="0" w:lastColumn="0" w:oddVBand="0" w:evenVBand="0" w:oddHBand="0" w:evenHBand="0" w:firstRowFirstColumn="0" w:firstRowLastColumn="0" w:lastRowFirstColumn="0" w:lastRowLastColumn="0"/>
            </w:pPr>
            <w:r w:rsidRPr="005044C3">
              <w:t>Minor</w:t>
            </w:r>
          </w:p>
        </w:tc>
      </w:tr>
    </w:tbl>
    <w:p w14:paraId="0A571D2D" w14:textId="7E3537D3" w:rsidR="005044C3" w:rsidRPr="005044C3" w:rsidRDefault="005044C3" w:rsidP="005044C3">
      <w:pPr>
        <w:pStyle w:val="ScBuffer"/>
      </w:pPr>
    </w:p>
    <w:p w14:paraId="5AAB9BE0" w14:textId="4D444E9E" w:rsidR="005044C3" w:rsidRPr="005044C3" w:rsidRDefault="005044C3" w:rsidP="005044C3">
      <w:pPr>
        <w:pStyle w:val="ScHeading2"/>
      </w:pPr>
      <w:r w:rsidRPr="005044C3">
        <w:t>2.1 Primary Species</w:t>
      </w:r>
    </w:p>
    <w:p w14:paraId="5088D5E5" w14:textId="272EC17C" w:rsidR="005044C3" w:rsidRPr="005044C3" w:rsidRDefault="005044C3" w:rsidP="005044C3">
      <w:pPr>
        <w:pStyle w:val="ScPI"/>
        <w:rPr>
          <w:lang w:val="en-GB"/>
        </w:rPr>
      </w:pPr>
      <w:r w:rsidRPr="005044C3">
        <w:rPr>
          <w:lang w:val="en-GB"/>
        </w:rPr>
        <w:t>P.2.1.1 Outcome Status</w:t>
      </w:r>
    </w:p>
    <w:p w14:paraId="47C181EC" w14:textId="65A2065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797E2F48"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72E313" w14:textId="49925BE7" w:rsidR="005044C3" w:rsidRPr="005044C3" w:rsidRDefault="005044C3" w:rsidP="005044C3">
            <w:pPr>
              <w:pStyle w:val="ScNormal"/>
            </w:pPr>
            <w:r w:rsidRPr="005044C3">
              <w:t>2.1.1.a Main primary species stock status</w:t>
            </w:r>
          </w:p>
        </w:tc>
      </w:tr>
      <w:tr w:rsidR="005044C3" w:rsidRPr="005044C3" w14:paraId="6460F5FD" w14:textId="77777777" w:rsidTr="005044C3">
        <w:trPr>
          <w:cantSplit/>
        </w:trPr>
        <w:tc>
          <w:tcPr>
            <w:tcW w:w="3080" w:type="dxa"/>
            <w:shd w:val="clear" w:color="auto" w:fill="B6DDE8"/>
          </w:tcPr>
          <w:p w14:paraId="78E8E61F" w14:textId="0EDC7D8B" w:rsidR="005044C3" w:rsidRPr="005044C3" w:rsidRDefault="005044C3" w:rsidP="005044C3">
            <w:pPr>
              <w:pStyle w:val="ScSGTableHead"/>
            </w:pPr>
            <w:r w:rsidRPr="005044C3">
              <w:t>60 Guidepost</w:t>
            </w:r>
          </w:p>
        </w:tc>
        <w:tc>
          <w:tcPr>
            <w:tcW w:w="3081" w:type="dxa"/>
            <w:shd w:val="clear" w:color="auto" w:fill="B6DDE8"/>
          </w:tcPr>
          <w:p w14:paraId="19D134F7" w14:textId="3BC9020E" w:rsidR="005044C3" w:rsidRPr="005044C3" w:rsidRDefault="005044C3" w:rsidP="005044C3">
            <w:pPr>
              <w:pStyle w:val="ScSGTableHead"/>
            </w:pPr>
            <w:r w:rsidRPr="005044C3">
              <w:t>80 Guidepost</w:t>
            </w:r>
          </w:p>
        </w:tc>
        <w:tc>
          <w:tcPr>
            <w:tcW w:w="3081" w:type="dxa"/>
            <w:shd w:val="clear" w:color="auto" w:fill="B6DDE8"/>
          </w:tcPr>
          <w:p w14:paraId="09E9AB65" w14:textId="2960B4A5" w:rsidR="005044C3" w:rsidRPr="005044C3" w:rsidRDefault="005044C3" w:rsidP="005044C3">
            <w:pPr>
              <w:pStyle w:val="ScSGTableHead"/>
            </w:pPr>
            <w:r w:rsidRPr="005044C3">
              <w:t>100 Guidepost</w:t>
            </w:r>
          </w:p>
        </w:tc>
      </w:tr>
      <w:tr w:rsidR="005044C3" w:rsidRPr="005044C3" w14:paraId="21EA04DD" w14:textId="77777777" w:rsidTr="005044C3">
        <w:trPr>
          <w:cantSplit/>
        </w:trPr>
        <w:tc>
          <w:tcPr>
            <w:tcW w:w="3080" w:type="dxa"/>
          </w:tcPr>
          <w:p w14:paraId="76C9E2DE" w14:textId="65044A19" w:rsidR="005044C3" w:rsidRPr="005044C3" w:rsidRDefault="005044C3" w:rsidP="005044C3">
            <w:pPr>
              <w:pStyle w:val="ScNormal"/>
            </w:pPr>
            <w:r w:rsidRPr="005044C3">
              <w:t xml:space="preserve">Main primary species are </w:t>
            </w:r>
            <w:r w:rsidRPr="005044C3">
              <w:rPr>
                <w:b/>
              </w:rPr>
              <w:t>likely</w:t>
            </w:r>
            <w:r w:rsidRPr="005044C3">
              <w:t xml:space="preserve"> to be above the PRI OR If the species is below the PRI, the UoA has measures in place that are </w:t>
            </w:r>
            <w:r w:rsidRPr="005044C3">
              <w:rPr>
                <w:b/>
              </w:rPr>
              <w:t>expected</w:t>
            </w:r>
            <w:r w:rsidRPr="005044C3">
              <w:t xml:space="preserve"> to ensure that the UoA does not hinder recovery and rebuilding.</w:t>
            </w:r>
          </w:p>
        </w:tc>
        <w:tc>
          <w:tcPr>
            <w:tcW w:w="3081" w:type="dxa"/>
          </w:tcPr>
          <w:p w14:paraId="3A11576F" w14:textId="037B034A" w:rsidR="005044C3" w:rsidRPr="005044C3" w:rsidRDefault="005044C3" w:rsidP="005044C3">
            <w:pPr>
              <w:pStyle w:val="ScNormal"/>
            </w:pPr>
            <w:r w:rsidRPr="005044C3">
              <w:t xml:space="preserve">Main primary species are </w:t>
            </w:r>
            <w:r w:rsidRPr="005044C3">
              <w:rPr>
                <w:b/>
              </w:rPr>
              <w:t>highly likely</w:t>
            </w:r>
            <w:r w:rsidRPr="005044C3">
              <w:t xml:space="preserve"> to be above the PRI OR If the species is below the PRI, there is either </w:t>
            </w:r>
            <w:r w:rsidRPr="005044C3">
              <w:rPr>
                <w:b/>
              </w:rPr>
              <w:t>evidence of recovery</w:t>
            </w:r>
            <w:r w:rsidRPr="005044C3">
              <w:t xml:space="preserve"> or a demonstrably effective strategy in place </w:t>
            </w:r>
            <w:r w:rsidRPr="005044C3">
              <w:rPr>
                <w:b/>
              </w:rPr>
              <w:t>between all MSC UoAs which categorise this species as main</w:t>
            </w:r>
            <w:r w:rsidRPr="005044C3">
              <w:t>, to ensure that they collectively do not hinder recovery and rebuilding.</w:t>
            </w:r>
          </w:p>
        </w:tc>
        <w:tc>
          <w:tcPr>
            <w:tcW w:w="3081" w:type="dxa"/>
          </w:tcPr>
          <w:p w14:paraId="46540FAC" w14:textId="76D5A7DC" w:rsidR="005044C3" w:rsidRPr="005044C3" w:rsidRDefault="005044C3" w:rsidP="005044C3">
            <w:pPr>
              <w:pStyle w:val="ScNormal"/>
            </w:pPr>
            <w:r w:rsidRPr="005044C3">
              <w:t xml:space="preserve">There is a </w:t>
            </w:r>
            <w:r w:rsidRPr="005044C3">
              <w:rPr>
                <w:b/>
              </w:rPr>
              <w:t>high degree of certainty</w:t>
            </w:r>
            <w:r w:rsidRPr="005044C3">
              <w:t xml:space="preserve"> that main primary species are above PRI </w:t>
            </w:r>
            <w:r w:rsidRPr="005044C3">
              <w:rPr>
                <w:b/>
              </w:rPr>
              <w:t xml:space="preserve">and are </w:t>
            </w:r>
            <w:r w:rsidRPr="005044C3">
              <w:t>fluctuating around a level consistent with MSY.</w:t>
            </w:r>
          </w:p>
        </w:tc>
      </w:tr>
    </w:tbl>
    <w:p w14:paraId="13D9F5A6" w14:textId="37887A18" w:rsidR="005044C3" w:rsidRPr="005044C3" w:rsidRDefault="005044C3" w:rsidP="005044C3">
      <w:pPr>
        <w:pStyle w:val="ScBuffer"/>
      </w:pPr>
    </w:p>
    <w:p w14:paraId="09C0C310" w14:textId="237D2E57" w:rsidR="005044C3" w:rsidRPr="005044C3" w:rsidRDefault="005044C3" w:rsidP="005044C3">
      <w:pPr>
        <w:pStyle w:val="ScCaption"/>
      </w:pPr>
      <w:r w:rsidRPr="005044C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44C3" w:rsidRPr="005044C3" w14:paraId="352F9250" w14:textId="77777777" w:rsidTr="005044C3">
        <w:trPr>
          <w:cnfStyle w:val="100000000000" w:firstRow="1" w:lastRow="0" w:firstColumn="0" w:lastColumn="0" w:oddVBand="0" w:evenVBand="0" w:oddHBand="0" w:evenHBand="0" w:firstRowFirstColumn="0" w:firstRowLastColumn="0" w:lastRowFirstColumn="0" w:lastRowLastColumn="0"/>
        </w:trPr>
        <w:tc>
          <w:tcPr>
            <w:tcW w:w="2268" w:type="dxa"/>
          </w:tcPr>
          <w:p w14:paraId="74AEEBAC" w14:textId="7D0CD86E" w:rsidR="005044C3" w:rsidRPr="005044C3" w:rsidRDefault="005044C3" w:rsidP="005044C3">
            <w:pPr>
              <w:pStyle w:val="ScNormal"/>
            </w:pPr>
            <w:r w:rsidRPr="005044C3">
              <w:t>Species/ Stock</w:t>
            </w:r>
          </w:p>
        </w:tc>
        <w:tc>
          <w:tcPr>
            <w:tcW w:w="851" w:type="dxa"/>
          </w:tcPr>
          <w:p w14:paraId="75941666" w14:textId="70D7FE33" w:rsidR="005044C3" w:rsidRPr="005044C3" w:rsidRDefault="005044C3" w:rsidP="005044C3">
            <w:pPr>
              <w:pStyle w:val="ScNormal"/>
            </w:pPr>
            <w:r w:rsidRPr="005044C3">
              <w:t>MSC Score</w:t>
            </w:r>
          </w:p>
        </w:tc>
        <w:tc>
          <w:tcPr>
            <w:tcW w:w="6095" w:type="dxa"/>
          </w:tcPr>
          <w:p w14:paraId="4D2C3D11" w14:textId="293FEFAD" w:rsidR="005044C3" w:rsidRPr="005044C3" w:rsidRDefault="005044C3" w:rsidP="005044C3">
            <w:pPr>
              <w:pStyle w:val="ScNormal"/>
            </w:pPr>
            <w:r w:rsidRPr="005044C3">
              <w:t>Justification</w:t>
            </w:r>
          </w:p>
        </w:tc>
      </w:tr>
      <w:tr w:rsidR="005044C3" w:rsidRPr="005044C3" w14:paraId="1B4058B3" w14:textId="77777777" w:rsidTr="005044C3">
        <w:tc>
          <w:tcPr>
            <w:tcW w:w="2268" w:type="dxa"/>
          </w:tcPr>
          <w:p w14:paraId="456BA8C9" w14:textId="77777777" w:rsidR="005044C3" w:rsidRPr="005044C3" w:rsidRDefault="005044C3" w:rsidP="005044C3">
            <w:pPr>
              <w:pStyle w:val="ScNormal"/>
            </w:pPr>
            <w:r w:rsidRPr="005044C3">
              <w:t>Yellowfin tuna</w:t>
            </w:r>
          </w:p>
          <w:p w14:paraId="2D2B42B1" w14:textId="77777777" w:rsidR="005044C3" w:rsidRPr="005044C3" w:rsidRDefault="005044C3" w:rsidP="005044C3">
            <w:pPr>
              <w:pStyle w:val="ScItalic"/>
            </w:pPr>
            <w:r w:rsidRPr="005044C3">
              <w:t>Thunnus albacares</w:t>
            </w:r>
          </w:p>
          <w:p w14:paraId="566B1377" w14:textId="77777777" w:rsidR="005044C3" w:rsidRPr="005044C3" w:rsidRDefault="005044C3" w:rsidP="005044C3">
            <w:pPr>
              <w:pStyle w:val="ScNormal"/>
            </w:pPr>
            <w:r w:rsidRPr="005044C3">
              <w:t>Atlantic Yellowfin</w:t>
            </w:r>
          </w:p>
          <w:p w14:paraId="7A9804EB" w14:textId="705A61E9" w:rsidR="005044C3" w:rsidRPr="005044C3" w:rsidRDefault="005044C3" w:rsidP="005044C3"/>
        </w:tc>
        <w:tc>
          <w:tcPr>
            <w:tcW w:w="851" w:type="dxa"/>
          </w:tcPr>
          <w:p w14:paraId="3501AF52" w14:textId="49E694FB" w:rsidR="005044C3" w:rsidRPr="005044C3" w:rsidRDefault="005044C3" w:rsidP="005044C3">
            <w:pPr>
              <w:pStyle w:val="ScNormal"/>
            </w:pPr>
            <w:r w:rsidRPr="005044C3">
              <w:t>80</w:t>
            </w:r>
          </w:p>
        </w:tc>
        <w:tc>
          <w:tcPr>
            <w:tcW w:w="6095" w:type="dxa"/>
          </w:tcPr>
          <w:p w14:paraId="2E72BD94" w14:textId="77777777" w:rsidR="005044C3" w:rsidRPr="005044C3" w:rsidRDefault="005044C3" w:rsidP="005044C3">
            <w:pPr>
              <w:pStyle w:val="ScNormal"/>
            </w:pPr>
            <w:r w:rsidRPr="005044C3">
              <w:t>The species is 'main' because the catch percentage (26%) is greater than the requirement (5%).</w:t>
            </w:r>
          </w:p>
          <w:p w14:paraId="3E4CE81C" w14:textId="74787B3B" w:rsidR="005044C3" w:rsidRPr="005044C3" w:rsidRDefault="005044C3" w:rsidP="005044C3">
            <w:r w:rsidRPr="005044C3">
              <w:t>A full stock assessment was conducted for yellowfin tuna in 2016, using available catch data through 2014. The best estimate of stock size indicates that the stock is approximately 95% (71-136% CI) of the B</w:t>
            </w:r>
            <w:r w:rsidRPr="005044C3">
              <w:rPr>
                <w:vertAlign w:val="subscript"/>
              </w:rPr>
              <w:t>MSY</w:t>
            </w:r>
            <w:r w:rsidRPr="005044C3">
              <w:t xml:space="preserve"> level in 2014, which points out the stock is in a slightly overfished state. The default value for the PRI is taken here to be 50% of the B</w:t>
            </w:r>
            <w:r w:rsidRPr="005044C3">
              <w:rPr>
                <w:vertAlign w:val="subscript"/>
              </w:rPr>
              <w:t>MSY</w:t>
            </w:r>
            <w:r w:rsidRPr="005044C3">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5044C3">
              <w:rPr>
                <w:vertAlign w:val="subscript"/>
              </w:rPr>
              <w:t>2014</w:t>
            </w:r>
            <w:r w:rsidRPr="005044C3">
              <w:t>/F</w:t>
            </w:r>
            <w:r w:rsidRPr="005044C3">
              <w:rPr>
                <w:vertAlign w:val="subscript"/>
              </w:rPr>
              <w:t>MSY</w:t>
            </w:r>
            <w:r w:rsidRPr="005044C3">
              <w:t xml:space="preserve">, is estimated at 0.77 (95% CI 0.53–1.05), indicating that overfishing is not occurring in this case. </w:t>
            </w:r>
          </w:p>
          <w:p w14:paraId="2E23152C" w14:textId="59D8087F" w:rsidR="005044C3" w:rsidRPr="005044C3" w:rsidRDefault="005044C3" w:rsidP="005044C3">
            <w:r w:rsidRPr="005044C3">
              <w:t>Projections conducted in 2016 considered that the maintaining of catch levels at the current TAC would maintain healthy stock status (B&gt;B</w:t>
            </w:r>
            <w:r w:rsidRPr="005044C3">
              <w:rPr>
                <w:vertAlign w:val="subscript"/>
              </w:rPr>
              <w:t>MSY</w:t>
            </w:r>
            <w:r w:rsidRPr="005044C3">
              <w:t>, F&lt;F</w:t>
            </w:r>
            <w:r w:rsidRPr="005044C3">
              <w:rPr>
                <w:vertAlign w:val="subscript"/>
              </w:rPr>
              <w:t>MSY</w:t>
            </w:r>
            <w:r w:rsidRPr="005044C3">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5044C3">
              <w:rPr>
                <w:vertAlign w:val="subscript"/>
              </w:rPr>
              <w:t>MSY</w:t>
            </w:r>
            <w:r w:rsidRPr="005044C3">
              <w:t xml:space="preserve"> so SG100 is not met.</w:t>
            </w:r>
          </w:p>
          <w:bookmarkStart w:id="0" w:name="S_YFT"/>
          <w:p w14:paraId="17227B1A" w14:textId="094F1006" w:rsidR="005044C3" w:rsidRPr="005044C3" w:rsidRDefault="005044C3" w:rsidP="005044C3">
            <w:r w:rsidRPr="005044C3">
              <w:fldChar w:fldCharType="begin"/>
            </w:r>
            <w:r w:rsidRPr="005044C3">
              <w:instrText xml:space="preserve"> HYPERLINK  \l "T_YFT" \o "PSA Table" </w:instrText>
            </w:r>
            <w:r w:rsidRPr="005044C3">
              <w:fldChar w:fldCharType="separate"/>
            </w:r>
            <w:r w:rsidRPr="005044C3">
              <w:rPr>
                <w:rStyle w:val="Hyperlink"/>
              </w:rPr>
              <w:t>The PSA score is 2.81.</w:t>
            </w:r>
            <w:r w:rsidRPr="005044C3">
              <w:fldChar w:fldCharType="end"/>
            </w:r>
            <w:r w:rsidRPr="005044C3">
              <w:t xml:space="preserve"> </w:t>
            </w:r>
            <w:bookmarkEnd w:id="0"/>
          </w:p>
          <w:p w14:paraId="1CAFB1AF" w14:textId="49728860" w:rsidR="005044C3" w:rsidRPr="005044C3" w:rsidRDefault="005044C3" w:rsidP="005044C3">
            <w:r w:rsidRPr="005044C3">
              <w:t xml:space="preserve">This UoA could hinder recovery. This species makes up more than 10% of the UoA catch or the UoA species catch makes up more </w:t>
            </w:r>
            <w:r w:rsidRPr="005044C3">
              <w:lastRenderedPageBreak/>
              <w:t>than 30% of the total species catch (78%).</w:t>
            </w:r>
          </w:p>
        </w:tc>
      </w:tr>
      <w:tr w:rsidR="005044C3" w:rsidRPr="005044C3" w14:paraId="115588FE" w14:textId="77777777" w:rsidTr="005044C3">
        <w:tc>
          <w:tcPr>
            <w:tcW w:w="2268" w:type="dxa"/>
          </w:tcPr>
          <w:p w14:paraId="058A2A12" w14:textId="77777777" w:rsidR="005044C3" w:rsidRPr="005044C3" w:rsidRDefault="005044C3" w:rsidP="005044C3">
            <w:pPr>
              <w:pStyle w:val="ScNormal"/>
            </w:pPr>
            <w:r w:rsidRPr="005044C3">
              <w:lastRenderedPageBreak/>
              <w:t>Bigeye tuna</w:t>
            </w:r>
          </w:p>
          <w:p w14:paraId="1BB3C7F7" w14:textId="77777777" w:rsidR="005044C3" w:rsidRPr="005044C3" w:rsidRDefault="005044C3" w:rsidP="005044C3">
            <w:pPr>
              <w:pStyle w:val="ScItalic"/>
            </w:pPr>
            <w:r w:rsidRPr="005044C3">
              <w:t>Thunnus obesus</w:t>
            </w:r>
          </w:p>
          <w:p w14:paraId="7684A838" w14:textId="77777777" w:rsidR="005044C3" w:rsidRPr="005044C3" w:rsidRDefault="005044C3" w:rsidP="005044C3">
            <w:pPr>
              <w:pStyle w:val="ScNormal"/>
            </w:pPr>
            <w:r w:rsidRPr="005044C3">
              <w:t>Atlantic Bigeye</w:t>
            </w:r>
          </w:p>
          <w:p w14:paraId="080B56C3" w14:textId="55068762" w:rsidR="005044C3" w:rsidRPr="005044C3" w:rsidRDefault="005044C3" w:rsidP="005044C3"/>
        </w:tc>
        <w:tc>
          <w:tcPr>
            <w:tcW w:w="851" w:type="dxa"/>
          </w:tcPr>
          <w:p w14:paraId="360C2D63" w14:textId="47F041BD" w:rsidR="005044C3" w:rsidRPr="005044C3" w:rsidRDefault="005044C3" w:rsidP="005044C3">
            <w:pPr>
              <w:pStyle w:val="ScNormal"/>
            </w:pPr>
            <w:r w:rsidRPr="005044C3">
              <w:t>60</w:t>
            </w:r>
          </w:p>
        </w:tc>
        <w:tc>
          <w:tcPr>
            <w:tcW w:w="6095" w:type="dxa"/>
          </w:tcPr>
          <w:p w14:paraId="4697DF14" w14:textId="77777777" w:rsidR="005044C3" w:rsidRPr="005044C3" w:rsidRDefault="005044C3" w:rsidP="005044C3">
            <w:pPr>
              <w:pStyle w:val="ScNormal"/>
            </w:pPr>
            <w:r w:rsidRPr="005044C3">
              <w:t>The species is 'main' because the catch percentage (9%) is greater than the requirement (5%).</w:t>
            </w:r>
          </w:p>
          <w:p w14:paraId="794B0293" w14:textId="4B37749B" w:rsidR="005044C3" w:rsidRPr="005044C3" w:rsidRDefault="005044C3" w:rsidP="005044C3">
            <w:r w:rsidRPr="005044C3">
              <w:t>The last stock assessment was conducted in 2015 and gave more pessimistic results overall than the 2010 assessment. The results estimated that the stock relative biomass (B</w:t>
            </w:r>
            <w:r w:rsidRPr="005044C3">
              <w:rPr>
                <w:vertAlign w:val="subscript"/>
              </w:rPr>
              <w:t>2014</w:t>
            </w:r>
            <w:r w:rsidRPr="005044C3">
              <w:t>/B</w:t>
            </w:r>
            <w:r w:rsidRPr="005044C3">
              <w:rPr>
                <w:vertAlign w:val="subscript"/>
              </w:rPr>
              <w:t>MSY</w:t>
            </w:r>
            <w:r w:rsidRPr="005044C3">
              <w:t>) at 0.67 (90% CI 0.48–1.20) suggesting that bigeye stock in the Atlantic Ocean is in an overfished state. The relative fishing mortality (F</w:t>
            </w:r>
            <w:r w:rsidRPr="005044C3">
              <w:rPr>
                <w:vertAlign w:val="subscript"/>
              </w:rPr>
              <w:t>2014</w:t>
            </w:r>
            <w:r w:rsidRPr="005044C3">
              <w:t>/F</w:t>
            </w:r>
            <w:r w:rsidRPr="005044C3">
              <w:rPr>
                <w:vertAlign w:val="subscript"/>
              </w:rPr>
              <w:t>MSY</w:t>
            </w:r>
            <w:r w:rsidRPr="005044C3">
              <w:t xml:space="preserve">) was estimated at 1.28 (range: 0.62–1.85) indicating that overfishing is occurring. </w:t>
            </w:r>
          </w:p>
          <w:p w14:paraId="0D48693E" w14:textId="4274C540" w:rsidR="005044C3" w:rsidRPr="005044C3" w:rsidRDefault="005044C3" w:rsidP="005044C3">
            <w:r w:rsidRPr="005044C3">
              <w:t>This situation indicates that the stock was approximately 67% of the B</w:t>
            </w:r>
            <w:r w:rsidRPr="005044C3">
              <w:rPr>
                <w:vertAlign w:val="subscript"/>
              </w:rPr>
              <w:t>MSY</w:t>
            </w:r>
            <w:r w:rsidRPr="005044C3">
              <w:t xml:space="preserve"> level in 2014, which is above the point where recruitment would be impaired (the default value for this is approximately 50% of the B</w:t>
            </w:r>
            <w:r w:rsidRPr="005044C3">
              <w:rPr>
                <w:vertAlign w:val="subscript"/>
              </w:rPr>
              <w:t>MSY</w:t>
            </w:r>
            <w:r w:rsidRPr="005044C3">
              <w:t xml:space="preserve"> level). Also, probability analysis conducted in the most recent assessment indicated that there may be close to an 80% probability that the stock was above ½ B</w:t>
            </w:r>
            <w:r w:rsidRPr="005044C3">
              <w:rPr>
                <w:vertAlign w:val="subscript"/>
              </w:rPr>
              <w:t>MSY.</w:t>
            </w:r>
            <w:r w:rsidRPr="005044C3">
              <w:t xml:space="preserve"> But there was also greater than an 80% probability that B/B</w:t>
            </w:r>
            <w:r w:rsidRPr="005044C3">
              <w:rPr>
                <w:vertAlign w:val="subscript"/>
              </w:rPr>
              <w:t>MSY</w:t>
            </w:r>
            <w:r w:rsidRPr="005044C3">
              <w:t xml:space="preserve"> is less than 1. Additionally, there is considerable uncertainty as to where recruitment would be impaired. If the level at which recruitment is impaired was known more certainly to be ½ B</w:t>
            </w:r>
            <w:r w:rsidRPr="005044C3">
              <w:rPr>
                <w:vertAlign w:val="subscript"/>
              </w:rPr>
              <w:t>MSY</w:t>
            </w:r>
            <w:r w:rsidRPr="005044C3">
              <w:t xml:space="preserve"> then this would marginally meet SG80. </w:t>
            </w:r>
          </w:p>
          <w:p w14:paraId="045472CA" w14:textId="50B9118C" w:rsidR="005044C3" w:rsidRPr="005044C3" w:rsidRDefault="005044C3" w:rsidP="005044C3">
            <w:r w:rsidRPr="005044C3">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5044C3">
              <w:rPr>
                <w:vertAlign w:val="subscript"/>
              </w:rPr>
              <w:t>MSY</w:t>
            </w:r>
            <w:r w:rsidRPr="005044C3">
              <w:t>.</w:t>
            </w:r>
          </w:p>
          <w:p w14:paraId="14A238E8" w14:textId="7A863B71" w:rsidR="005044C3" w:rsidRPr="005044C3" w:rsidRDefault="005044C3" w:rsidP="005044C3">
            <w:r w:rsidRPr="005044C3">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2DF94FFB" w14:textId="4F5C5CA0" w:rsidR="005044C3" w:rsidRPr="005044C3" w:rsidRDefault="005044C3" w:rsidP="005044C3">
            <w:r w:rsidRPr="005044C3">
              <w:fldChar w:fldCharType="begin"/>
            </w:r>
            <w:r w:rsidRPr="005044C3">
              <w:instrText xml:space="preserve"> HYPERLINK  \l "T_BET" \o "PSA Table" </w:instrText>
            </w:r>
            <w:r w:rsidRPr="005044C3">
              <w:fldChar w:fldCharType="separate"/>
            </w:r>
            <w:r w:rsidRPr="005044C3">
              <w:rPr>
                <w:rStyle w:val="Hyperlink"/>
              </w:rPr>
              <w:t>The PSA score is 2.89.</w:t>
            </w:r>
            <w:r w:rsidRPr="005044C3">
              <w:fldChar w:fldCharType="end"/>
            </w:r>
            <w:r w:rsidRPr="005044C3">
              <w:t xml:space="preserve"> </w:t>
            </w:r>
            <w:bookmarkEnd w:id="1"/>
          </w:p>
          <w:p w14:paraId="0C3611CC" w14:textId="12B1BEC5" w:rsidR="005044C3" w:rsidRPr="005044C3" w:rsidRDefault="005044C3" w:rsidP="005044C3">
            <w:r w:rsidRPr="005044C3">
              <w:t>This UoA could hinder recovery. This species makes up more than 10% of the UoA catch or the UoA species catch makes up more than 30% of the total species catch (45%).</w:t>
            </w:r>
          </w:p>
        </w:tc>
      </w:tr>
    </w:tbl>
    <w:p w14:paraId="14678657" w14:textId="4EF662BC" w:rsidR="005044C3" w:rsidRPr="005044C3" w:rsidRDefault="005044C3" w:rsidP="005044C3">
      <w:pPr>
        <w:pStyle w:val="ScBuffer"/>
      </w:pPr>
    </w:p>
    <w:p w14:paraId="5D36963E" w14:textId="2F02B4C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E886A7D"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74BD21" w14:textId="0552355B" w:rsidR="005044C3" w:rsidRPr="005044C3" w:rsidRDefault="005044C3" w:rsidP="005044C3">
            <w:pPr>
              <w:pStyle w:val="ScNormal"/>
            </w:pPr>
            <w:r w:rsidRPr="005044C3">
              <w:t>2.1.1.b Minor primary species stock status</w:t>
            </w:r>
          </w:p>
        </w:tc>
      </w:tr>
      <w:tr w:rsidR="005044C3" w:rsidRPr="005044C3" w14:paraId="468BC2BA" w14:textId="77777777" w:rsidTr="005044C3">
        <w:trPr>
          <w:cantSplit/>
        </w:trPr>
        <w:tc>
          <w:tcPr>
            <w:tcW w:w="3080" w:type="dxa"/>
            <w:shd w:val="clear" w:color="auto" w:fill="B6DDE8"/>
          </w:tcPr>
          <w:p w14:paraId="726A0C88" w14:textId="3DD58D1F" w:rsidR="005044C3" w:rsidRPr="005044C3" w:rsidRDefault="005044C3" w:rsidP="005044C3">
            <w:pPr>
              <w:pStyle w:val="ScSGTableHead"/>
            </w:pPr>
            <w:r w:rsidRPr="005044C3">
              <w:t>60 Guidepost</w:t>
            </w:r>
          </w:p>
        </w:tc>
        <w:tc>
          <w:tcPr>
            <w:tcW w:w="3081" w:type="dxa"/>
            <w:shd w:val="clear" w:color="auto" w:fill="B6DDE8"/>
          </w:tcPr>
          <w:p w14:paraId="696FB66A" w14:textId="4493A66B" w:rsidR="005044C3" w:rsidRPr="005044C3" w:rsidRDefault="005044C3" w:rsidP="005044C3">
            <w:pPr>
              <w:pStyle w:val="ScSGTableHead"/>
            </w:pPr>
            <w:r w:rsidRPr="005044C3">
              <w:t>80 Guidepost</w:t>
            </w:r>
          </w:p>
        </w:tc>
        <w:tc>
          <w:tcPr>
            <w:tcW w:w="3081" w:type="dxa"/>
            <w:shd w:val="clear" w:color="auto" w:fill="B6DDE8"/>
          </w:tcPr>
          <w:p w14:paraId="7DB5E7D5" w14:textId="6F642DA3" w:rsidR="005044C3" w:rsidRPr="005044C3" w:rsidRDefault="005044C3" w:rsidP="005044C3">
            <w:pPr>
              <w:pStyle w:val="ScSGTableHead"/>
            </w:pPr>
            <w:r w:rsidRPr="005044C3">
              <w:t>100 Guidepost</w:t>
            </w:r>
          </w:p>
        </w:tc>
      </w:tr>
      <w:tr w:rsidR="005044C3" w:rsidRPr="005044C3" w14:paraId="3B13E0B5" w14:textId="77777777" w:rsidTr="005044C3">
        <w:trPr>
          <w:cantSplit/>
        </w:trPr>
        <w:tc>
          <w:tcPr>
            <w:tcW w:w="3080" w:type="dxa"/>
          </w:tcPr>
          <w:p w14:paraId="7ABA2638" w14:textId="77777777" w:rsidR="005044C3" w:rsidRPr="005044C3" w:rsidRDefault="005044C3" w:rsidP="005044C3">
            <w:pPr>
              <w:pStyle w:val="ScNormal"/>
            </w:pPr>
          </w:p>
        </w:tc>
        <w:tc>
          <w:tcPr>
            <w:tcW w:w="3081" w:type="dxa"/>
          </w:tcPr>
          <w:p w14:paraId="52592B94" w14:textId="77777777" w:rsidR="005044C3" w:rsidRPr="005044C3" w:rsidRDefault="005044C3" w:rsidP="005044C3">
            <w:pPr>
              <w:pStyle w:val="ScNormal"/>
            </w:pPr>
          </w:p>
        </w:tc>
        <w:tc>
          <w:tcPr>
            <w:tcW w:w="3081" w:type="dxa"/>
          </w:tcPr>
          <w:p w14:paraId="41E9A2B5" w14:textId="7137AD17" w:rsidR="005044C3" w:rsidRPr="005044C3" w:rsidRDefault="005044C3" w:rsidP="005044C3">
            <w:pPr>
              <w:pStyle w:val="ScNormal"/>
            </w:pPr>
            <w:r w:rsidRPr="005044C3">
              <w:t>For minor species that are below the PRI, there is evidence that the UoA does not hinder the recovery and rebuilding of minor primary species.</w:t>
            </w:r>
          </w:p>
        </w:tc>
      </w:tr>
    </w:tbl>
    <w:p w14:paraId="15DD6633" w14:textId="0CB65C05" w:rsidR="005044C3" w:rsidRPr="005044C3" w:rsidRDefault="005044C3" w:rsidP="005044C3">
      <w:pPr>
        <w:pStyle w:val="ScBuffer"/>
      </w:pPr>
    </w:p>
    <w:p w14:paraId="4AF4D8FF" w14:textId="59CC7EF2" w:rsidR="005044C3" w:rsidRPr="005044C3" w:rsidRDefault="005044C3" w:rsidP="005044C3">
      <w:pPr>
        <w:pStyle w:val="ScCaption"/>
      </w:pPr>
      <w:r w:rsidRPr="005044C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44C3" w:rsidRPr="005044C3" w14:paraId="5FB5DD15" w14:textId="77777777" w:rsidTr="005044C3">
        <w:trPr>
          <w:cnfStyle w:val="100000000000" w:firstRow="1" w:lastRow="0" w:firstColumn="0" w:lastColumn="0" w:oddVBand="0" w:evenVBand="0" w:oddHBand="0" w:evenHBand="0" w:firstRowFirstColumn="0" w:firstRowLastColumn="0" w:lastRowFirstColumn="0" w:lastRowLastColumn="0"/>
        </w:trPr>
        <w:tc>
          <w:tcPr>
            <w:tcW w:w="2268" w:type="dxa"/>
          </w:tcPr>
          <w:p w14:paraId="1849E605" w14:textId="5EEF4B8A" w:rsidR="005044C3" w:rsidRPr="005044C3" w:rsidRDefault="005044C3" w:rsidP="005044C3">
            <w:pPr>
              <w:pStyle w:val="ScNormal"/>
            </w:pPr>
            <w:r w:rsidRPr="005044C3">
              <w:t>Species/ Stock</w:t>
            </w:r>
          </w:p>
        </w:tc>
        <w:tc>
          <w:tcPr>
            <w:tcW w:w="851" w:type="dxa"/>
          </w:tcPr>
          <w:p w14:paraId="660A1393" w14:textId="1D31CFF7" w:rsidR="005044C3" w:rsidRPr="005044C3" w:rsidRDefault="005044C3" w:rsidP="005044C3">
            <w:pPr>
              <w:pStyle w:val="ScNormal"/>
            </w:pPr>
            <w:r w:rsidRPr="005044C3">
              <w:t>MSC Score</w:t>
            </w:r>
          </w:p>
        </w:tc>
        <w:tc>
          <w:tcPr>
            <w:tcW w:w="6095" w:type="dxa"/>
          </w:tcPr>
          <w:p w14:paraId="2B9DCC5D" w14:textId="1B04009D" w:rsidR="005044C3" w:rsidRPr="005044C3" w:rsidRDefault="005044C3" w:rsidP="005044C3">
            <w:pPr>
              <w:pStyle w:val="ScNormal"/>
            </w:pPr>
            <w:r w:rsidRPr="005044C3">
              <w:t>Justification</w:t>
            </w:r>
          </w:p>
        </w:tc>
      </w:tr>
      <w:tr w:rsidR="005044C3" w:rsidRPr="005044C3" w14:paraId="47C8B345" w14:textId="77777777" w:rsidTr="005044C3">
        <w:tc>
          <w:tcPr>
            <w:tcW w:w="2268" w:type="dxa"/>
          </w:tcPr>
          <w:p w14:paraId="39EE2AF8" w14:textId="77777777" w:rsidR="005044C3" w:rsidRPr="005044C3" w:rsidRDefault="005044C3" w:rsidP="005044C3">
            <w:pPr>
              <w:pStyle w:val="ScNormal"/>
            </w:pPr>
            <w:r w:rsidRPr="005044C3">
              <w:t>Frigate tuna</w:t>
            </w:r>
          </w:p>
          <w:p w14:paraId="6ED1197B" w14:textId="77777777" w:rsidR="005044C3" w:rsidRPr="005044C3" w:rsidRDefault="005044C3" w:rsidP="005044C3">
            <w:pPr>
              <w:pStyle w:val="ScItalic"/>
            </w:pPr>
            <w:r w:rsidRPr="005044C3">
              <w:lastRenderedPageBreak/>
              <w:t>Auxis thazard</w:t>
            </w:r>
          </w:p>
          <w:p w14:paraId="2596CF0B" w14:textId="77777777" w:rsidR="005044C3" w:rsidRPr="005044C3" w:rsidRDefault="005044C3" w:rsidP="005044C3">
            <w:pPr>
              <w:pStyle w:val="ScNormal"/>
            </w:pPr>
            <w:r w:rsidRPr="005044C3">
              <w:t>Atlantic Frigate Tuna</w:t>
            </w:r>
          </w:p>
          <w:p w14:paraId="58BD624C" w14:textId="26D07149" w:rsidR="005044C3" w:rsidRPr="005044C3" w:rsidRDefault="005044C3" w:rsidP="005044C3"/>
        </w:tc>
        <w:tc>
          <w:tcPr>
            <w:tcW w:w="851" w:type="dxa"/>
          </w:tcPr>
          <w:p w14:paraId="7470F019" w14:textId="603581E4" w:rsidR="005044C3" w:rsidRPr="005044C3" w:rsidRDefault="005044C3" w:rsidP="005044C3">
            <w:pPr>
              <w:pStyle w:val="ScNormal"/>
            </w:pPr>
            <w:r w:rsidRPr="005044C3">
              <w:lastRenderedPageBreak/>
              <w:t>80</w:t>
            </w:r>
          </w:p>
        </w:tc>
        <w:tc>
          <w:tcPr>
            <w:tcW w:w="6095" w:type="dxa"/>
          </w:tcPr>
          <w:p w14:paraId="4D1C89E4" w14:textId="77777777" w:rsidR="005044C3" w:rsidRPr="005044C3" w:rsidRDefault="005044C3" w:rsidP="005044C3">
            <w:pPr>
              <w:pStyle w:val="ScNormal"/>
            </w:pPr>
            <w:r w:rsidRPr="005044C3">
              <w:t xml:space="preserve">The species is 'minor' because the catch percentage (3%) is less </w:t>
            </w:r>
            <w:r w:rsidRPr="005044C3">
              <w:lastRenderedPageBreak/>
              <w:t>than the requirement (5%).</w:t>
            </w:r>
          </w:p>
          <w:p w14:paraId="3B557F16" w14:textId="77777777" w:rsidR="005044C3" w:rsidRPr="005044C3" w:rsidRDefault="005044C3" w:rsidP="005044C3">
            <w:r w:rsidRPr="005044C3">
              <w:t>The population has not been assessed. Most catch is taken by purse seiners as bycatch, although this species is also caught by pole and line, gillnet, mid-water trawls, handline and longline. No direct measures have been adopted by ICCAT.</w:t>
            </w:r>
          </w:p>
          <w:p w14:paraId="4E4A73D4" w14:textId="77777777" w:rsidR="005044C3" w:rsidRPr="005044C3" w:rsidRDefault="005044C3" w:rsidP="005044C3">
            <w:r w:rsidRPr="005044C3">
              <w:t xml:space="preserve">There is no stock assessment. </w:t>
            </w:r>
          </w:p>
          <w:bookmarkStart w:id="2" w:name="S_FRI"/>
          <w:p w14:paraId="7563C3F2" w14:textId="56CF7D65" w:rsidR="005044C3" w:rsidRPr="005044C3" w:rsidRDefault="005044C3" w:rsidP="005044C3">
            <w:r w:rsidRPr="005044C3">
              <w:fldChar w:fldCharType="begin"/>
            </w:r>
            <w:r w:rsidRPr="005044C3">
              <w:instrText xml:space="preserve"> HYPERLINK  \l "T_FRI" \o "PSA Table" </w:instrText>
            </w:r>
            <w:r w:rsidRPr="005044C3">
              <w:fldChar w:fldCharType="separate"/>
            </w:r>
            <w:r w:rsidRPr="005044C3">
              <w:rPr>
                <w:rStyle w:val="Hyperlink"/>
              </w:rPr>
              <w:t>The PSA score is 2.66.</w:t>
            </w:r>
            <w:r w:rsidRPr="005044C3">
              <w:fldChar w:fldCharType="end"/>
            </w:r>
            <w:r w:rsidRPr="005044C3">
              <w:t xml:space="preserve"> </w:t>
            </w:r>
            <w:bookmarkEnd w:id="2"/>
          </w:p>
          <w:p w14:paraId="2BB7DDE7" w14:textId="18326410" w:rsidR="005044C3" w:rsidRPr="005044C3" w:rsidRDefault="005044C3" w:rsidP="005044C3">
            <w:r w:rsidRPr="005044C3">
              <w:t>This UoA could hinder recovery. This species makes up more than 10% of the UoA catch or the UoA species catch makes up more than 30% of the total species catch (93%).</w:t>
            </w:r>
          </w:p>
        </w:tc>
      </w:tr>
      <w:tr w:rsidR="005044C3" w:rsidRPr="005044C3" w14:paraId="5BE2BC55" w14:textId="77777777" w:rsidTr="005044C3">
        <w:tc>
          <w:tcPr>
            <w:tcW w:w="2268" w:type="dxa"/>
          </w:tcPr>
          <w:p w14:paraId="191371C9" w14:textId="77777777" w:rsidR="005044C3" w:rsidRPr="005044C3" w:rsidRDefault="005044C3" w:rsidP="005044C3">
            <w:pPr>
              <w:pStyle w:val="ScNormal"/>
            </w:pPr>
            <w:r w:rsidRPr="005044C3">
              <w:lastRenderedPageBreak/>
              <w:t>Little tunny(=Atl.black skipj)</w:t>
            </w:r>
          </w:p>
          <w:p w14:paraId="3BA0F220" w14:textId="77777777" w:rsidR="005044C3" w:rsidRPr="005044C3" w:rsidRDefault="005044C3" w:rsidP="005044C3">
            <w:pPr>
              <w:pStyle w:val="ScItalic"/>
            </w:pPr>
            <w:r w:rsidRPr="005044C3">
              <w:t>Euthynnus alletteratus</w:t>
            </w:r>
          </w:p>
          <w:p w14:paraId="07F2A897" w14:textId="2FD28E11" w:rsidR="005044C3" w:rsidRPr="005044C3" w:rsidRDefault="005044C3" w:rsidP="005044C3">
            <w:pPr>
              <w:pStyle w:val="ScNormal"/>
            </w:pPr>
          </w:p>
        </w:tc>
        <w:tc>
          <w:tcPr>
            <w:tcW w:w="851" w:type="dxa"/>
          </w:tcPr>
          <w:p w14:paraId="033A59CA" w14:textId="086BE974" w:rsidR="005044C3" w:rsidRPr="005044C3" w:rsidRDefault="005044C3" w:rsidP="005044C3">
            <w:pPr>
              <w:pStyle w:val="ScNormal"/>
            </w:pPr>
            <w:r w:rsidRPr="005044C3">
              <w:t>83</w:t>
            </w:r>
          </w:p>
        </w:tc>
        <w:tc>
          <w:tcPr>
            <w:tcW w:w="6095" w:type="dxa"/>
          </w:tcPr>
          <w:p w14:paraId="7927ECE9" w14:textId="77777777" w:rsidR="005044C3" w:rsidRPr="005044C3" w:rsidRDefault="005044C3" w:rsidP="005044C3">
            <w:pPr>
              <w:pStyle w:val="ScNormal"/>
            </w:pPr>
            <w:r w:rsidRPr="005044C3">
              <w:t>The species is 'minor' because the catch percentage (1%) is less than the requirement (5%).</w:t>
            </w:r>
          </w:p>
          <w:p w14:paraId="72B2B01E" w14:textId="77777777" w:rsidR="005044C3" w:rsidRPr="005044C3" w:rsidRDefault="005044C3" w:rsidP="005044C3">
            <w:r w:rsidRPr="005044C3">
              <w:t xml:space="preserve">There is no stock assessment. </w:t>
            </w:r>
          </w:p>
          <w:bookmarkStart w:id="3" w:name="S_LTA"/>
          <w:p w14:paraId="0D90D5EF" w14:textId="7AA2D8AE" w:rsidR="005044C3" w:rsidRPr="005044C3" w:rsidRDefault="005044C3" w:rsidP="005044C3">
            <w:r w:rsidRPr="005044C3">
              <w:fldChar w:fldCharType="begin"/>
            </w:r>
            <w:r w:rsidRPr="005044C3">
              <w:instrText xml:space="preserve"> HYPERLINK  \l "T_LTA" \o "PSA Table" </w:instrText>
            </w:r>
            <w:r w:rsidRPr="005044C3">
              <w:fldChar w:fldCharType="separate"/>
            </w:r>
            <w:r w:rsidRPr="005044C3">
              <w:rPr>
                <w:rStyle w:val="Hyperlink"/>
              </w:rPr>
              <w:t>The PSA score is 2.55.</w:t>
            </w:r>
            <w:r w:rsidRPr="005044C3">
              <w:fldChar w:fldCharType="end"/>
            </w:r>
            <w:r w:rsidRPr="005044C3">
              <w:t xml:space="preserve"> </w:t>
            </w:r>
            <w:bookmarkEnd w:id="3"/>
          </w:p>
          <w:p w14:paraId="70933EF2" w14:textId="31258BAB" w:rsidR="005044C3" w:rsidRPr="005044C3" w:rsidRDefault="005044C3" w:rsidP="005044C3">
            <w:r w:rsidRPr="005044C3">
              <w:t>This UoA could hinder recovery. This species makes up more than 10% of the UoA catch or the UoA species catch makes up more than 30% of the total species catch (50%).</w:t>
            </w:r>
          </w:p>
        </w:tc>
      </w:tr>
      <w:tr w:rsidR="005044C3" w:rsidRPr="005044C3" w14:paraId="0BF2B082" w14:textId="77777777" w:rsidTr="005044C3">
        <w:tc>
          <w:tcPr>
            <w:tcW w:w="2268" w:type="dxa"/>
          </w:tcPr>
          <w:p w14:paraId="05AFA4EF" w14:textId="77777777" w:rsidR="005044C3" w:rsidRPr="005044C3" w:rsidRDefault="005044C3" w:rsidP="005044C3">
            <w:pPr>
              <w:pStyle w:val="ScNormal"/>
            </w:pPr>
            <w:r w:rsidRPr="005044C3">
              <w:t>Blue shark</w:t>
            </w:r>
          </w:p>
          <w:p w14:paraId="18143359" w14:textId="77777777" w:rsidR="005044C3" w:rsidRPr="005044C3" w:rsidRDefault="005044C3" w:rsidP="005044C3">
            <w:pPr>
              <w:pStyle w:val="ScItalic"/>
            </w:pPr>
            <w:r w:rsidRPr="005044C3">
              <w:t>Prionace glauca</w:t>
            </w:r>
          </w:p>
          <w:p w14:paraId="26C45A73" w14:textId="77777777" w:rsidR="005044C3" w:rsidRPr="005044C3" w:rsidRDefault="005044C3" w:rsidP="005044C3">
            <w:pPr>
              <w:pStyle w:val="ScNormal"/>
            </w:pPr>
            <w:r w:rsidRPr="005044C3">
              <w:t>North Atlantic Blue Shark</w:t>
            </w:r>
          </w:p>
          <w:p w14:paraId="3F576427" w14:textId="33FDB2E2" w:rsidR="005044C3" w:rsidRPr="005044C3" w:rsidRDefault="005044C3" w:rsidP="005044C3"/>
        </w:tc>
        <w:tc>
          <w:tcPr>
            <w:tcW w:w="851" w:type="dxa"/>
          </w:tcPr>
          <w:p w14:paraId="16A9FF1E" w14:textId="221F0D5A" w:rsidR="005044C3" w:rsidRPr="005044C3" w:rsidRDefault="005044C3" w:rsidP="005044C3">
            <w:pPr>
              <w:pStyle w:val="ScNormal"/>
            </w:pPr>
            <w:r w:rsidRPr="005044C3">
              <w:t>80</w:t>
            </w:r>
          </w:p>
        </w:tc>
        <w:tc>
          <w:tcPr>
            <w:tcW w:w="6095" w:type="dxa"/>
          </w:tcPr>
          <w:p w14:paraId="405B1908" w14:textId="77777777" w:rsidR="005044C3" w:rsidRPr="005044C3" w:rsidRDefault="005044C3" w:rsidP="005044C3">
            <w:pPr>
              <w:pStyle w:val="ScNormal"/>
            </w:pPr>
            <w:r w:rsidRPr="005044C3">
              <w:t>The species is 'minor' because the catch percentage (&lt;0.5%) is less than the requirement (2%).</w:t>
            </w:r>
          </w:p>
          <w:p w14:paraId="3D216981" w14:textId="1DBA2351" w:rsidR="005044C3" w:rsidRPr="005044C3" w:rsidRDefault="005044C3" w:rsidP="005044C3">
            <w:r w:rsidRPr="005044C3">
              <w:t>The status of North Atlantic blue shark stocks was assessed in 2015, using catch and effort data up to 2013. For the North Atlantic stock, estimated biomass and fishing mortality were above and below the levels that would result in the MSY respectively (B</w:t>
            </w:r>
            <w:r w:rsidRPr="005044C3">
              <w:rPr>
                <w:vertAlign w:val="subscript"/>
              </w:rPr>
              <w:t>2013</w:t>
            </w:r>
            <w:r w:rsidRPr="005044C3">
              <w:t>/B</w:t>
            </w:r>
            <w:r w:rsidRPr="005044C3">
              <w:rPr>
                <w:vertAlign w:val="subscript"/>
              </w:rPr>
              <w:t>MSY</w:t>
            </w:r>
            <w:r w:rsidRPr="005044C3">
              <w:t>=1.50–1.96; (F</w:t>
            </w:r>
            <w:r w:rsidRPr="005044C3">
              <w:rPr>
                <w:vertAlign w:val="subscript"/>
              </w:rPr>
              <w:t>2013</w:t>
            </w:r>
            <w:r w:rsidRPr="005044C3">
              <w:t>/F</w:t>
            </w:r>
            <w:r w:rsidRPr="005044C3">
              <w:rPr>
                <w:vertAlign w:val="subscript"/>
              </w:rPr>
              <w:t>MSY</w:t>
            </w:r>
            <w:r w:rsidRPr="005044C3">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199411DC" w14:textId="77777777" w:rsidR="005044C3" w:rsidRPr="005044C3" w:rsidRDefault="005044C3" w:rsidP="005044C3">
            <w:r w:rsidRPr="005044C3">
              <w:t xml:space="preserve">The PSA score is 3.42. </w:t>
            </w:r>
          </w:p>
          <w:p w14:paraId="12ACD84D" w14:textId="5AC0663D"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6624C56F" w14:textId="77777777" w:rsidTr="005044C3">
        <w:tc>
          <w:tcPr>
            <w:tcW w:w="2268" w:type="dxa"/>
          </w:tcPr>
          <w:p w14:paraId="4F6E8947" w14:textId="77777777" w:rsidR="005044C3" w:rsidRPr="005044C3" w:rsidRDefault="005044C3" w:rsidP="005044C3">
            <w:pPr>
              <w:pStyle w:val="ScNormal"/>
            </w:pPr>
            <w:r w:rsidRPr="005044C3">
              <w:t>Blue shark</w:t>
            </w:r>
          </w:p>
          <w:p w14:paraId="206DE579" w14:textId="77777777" w:rsidR="005044C3" w:rsidRPr="005044C3" w:rsidRDefault="005044C3" w:rsidP="005044C3">
            <w:pPr>
              <w:pStyle w:val="ScItalic"/>
            </w:pPr>
            <w:r w:rsidRPr="005044C3">
              <w:t>Prionace glauca</w:t>
            </w:r>
          </w:p>
          <w:p w14:paraId="243B2308" w14:textId="77777777" w:rsidR="005044C3" w:rsidRPr="005044C3" w:rsidRDefault="005044C3" w:rsidP="005044C3">
            <w:pPr>
              <w:pStyle w:val="ScNormal"/>
            </w:pPr>
            <w:r w:rsidRPr="005044C3">
              <w:t>South Atlantic Blue Shark</w:t>
            </w:r>
          </w:p>
          <w:p w14:paraId="6C47AA9A" w14:textId="0136893A" w:rsidR="005044C3" w:rsidRPr="005044C3" w:rsidRDefault="005044C3" w:rsidP="005044C3"/>
        </w:tc>
        <w:tc>
          <w:tcPr>
            <w:tcW w:w="851" w:type="dxa"/>
          </w:tcPr>
          <w:p w14:paraId="1468D57A" w14:textId="0801AC1C" w:rsidR="005044C3" w:rsidRPr="005044C3" w:rsidRDefault="005044C3" w:rsidP="005044C3">
            <w:pPr>
              <w:pStyle w:val="ScNormal"/>
            </w:pPr>
            <w:r w:rsidRPr="005044C3">
              <w:t>80</w:t>
            </w:r>
          </w:p>
        </w:tc>
        <w:tc>
          <w:tcPr>
            <w:tcW w:w="6095" w:type="dxa"/>
          </w:tcPr>
          <w:p w14:paraId="74F865D7" w14:textId="77777777" w:rsidR="005044C3" w:rsidRPr="005044C3" w:rsidRDefault="005044C3" w:rsidP="005044C3">
            <w:pPr>
              <w:pStyle w:val="ScNormal"/>
            </w:pPr>
            <w:r w:rsidRPr="005044C3">
              <w:t>The species is 'minor' because the catch percentage (&lt;0.5%) is less than the requirement (2%).</w:t>
            </w:r>
          </w:p>
          <w:p w14:paraId="4BCFFF79" w14:textId="74BF2701" w:rsidR="005044C3" w:rsidRPr="005044C3" w:rsidRDefault="005044C3" w:rsidP="005044C3">
            <w:r w:rsidRPr="005044C3">
              <w:t>The status of South Atlantic blue shark stocks was assessed in 2015, using catch and effort data up to 2013. For the South Atlantic stock, estimates of stock biomass indicated current levels are above the MSY level (SB</w:t>
            </w:r>
            <w:r w:rsidRPr="005044C3">
              <w:rPr>
                <w:vertAlign w:val="subscript"/>
              </w:rPr>
              <w:t>2013</w:t>
            </w:r>
            <w:r w:rsidRPr="005044C3">
              <w:t>/SB</w:t>
            </w:r>
            <w:r w:rsidRPr="005044C3">
              <w:rPr>
                <w:vertAlign w:val="subscript"/>
              </w:rPr>
              <w:t>MSY</w:t>
            </w:r>
            <w:r w:rsidRPr="005044C3">
              <w:t xml:space="preserve"> = 1.96 to 2.03) and fishing mortality below F</w:t>
            </w:r>
            <w:r w:rsidRPr="005044C3">
              <w:rPr>
                <w:vertAlign w:val="subscript"/>
              </w:rPr>
              <w:t>MSY</w:t>
            </w:r>
            <w:r w:rsidRPr="005044C3">
              <w:t xml:space="preserve"> (F</w:t>
            </w:r>
            <w:r w:rsidRPr="005044C3">
              <w:rPr>
                <w:vertAlign w:val="subscript"/>
              </w:rPr>
              <w:t>2013</w:t>
            </w:r>
            <w:r w:rsidRPr="005044C3">
              <w:t>/F</w:t>
            </w:r>
            <w:r w:rsidRPr="005044C3">
              <w:rPr>
                <w:vertAlign w:val="subscript"/>
              </w:rPr>
              <w:t>MSY</w:t>
            </w:r>
            <w:r w:rsidRPr="005044C3">
              <w:t xml:space="preserve"> = 0.01–0.11) although there are other possible scenarios where estimates are much less optimistic, predicting that the stock could be overfished  (B</w:t>
            </w:r>
            <w:r w:rsidRPr="005044C3">
              <w:rPr>
                <w:vertAlign w:val="subscript"/>
              </w:rPr>
              <w:t>2013</w:t>
            </w:r>
            <w:r w:rsidRPr="005044C3">
              <w:t>/B</w:t>
            </w:r>
            <w:r w:rsidRPr="005044C3">
              <w:rPr>
                <w:vertAlign w:val="subscript"/>
              </w:rPr>
              <w:t>MSY</w:t>
            </w:r>
            <w:r w:rsidRPr="005044C3">
              <w:t xml:space="preserve"> = 0.78–1.29) and that overfishing could be occurring (F</w:t>
            </w:r>
            <w:r w:rsidRPr="005044C3">
              <w:rPr>
                <w:vertAlign w:val="subscript"/>
              </w:rPr>
              <w:t>2013</w:t>
            </w:r>
            <w:r w:rsidRPr="005044C3">
              <w:t>/F</w:t>
            </w:r>
            <w:r w:rsidRPr="005044C3">
              <w:rPr>
                <w:vertAlign w:val="subscript"/>
              </w:rPr>
              <w:t>MSY</w:t>
            </w:r>
            <w:r w:rsidRPr="005044C3">
              <w:t xml:space="preserve"> = 0.54–1.19). </w:t>
            </w:r>
          </w:p>
          <w:p w14:paraId="6DF2CAA2" w14:textId="67D7A8B5" w:rsidR="005044C3" w:rsidRPr="005044C3" w:rsidRDefault="005044C3" w:rsidP="005044C3">
            <w:r w:rsidRPr="005044C3">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5044C3">
              <w:lastRenderedPageBreak/>
              <w:t xml:space="preserve">not met. </w:t>
            </w:r>
          </w:p>
          <w:bookmarkStart w:id="4" w:name="S_BSH"/>
          <w:p w14:paraId="1D31AC45" w14:textId="54394EE1" w:rsidR="005044C3" w:rsidRPr="005044C3" w:rsidRDefault="005044C3" w:rsidP="005044C3">
            <w:r w:rsidRPr="005044C3">
              <w:fldChar w:fldCharType="begin"/>
            </w:r>
            <w:r w:rsidRPr="005044C3">
              <w:instrText xml:space="preserve"> HYPERLINK  \l "T_BSH" \o "PSA Table" </w:instrText>
            </w:r>
            <w:r w:rsidRPr="005044C3">
              <w:fldChar w:fldCharType="separate"/>
            </w:r>
            <w:r w:rsidRPr="005044C3">
              <w:rPr>
                <w:rStyle w:val="Hyperlink"/>
              </w:rPr>
              <w:t>The PSA score is 3.42.</w:t>
            </w:r>
            <w:r w:rsidRPr="005044C3">
              <w:fldChar w:fldCharType="end"/>
            </w:r>
            <w:r w:rsidRPr="005044C3">
              <w:t xml:space="preserve"> </w:t>
            </w:r>
            <w:bookmarkEnd w:id="4"/>
          </w:p>
          <w:p w14:paraId="14D262CB" w14:textId="49DB9576"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02857C7D" w14:textId="77777777" w:rsidTr="005044C3">
        <w:tc>
          <w:tcPr>
            <w:tcW w:w="2268" w:type="dxa"/>
          </w:tcPr>
          <w:p w14:paraId="3991A734" w14:textId="77777777" w:rsidR="005044C3" w:rsidRPr="005044C3" w:rsidRDefault="005044C3" w:rsidP="005044C3">
            <w:pPr>
              <w:pStyle w:val="ScNormal"/>
            </w:pPr>
            <w:r w:rsidRPr="005044C3">
              <w:lastRenderedPageBreak/>
              <w:t>Atlantic bonito</w:t>
            </w:r>
          </w:p>
          <w:p w14:paraId="2F7DC153" w14:textId="77777777" w:rsidR="005044C3" w:rsidRPr="005044C3" w:rsidRDefault="005044C3" w:rsidP="005044C3">
            <w:pPr>
              <w:pStyle w:val="ScItalic"/>
            </w:pPr>
            <w:r w:rsidRPr="005044C3">
              <w:t>Sarda sarda</w:t>
            </w:r>
          </w:p>
          <w:p w14:paraId="3C28927E" w14:textId="571A856E" w:rsidR="005044C3" w:rsidRPr="005044C3" w:rsidRDefault="005044C3" w:rsidP="005044C3">
            <w:pPr>
              <w:pStyle w:val="ScNormal"/>
            </w:pPr>
          </w:p>
        </w:tc>
        <w:tc>
          <w:tcPr>
            <w:tcW w:w="851" w:type="dxa"/>
          </w:tcPr>
          <w:p w14:paraId="7B88C2B0" w14:textId="420B525D" w:rsidR="005044C3" w:rsidRPr="005044C3" w:rsidRDefault="005044C3" w:rsidP="005044C3">
            <w:pPr>
              <w:pStyle w:val="ScNormal"/>
            </w:pPr>
            <w:r w:rsidRPr="005044C3">
              <w:t>90</w:t>
            </w:r>
          </w:p>
        </w:tc>
        <w:tc>
          <w:tcPr>
            <w:tcW w:w="6095" w:type="dxa"/>
          </w:tcPr>
          <w:p w14:paraId="146F8D63" w14:textId="77777777" w:rsidR="005044C3" w:rsidRPr="005044C3" w:rsidRDefault="005044C3" w:rsidP="005044C3">
            <w:pPr>
              <w:pStyle w:val="ScNormal"/>
            </w:pPr>
            <w:r w:rsidRPr="005044C3">
              <w:t>The species is 'minor' because the catch percentage (&lt;0.5%) is less than the requirement (5%).</w:t>
            </w:r>
          </w:p>
          <w:p w14:paraId="1DD198F2" w14:textId="77777777" w:rsidR="005044C3" w:rsidRPr="005044C3" w:rsidRDefault="005044C3" w:rsidP="005044C3">
            <w:r w:rsidRPr="005044C3">
              <w:t xml:space="preserve">There is no stock assessment. </w:t>
            </w:r>
          </w:p>
          <w:bookmarkStart w:id="5" w:name="S_BON"/>
          <w:p w14:paraId="36E11785" w14:textId="6F51389B" w:rsidR="005044C3" w:rsidRPr="005044C3" w:rsidRDefault="005044C3" w:rsidP="005044C3">
            <w:r w:rsidRPr="005044C3">
              <w:fldChar w:fldCharType="begin"/>
            </w:r>
            <w:r w:rsidRPr="005044C3">
              <w:instrText xml:space="preserve"> HYPERLINK  \l "T_BON" \o "PSA Table" </w:instrText>
            </w:r>
            <w:r w:rsidRPr="005044C3">
              <w:fldChar w:fldCharType="separate"/>
            </w:r>
            <w:r w:rsidRPr="005044C3">
              <w:rPr>
                <w:rStyle w:val="Hyperlink"/>
              </w:rPr>
              <w:t>The PSA score is 2.27.</w:t>
            </w:r>
            <w:r w:rsidRPr="005044C3">
              <w:fldChar w:fldCharType="end"/>
            </w:r>
            <w:r w:rsidRPr="005044C3">
              <w:t xml:space="preserve"> </w:t>
            </w:r>
            <w:bookmarkEnd w:id="5"/>
          </w:p>
          <w:p w14:paraId="48A1CEC0" w14:textId="40421423" w:rsidR="005044C3" w:rsidRPr="005044C3" w:rsidRDefault="005044C3" w:rsidP="005044C3">
            <w:r w:rsidRPr="005044C3">
              <w:t>This UoA would probably not hinder recovery. This species makes up less than 10% of the UoA catch and the UoA species catch makes up less than 30% of the total species catch (15%).</w:t>
            </w:r>
          </w:p>
        </w:tc>
      </w:tr>
      <w:tr w:rsidR="005044C3" w:rsidRPr="005044C3" w14:paraId="6B1AB983" w14:textId="77777777" w:rsidTr="005044C3">
        <w:tc>
          <w:tcPr>
            <w:tcW w:w="2268" w:type="dxa"/>
          </w:tcPr>
          <w:p w14:paraId="3386049F" w14:textId="77777777" w:rsidR="005044C3" w:rsidRPr="005044C3" w:rsidRDefault="005044C3" w:rsidP="005044C3">
            <w:pPr>
              <w:pStyle w:val="ScNormal"/>
            </w:pPr>
            <w:r w:rsidRPr="005044C3">
              <w:t>Indo-Pacific sailfish</w:t>
            </w:r>
          </w:p>
          <w:p w14:paraId="05A74E35" w14:textId="77777777" w:rsidR="005044C3" w:rsidRPr="005044C3" w:rsidRDefault="005044C3" w:rsidP="005044C3">
            <w:pPr>
              <w:pStyle w:val="ScItalic"/>
            </w:pPr>
            <w:r w:rsidRPr="005044C3">
              <w:t>Istiophorus platypterus</w:t>
            </w:r>
          </w:p>
          <w:p w14:paraId="257D4EEB" w14:textId="77777777" w:rsidR="005044C3" w:rsidRPr="005044C3" w:rsidRDefault="005044C3" w:rsidP="005044C3">
            <w:pPr>
              <w:pStyle w:val="ScNormal"/>
            </w:pPr>
            <w:r w:rsidRPr="005044C3">
              <w:t>Atlantic Sailfish</w:t>
            </w:r>
          </w:p>
          <w:p w14:paraId="41259672" w14:textId="2ACA1466" w:rsidR="005044C3" w:rsidRPr="005044C3" w:rsidRDefault="005044C3" w:rsidP="005044C3"/>
        </w:tc>
        <w:tc>
          <w:tcPr>
            <w:tcW w:w="851" w:type="dxa"/>
          </w:tcPr>
          <w:p w14:paraId="5A096130" w14:textId="684EFFB4" w:rsidR="005044C3" w:rsidRPr="005044C3" w:rsidRDefault="005044C3" w:rsidP="005044C3">
            <w:pPr>
              <w:pStyle w:val="ScNormal"/>
            </w:pPr>
            <w:r w:rsidRPr="005044C3">
              <w:t>80</w:t>
            </w:r>
          </w:p>
        </w:tc>
        <w:tc>
          <w:tcPr>
            <w:tcW w:w="6095" w:type="dxa"/>
          </w:tcPr>
          <w:p w14:paraId="755DE52F" w14:textId="77777777" w:rsidR="005044C3" w:rsidRPr="005044C3" w:rsidRDefault="005044C3" w:rsidP="005044C3">
            <w:pPr>
              <w:pStyle w:val="ScNormal"/>
            </w:pPr>
            <w:r w:rsidRPr="005044C3">
              <w:t>The species is 'minor' because the catch percentage (&lt;0.5%) is less than the requirement (5%).</w:t>
            </w:r>
          </w:p>
          <w:p w14:paraId="4FB7D30D" w14:textId="07211C8F" w:rsidR="005044C3" w:rsidRPr="005044C3" w:rsidRDefault="005044C3" w:rsidP="005044C3">
            <w:r w:rsidRPr="005044C3">
              <w:t>In the Atlantic Ocean, this species (</w:t>
            </w:r>
            <w:r w:rsidRPr="005044C3">
              <w:rPr>
                <w:i/>
              </w:rPr>
              <w:t>Istiophorus platypterus</w:t>
            </w:r>
            <w:r w:rsidRPr="005044C3">
              <w:t xml:space="preserve">) is treated as synonymous with </w:t>
            </w:r>
            <w:r w:rsidRPr="005044C3">
              <w:rPr>
                <w:i/>
              </w:rPr>
              <w:t>I. albicans</w:t>
            </w:r>
            <w:r w:rsidRPr="005044C3">
              <w:t xml:space="preserve">. The assessment of both the eastern and western Atlantic stocks conducted in 2009 resulted in considerable uncertainty that still remains in the 2016 update. </w:t>
            </w:r>
          </w:p>
          <w:p w14:paraId="58ECDEB4" w14:textId="377B74C8" w:rsidR="005044C3" w:rsidRPr="005044C3" w:rsidRDefault="005044C3" w:rsidP="005044C3">
            <w:r w:rsidRPr="005044C3">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5044C3">
              <w:rPr>
                <w:vertAlign w:val="subscript"/>
              </w:rPr>
              <w:t>MSY</w:t>
            </w:r>
            <w:r w:rsidRPr="005044C3">
              <w:t>,  in which case overfishing could be occurring.</w:t>
            </w:r>
          </w:p>
          <w:p w14:paraId="7195030A" w14:textId="77777777" w:rsidR="005044C3" w:rsidRPr="005044C3" w:rsidRDefault="005044C3" w:rsidP="005044C3">
            <w:r w:rsidRPr="005044C3">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75920887" w14:textId="528EF22D" w:rsidR="005044C3" w:rsidRPr="005044C3" w:rsidRDefault="005044C3" w:rsidP="005044C3">
            <w:r w:rsidRPr="005044C3">
              <w:t>Longline catches greatly exceed other fishing gears, followed by gillnet fisheries. No direct measures have been adopted by ICCAT.</w:t>
            </w:r>
          </w:p>
          <w:bookmarkStart w:id="6" w:name="S_SFA"/>
          <w:p w14:paraId="06055729" w14:textId="7B15AE17" w:rsidR="005044C3" w:rsidRPr="005044C3" w:rsidRDefault="005044C3" w:rsidP="005044C3">
            <w:r w:rsidRPr="005044C3">
              <w:fldChar w:fldCharType="begin"/>
            </w:r>
            <w:r w:rsidRPr="005044C3">
              <w:instrText xml:space="preserve"> HYPERLINK  \l "T_SFA" \o "PSA Table" </w:instrText>
            </w:r>
            <w:r w:rsidRPr="005044C3">
              <w:fldChar w:fldCharType="separate"/>
            </w:r>
            <w:r w:rsidRPr="005044C3">
              <w:rPr>
                <w:rStyle w:val="Hyperlink"/>
              </w:rPr>
              <w:t>The PSA score is 2.54.</w:t>
            </w:r>
            <w:r w:rsidRPr="005044C3">
              <w:fldChar w:fldCharType="end"/>
            </w:r>
            <w:r w:rsidRPr="005044C3">
              <w:t xml:space="preserve"> </w:t>
            </w:r>
            <w:bookmarkEnd w:id="6"/>
          </w:p>
          <w:p w14:paraId="34E25D1C" w14:textId="4EBDF439" w:rsidR="005044C3" w:rsidRPr="005044C3" w:rsidRDefault="005044C3" w:rsidP="005044C3">
            <w:r w:rsidRPr="005044C3">
              <w:t>This UoA would probably not hinder recovery. This species makes up less than 10% of the UoA catch and the UoA species catch makes up less than 30% of the total species catch (19%).</w:t>
            </w:r>
          </w:p>
        </w:tc>
      </w:tr>
      <w:tr w:rsidR="005044C3" w:rsidRPr="005044C3" w14:paraId="1CC16444" w14:textId="77777777" w:rsidTr="005044C3">
        <w:tc>
          <w:tcPr>
            <w:tcW w:w="2268" w:type="dxa"/>
          </w:tcPr>
          <w:p w14:paraId="6D169D2F" w14:textId="77777777" w:rsidR="005044C3" w:rsidRPr="005044C3" w:rsidRDefault="005044C3" w:rsidP="005044C3">
            <w:pPr>
              <w:pStyle w:val="ScNormal"/>
            </w:pPr>
            <w:r w:rsidRPr="005044C3">
              <w:t>Wahoo</w:t>
            </w:r>
          </w:p>
          <w:p w14:paraId="535F4A7D" w14:textId="77777777" w:rsidR="005044C3" w:rsidRPr="005044C3" w:rsidRDefault="005044C3" w:rsidP="005044C3">
            <w:pPr>
              <w:pStyle w:val="ScItalic"/>
            </w:pPr>
            <w:r w:rsidRPr="005044C3">
              <w:t>Acanthocybium solandri</w:t>
            </w:r>
          </w:p>
          <w:p w14:paraId="5D49FC17" w14:textId="77777777" w:rsidR="005044C3" w:rsidRPr="005044C3" w:rsidRDefault="005044C3" w:rsidP="005044C3">
            <w:pPr>
              <w:pStyle w:val="ScNormal"/>
            </w:pPr>
            <w:r w:rsidRPr="005044C3">
              <w:t>Atlantic Wahoo</w:t>
            </w:r>
          </w:p>
          <w:p w14:paraId="075F4198" w14:textId="2AECE640" w:rsidR="005044C3" w:rsidRPr="005044C3" w:rsidRDefault="005044C3" w:rsidP="005044C3"/>
        </w:tc>
        <w:tc>
          <w:tcPr>
            <w:tcW w:w="851" w:type="dxa"/>
          </w:tcPr>
          <w:p w14:paraId="6C642A80" w14:textId="737FAB5A" w:rsidR="005044C3" w:rsidRPr="005044C3" w:rsidRDefault="005044C3" w:rsidP="005044C3">
            <w:pPr>
              <w:pStyle w:val="ScNormal"/>
            </w:pPr>
            <w:r w:rsidRPr="005044C3">
              <w:t>80</w:t>
            </w:r>
          </w:p>
        </w:tc>
        <w:tc>
          <w:tcPr>
            <w:tcW w:w="6095" w:type="dxa"/>
          </w:tcPr>
          <w:p w14:paraId="47F1A703" w14:textId="77777777" w:rsidR="005044C3" w:rsidRPr="005044C3" w:rsidRDefault="005044C3" w:rsidP="005044C3">
            <w:pPr>
              <w:pStyle w:val="ScNormal"/>
            </w:pPr>
            <w:r w:rsidRPr="005044C3">
              <w:t>The species is 'minor' because the catch percentage (&lt;0.5%) is less than the requirement (5%).</w:t>
            </w:r>
          </w:p>
          <w:p w14:paraId="5D6805BC" w14:textId="77777777" w:rsidR="005044C3" w:rsidRPr="005044C3" w:rsidRDefault="005044C3" w:rsidP="005044C3">
            <w:r w:rsidRPr="005044C3">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5044C3">
              <w:lastRenderedPageBreak/>
              <w:t xml:space="preserve">fisheries. </w:t>
            </w:r>
          </w:p>
          <w:p w14:paraId="76E907B9" w14:textId="77777777" w:rsidR="005044C3" w:rsidRPr="005044C3" w:rsidRDefault="005044C3" w:rsidP="005044C3">
            <w:r w:rsidRPr="005044C3">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5677E951" w14:textId="77777777" w:rsidR="005044C3" w:rsidRPr="005044C3" w:rsidRDefault="005044C3" w:rsidP="005044C3">
            <w:r w:rsidRPr="005044C3">
              <w:t xml:space="preserve">There is no stock assessment. </w:t>
            </w:r>
          </w:p>
          <w:bookmarkStart w:id="7" w:name="S_WAH"/>
          <w:p w14:paraId="1DADD4F0" w14:textId="7EC2E47B" w:rsidR="005044C3" w:rsidRPr="005044C3" w:rsidRDefault="005044C3" w:rsidP="005044C3">
            <w:r w:rsidRPr="005044C3">
              <w:fldChar w:fldCharType="begin"/>
            </w:r>
            <w:r w:rsidRPr="005044C3">
              <w:instrText xml:space="preserve"> HYPERLINK  \l "T_WAH" \o "PSA Table" </w:instrText>
            </w:r>
            <w:r w:rsidRPr="005044C3">
              <w:fldChar w:fldCharType="separate"/>
            </w:r>
            <w:r w:rsidRPr="005044C3">
              <w:rPr>
                <w:rStyle w:val="Hyperlink"/>
              </w:rPr>
              <w:t>The PSA score is 2.89.</w:t>
            </w:r>
            <w:r w:rsidRPr="005044C3">
              <w:fldChar w:fldCharType="end"/>
            </w:r>
            <w:r w:rsidRPr="005044C3">
              <w:t xml:space="preserve"> </w:t>
            </w:r>
            <w:bookmarkEnd w:id="7"/>
          </w:p>
          <w:p w14:paraId="59BF58E0" w14:textId="04C77928" w:rsidR="005044C3" w:rsidRPr="005044C3" w:rsidRDefault="005044C3" w:rsidP="005044C3">
            <w:r w:rsidRPr="005044C3">
              <w:t>This UoA would probably not hinder recovery. This species makes up less than 10% of the UoA catch and the UoA species catch makes up less than 30% of the total species catch (14%).</w:t>
            </w:r>
          </w:p>
        </w:tc>
      </w:tr>
      <w:tr w:rsidR="005044C3" w:rsidRPr="005044C3" w14:paraId="0C7FAC30" w14:textId="77777777" w:rsidTr="005044C3">
        <w:tc>
          <w:tcPr>
            <w:tcW w:w="2268" w:type="dxa"/>
          </w:tcPr>
          <w:p w14:paraId="3C228611" w14:textId="77777777" w:rsidR="005044C3" w:rsidRPr="005044C3" w:rsidRDefault="005044C3" w:rsidP="005044C3">
            <w:pPr>
              <w:pStyle w:val="ScNormal"/>
            </w:pPr>
            <w:r w:rsidRPr="005044C3">
              <w:lastRenderedPageBreak/>
              <w:t>Albacore</w:t>
            </w:r>
          </w:p>
          <w:p w14:paraId="3B56FDCD" w14:textId="77777777" w:rsidR="005044C3" w:rsidRPr="005044C3" w:rsidRDefault="005044C3" w:rsidP="005044C3">
            <w:pPr>
              <w:pStyle w:val="ScItalic"/>
            </w:pPr>
            <w:r w:rsidRPr="005044C3">
              <w:t>Thunnus alalunga</w:t>
            </w:r>
          </w:p>
          <w:p w14:paraId="626D668B" w14:textId="77777777" w:rsidR="005044C3" w:rsidRPr="005044C3" w:rsidRDefault="005044C3" w:rsidP="005044C3">
            <w:pPr>
              <w:pStyle w:val="ScNormal"/>
            </w:pPr>
            <w:r w:rsidRPr="005044C3">
              <w:t>South Atlantic Albacore</w:t>
            </w:r>
          </w:p>
          <w:p w14:paraId="596E40BB" w14:textId="047D9FF0" w:rsidR="005044C3" w:rsidRPr="005044C3" w:rsidRDefault="005044C3" w:rsidP="005044C3"/>
        </w:tc>
        <w:tc>
          <w:tcPr>
            <w:tcW w:w="851" w:type="dxa"/>
          </w:tcPr>
          <w:p w14:paraId="75B6326D" w14:textId="43951F32" w:rsidR="005044C3" w:rsidRPr="005044C3" w:rsidRDefault="005044C3" w:rsidP="005044C3">
            <w:pPr>
              <w:pStyle w:val="ScNormal"/>
            </w:pPr>
            <w:r w:rsidRPr="005044C3">
              <w:t>80</w:t>
            </w:r>
          </w:p>
        </w:tc>
        <w:tc>
          <w:tcPr>
            <w:tcW w:w="6095" w:type="dxa"/>
          </w:tcPr>
          <w:p w14:paraId="61C96CA8" w14:textId="77777777" w:rsidR="005044C3" w:rsidRPr="005044C3" w:rsidRDefault="005044C3" w:rsidP="005044C3">
            <w:pPr>
              <w:pStyle w:val="ScNormal"/>
            </w:pPr>
            <w:r w:rsidRPr="005044C3">
              <w:t>The species is 'minor' because the catch percentage (&lt;0.5%) is less than the requirement (5%).</w:t>
            </w:r>
          </w:p>
          <w:p w14:paraId="37E9CF64" w14:textId="2D8F4A2F" w:rsidR="005044C3" w:rsidRPr="005044C3" w:rsidRDefault="005044C3" w:rsidP="005044C3">
            <w:r w:rsidRPr="005044C3">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5044C3">
              <w:rPr>
                <w:vertAlign w:val="subscript"/>
              </w:rPr>
              <w:t>MSY</w:t>
            </w:r>
            <w:r w:rsidRPr="005044C3">
              <w:t xml:space="preserve"> level (B</w:t>
            </w:r>
            <w:r w:rsidRPr="005044C3">
              <w:rPr>
                <w:vertAlign w:val="subscript"/>
              </w:rPr>
              <w:t>2015</w:t>
            </w:r>
            <w:r w:rsidRPr="005044C3">
              <w:t>/B</w:t>
            </w:r>
            <w:r w:rsidRPr="005044C3">
              <w:rPr>
                <w:vertAlign w:val="subscript"/>
              </w:rPr>
              <w:t>MSY</w:t>
            </w:r>
            <w:r w:rsidRPr="005044C3">
              <w:t xml:space="preserve"> = 1.10; 95% CI 0.51–1.80) and the median estimate of fishing mortality, represented as F</w:t>
            </w:r>
            <w:r w:rsidRPr="005044C3">
              <w:rPr>
                <w:vertAlign w:val="subscript"/>
              </w:rPr>
              <w:t>2014</w:t>
            </w:r>
            <w:r w:rsidRPr="005044C3">
              <w:t>/F</w:t>
            </w:r>
            <w:r w:rsidRPr="005044C3">
              <w:rPr>
                <w:vertAlign w:val="subscript"/>
              </w:rPr>
              <w:t>MSY</w:t>
            </w:r>
            <w:r w:rsidRPr="005044C3">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3988B723" w14:textId="77777777" w:rsidR="005044C3" w:rsidRPr="005044C3" w:rsidRDefault="005044C3" w:rsidP="005044C3">
            <w:r w:rsidRPr="005044C3">
              <w:t xml:space="preserve">The PSA score is 2.54. </w:t>
            </w:r>
          </w:p>
          <w:p w14:paraId="69B98066" w14:textId="40D4ED01" w:rsidR="005044C3" w:rsidRPr="005044C3" w:rsidRDefault="005044C3" w:rsidP="005044C3">
            <w:r w:rsidRPr="005044C3">
              <w:t>This UoA would probably not hinder recovery. This species makes up less than 10% of the UoA catch and the UoA species catch makes up less than 30% of the total species catch (2%).</w:t>
            </w:r>
          </w:p>
        </w:tc>
      </w:tr>
      <w:tr w:rsidR="005044C3" w:rsidRPr="005044C3" w14:paraId="407DF99B" w14:textId="77777777" w:rsidTr="005044C3">
        <w:tc>
          <w:tcPr>
            <w:tcW w:w="2268" w:type="dxa"/>
          </w:tcPr>
          <w:p w14:paraId="0FE95E15" w14:textId="77777777" w:rsidR="005044C3" w:rsidRPr="005044C3" w:rsidRDefault="005044C3" w:rsidP="005044C3">
            <w:pPr>
              <w:pStyle w:val="ScNormal"/>
            </w:pPr>
            <w:r w:rsidRPr="005044C3">
              <w:t>Albacore</w:t>
            </w:r>
          </w:p>
          <w:p w14:paraId="04BC9AA2" w14:textId="77777777" w:rsidR="005044C3" w:rsidRPr="005044C3" w:rsidRDefault="005044C3" w:rsidP="005044C3">
            <w:pPr>
              <w:pStyle w:val="ScItalic"/>
            </w:pPr>
            <w:r w:rsidRPr="005044C3">
              <w:t>Thunnus alalunga</w:t>
            </w:r>
          </w:p>
          <w:p w14:paraId="763F8E84" w14:textId="77777777" w:rsidR="005044C3" w:rsidRPr="005044C3" w:rsidRDefault="005044C3" w:rsidP="005044C3">
            <w:pPr>
              <w:pStyle w:val="ScNormal"/>
            </w:pPr>
            <w:r w:rsidRPr="005044C3">
              <w:t>North Atlantic Albacore</w:t>
            </w:r>
          </w:p>
          <w:p w14:paraId="5AF72A14" w14:textId="51459A5C" w:rsidR="005044C3" w:rsidRPr="005044C3" w:rsidRDefault="005044C3" w:rsidP="005044C3"/>
        </w:tc>
        <w:tc>
          <w:tcPr>
            <w:tcW w:w="851" w:type="dxa"/>
          </w:tcPr>
          <w:p w14:paraId="57161A0E" w14:textId="4C693C18" w:rsidR="005044C3" w:rsidRPr="005044C3" w:rsidRDefault="005044C3" w:rsidP="005044C3">
            <w:pPr>
              <w:pStyle w:val="ScNormal"/>
            </w:pPr>
            <w:r w:rsidRPr="005044C3">
              <w:t>100</w:t>
            </w:r>
          </w:p>
        </w:tc>
        <w:tc>
          <w:tcPr>
            <w:tcW w:w="6095" w:type="dxa"/>
          </w:tcPr>
          <w:p w14:paraId="536C4BBC" w14:textId="77777777" w:rsidR="005044C3" w:rsidRPr="005044C3" w:rsidRDefault="005044C3" w:rsidP="005044C3">
            <w:pPr>
              <w:pStyle w:val="ScNormal"/>
            </w:pPr>
            <w:r w:rsidRPr="005044C3">
              <w:t>The species is 'minor' because the catch percentage (&lt;0.5%) is less than the requirement (5%).</w:t>
            </w:r>
          </w:p>
          <w:p w14:paraId="2BD80524" w14:textId="1B11FA58" w:rsidR="005044C3" w:rsidRPr="005044C3" w:rsidRDefault="005044C3" w:rsidP="005044C3">
            <w:r w:rsidRPr="005044C3">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5044C3">
              <w:rPr>
                <w:vertAlign w:val="subscript"/>
              </w:rPr>
              <w:t>MSY</w:t>
            </w:r>
            <w:r w:rsidRPr="005044C3">
              <w:t xml:space="preserve"> (B</w:t>
            </w:r>
            <w:r w:rsidRPr="005044C3">
              <w:rPr>
                <w:vertAlign w:val="subscript"/>
              </w:rPr>
              <w:t>2015</w:t>
            </w:r>
            <w:r w:rsidRPr="005044C3">
              <w:t>/B</w:t>
            </w:r>
            <w:r w:rsidRPr="005044C3">
              <w:rPr>
                <w:vertAlign w:val="subscript"/>
              </w:rPr>
              <w:t>MSY</w:t>
            </w:r>
            <w:r w:rsidRPr="005044C3">
              <w:t>)=1.36 (95% CI 1.05–1.78). Moreover, the fishing mortality represented as F</w:t>
            </w:r>
            <w:r w:rsidRPr="005044C3">
              <w:rPr>
                <w:vertAlign w:val="subscript"/>
              </w:rPr>
              <w:t>2014</w:t>
            </w:r>
            <w:r w:rsidRPr="005044C3">
              <w:t>/F</w:t>
            </w:r>
            <w:r w:rsidRPr="005044C3">
              <w:rPr>
                <w:vertAlign w:val="subscript"/>
              </w:rPr>
              <w:t>MSY</w:t>
            </w:r>
            <w:r w:rsidRPr="005044C3">
              <w:t xml:space="preserve"> is estimated at 0.54 (95% CI 0.35–0.72) thus, stock overfishing is not occurring either.</w:t>
            </w:r>
          </w:p>
          <w:p w14:paraId="444C95DA" w14:textId="3D3B0976" w:rsidR="005044C3" w:rsidRPr="005044C3" w:rsidRDefault="005044C3" w:rsidP="005044C3">
            <w:r w:rsidRPr="005044C3">
              <w:t>The 80% bootstrap confidence interval excludes 50% B</w:t>
            </w:r>
            <w:r w:rsidRPr="005044C3">
              <w:rPr>
                <w:vertAlign w:val="subscript"/>
              </w:rPr>
              <w:t>MSY</w:t>
            </w:r>
            <w:r w:rsidRPr="005044C3">
              <w:t xml:space="preserve"> by a very wide margin, which would indicate that there is a high degree of certainty that recruitment is not being impaired. </w:t>
            </w:r>
          </w:p>
          <w:p w14:paraId="70D9013A" w14:textId="23A787E0" w:rsidR="005044C3" w:rsidRPr="005044C3" w:rsidRDefault="005044C3" w:rsidP="005044C3">
            <w:r w:rsidRPr="005044C3">
              <w:t>Although the assessment report noted that the exact condition of the stock is not well determined, the probability of the stock being above B</w:t>
            </w:r>
            <w:r w:rsidRPr="005044C3">
              <w:rPr>
                <w:vertAlign w:val="subscript"/>
              </w:rPr>
              <w:t>MSY</w:t>
            </w:r>
            <w:r w:rsidRPr="005044C3">
              <w:t xml:space="preserve"> and below F</w:t>
            </w:r>
            <w:r w:rsidRPr="005044C3">
              <w:rPr>
                <w:vertAlign w:val="subscript"/>
              </w:rPr>
              <w:t>MSY</w:t>
            </w:r>
            <w:r w:rsidRPr="005044C3">
              <w:t xml:space="preserve"> is 96.8% fulfilling the high degree of certainty that the stock has been fluctuating around a level consistent with MSY. Therefore, SG100 is met.</w:t>
            </w:r>
          </w:p>
          <w:bookmarkStart w:id="8" w:name="S_ALB"/>
          <w:p w14:paraId="6B345F41" w14:textId="2F4F53A7" w:rsidR="005044C3" w:rsidRPr="005044C3" w:rsidRDefault="005044C3" w:rsidP="005044C3">
            <w:r w:rsidRPr="005044C3">
              <w:fldChar w:fldCharType="begin"/>
            </w:r>
            <w:r w:rsidRPr="005044C3">
              <w:instrText xml:space="preserve"> HYPERLINK  \l "T_ALB" \o "PSA Table" </w:instrText>
            </w:r>
            <w:r w:rsidRPr="005044C3">
              <w:fldChar w:fldCharType="separate"/>
            </w:r>
            <w:r w:rsidRPr="005044C3">
              <w:rPr>
                <w:rStyle w:val="Hyperlink"/>
              </w:rPr>
              <w:t>The PSA score is 2.54.</w:t>
            </w:r>
            <w:r w:rsidRPr="005044C3">
              <w:fldChar w:fldCharType="end"/>
            </w:r>
            <w:r w:rsidRPr="005044C3">
              <w:t xml:space="preserve"> </w:t>
            </w:r>
            <w:bookmarkEnd w:id="8"/>
          </w:p>
          <w:p w14:paraId="05F26E4B" w14:textId="09EC619B" w:rsidR="005044C3" w:rsidRPr="005044C3" w:rsidRDefault="005044C3" w:rsidP="005044C3">
            <w:r w:rsidRPr="005044C3">
              <w:t xml:space="preserve">This UoA would probably not hinder recovery. This species makes up less than 10% of the UoA catch and the UoA species catch </w:t>
            </w:r>
            <w:r w:rsidRPr="005044C3">
              <w:lastRenderedPageBreak/>
              <w:t>makes up less than 30% of the total species catch (2%).</w:t>
            </w:r>
          </w:p>
        </w:tc>
      </w:tr>
      <w:tr w:rsidR="005044C3" w:rsidRPr="005044C3" w14:paraId="77CE50F1" w14:textId="77777777" w:rsidTr="005044C3">
        <w:tc>
          <w:tcPr>
            <w:tcW w:w="2268" w:type="dxa"/>
          </w:tcPr>
          <w:p w14:paraId="7E05A08A" w14:textId="77777777" w:rsidR="005044C3" w:rsidRPr="005044C3" w:rsidRDefault="005044C3" w:rsidP="005044C3">
            <w:pPr>
              <w:pStyle w:val="ScNormal"/>
            </w:pPr>
            <w:r w:rsidRPr="005044C3">
              <w:lastRenderedPageBreak/>
              <w:t>Blackfin tuna</w:t>
            </w:r>
          </w:p>
          <w:p w14:paraId="1064BABE" w14:textId="77777777" w:rsidR="005044C3" w:rsidRPr="005044C3" w:rsidRDefault="005044C3" w:rsidP="005044C3">
            <w:pPr>
              <w:pStyle w:val="ScItalic"/>
            </w:pPr>
            <w:r w:rsidRPr="005044C3">
              <w:t>Thunnus atlanticus</w:t>
            </w:r>
          </w:p>
          <w:p w14:paraId="20E6055E" w14:textId="6D2DC829" w:rsidR="005044C3" w:rsidRPr="005044C3" w:rsidRDefault="005044C3" w:rsidP="005044C3">
            <w:pPr>
              <w:pStyle w:val="ScNormal"/>
            </w:pPr>
          </w:p>
        </w:tc>
        <w:tc>
          <w:tcPr>
            <w:tcW w:w="851" w:type="dxa"/>
          </w:tcPr>
          <w:p w14:paraId="3368AD82" w14:textId="6D821EAD" w:rsidR="005044C3" w:rsidRPr="005044C3" w:rsidRDefault="005044C3" w:rsidP="005044C3">
            <w:pPr>
              <w:pStyle w:val="ScNormal"/>
            </w:pPr>
            <w:r w:rsidRPr="005044C3">
              <w:t>80</w:t>
            </w:r>
          </w:p>
        </w:tc>
        <w:tc>
          <w:tcPr>
            <w:tcW w:w="6095" w:type="dxa"/>
          </w:tcPr>
          <w:p w14:paraId="547FD731" w14:textId="77777777" w:rsidR="005044C3" w:rsidRPr="005044C3" w:rsidRDefault="005044C3" w:rsidP="005044C3">
            <w:pPr>
              <w:pStyle w:val="ScNormal"/>
            </w:pPr>
            <w:r w:rsidRPr="005044C3">
              <w:t>The species is 'minor' because the catch percentage (&lt;0.5%) is less than the requirement (5%).</w:t>
            </w:r>
          </w:p>
          <w:p w14:paraId="6C3CFFA8" w14:textId="77777777" w:rsidR="005044C3" w:rsidRPr="005044C3" w:rsidRDefault="005044C3" w:rsidP="005044C3">
            <w:r w:rsidRPr="005044C3">
              <w:t xml:space="preserve">There is no stock assessment. </w:t>
            </w:r>
          </w:p>
          <w:bookmarkStart w:id="9" w:name="S_BLF"/>
          <w:p w14:paraId="0591395B" w14:textId="0836CF06" w:rsidR="005044C3" w:rsidRPr="005044C3" w:rsidRDefault="005044C3" w:rsidP="005044C3">
            <w:r w:rsidRPr="005044C3">
              <w:fldChar w:fldCharType="begin"/>
            </w:r>
            <w:r w:rsidRPr="005044C3">
              <w:instrText xml:space="preserve"> HYPERLINK  \l "T_BLF" \o "PSA Table" </w:instrText>
            </w:r>
            <w:r w:rsidRPr="005044C3">
              <w:fldChar w:fldCharType="separate"/>
            </w:r>
            <w:r w:rsidRPr="005044C3">
              <w:rPr>
                <w:rStyle w:val="Hyperlink"/>
              </w:rPr>
              <w:t>The PSA score is 2.89.</w:t>
            </w:r>
            <w:r w:rsidRPr="005044C3">
              <w:fldChar w:fldCharType="end"/>
            </w:r>
            <w:r w:rsidRPr="005044C3">
              <w:t xml:space="preserve"> </w:t>
            </w:r>
            <w:bookmarkEnd w:id="9"/>
          </w:p>
          <w:p w14:paraId="51D51D35" w14:textId="7A5D6F42" w:rsidR="005044C3" w:rsidRPr="005044C3" w:rsidRDefault="005044C3" w:rsidP="005044C3">
            <w:r w:rsidRPr="005044C3">
              <w:t>This UoA would probably not hinder recovery. This species makes up less than 10% of the UoA catch and the UoA species catch makes up less than 30% of the total species catch (27%).</w:t>
            </w:r>
          </w:p>
        </w:tc>
      </w:tr>
      <w:tr w:rsidR="005044C3" w:rsidRPr="005044C3" w14:paraId="6106473B" w14:textId="77777777" w:rsidTr="005044C3">
        <w:tc>
          <w:tcPr>
            <w:tcW w:w="2268" w:type="dxa"/>
          </w:tcPr>
          <w:p w14:paraId="7ECD8CD3" w14:textId="77777777" w:rsidR="005044C3" w:rsidRPr="005044C3" w:rsidRDefault="005044C3" w:rsidP="005044C3">
            <w:pPr>
              <w:pStyle w:val="ScNormal"/>
            </w:pPr>
            <w:r w:rsidRPr="005044C3">
              <w:t>Swordfish</w:t>
            </w:r>
          </w:p>
          <w:p w14:paraId="0C87C4F1" w14:textId="77777777" w:rsidR="005044C3" w:rsidRPr="005044C3" w:rsidRDefault="005044C3" w:rsidP="005044C3">
            <w:pPr>
              <w:pStyle w:val="ScItalic"/>
            </w:pPr>
            <w:r w:rsidRPr="005044C3">
              <w:t>Xiphias gladius</w:t>
            </w:r>
          </w:p>
          <w:p w14:paraId="3E535D96" w14:textId="77777777" w:rsidR="005044C3" w:rsidRPr="005044C3" w:rsidRDefault="005044C3" w:rsidP="005044C3">
            <w:pPr>
              <w:pStyle w:val="ScNormal"/>
            </w:pPr>
            <w:r w:rsidRPr="005044C3">
              <w:t>North Atlantic Swordfish</w:t>
            </w:r>
          </w:p>
          <w:p w14:paraId="2F6A2D7C" w14:textId="085EF7C1" w:rsidR="005044C3" w:rsidRPr="005044C3" w:rsidRDefault="005044C3" w:rsidP="005044C3"/>
        </w:tc>
        <w:tc>
          <w:tcPr>
            <w:tcW w:w="851" w:type="dxa"/>
          </w:tcPr>
          <w:p w14:paraId="175FAC64" w14:textId="550B26A0" w:rsidR="005044C3" w:rsidRPr="005044C3" w:rsidRDefault="005044C3" w:rsidP="005044C3">
            <w:pPr>
              <w:pStyle w:val="ScNormal"/>
            </w:pPr>
            <w:r w:rsidRPr="005044C3">
              <w:t>100</w:t>
            </w:r>
          </w:p>
        </w:tc>
        <w:tc>
          <w:tcPr>
            <w:tcW w:w="6095" w:type="dxa"/>
          </w:tcPr>
          <w:p w14:paraId="6EF580A8" w14:textId="77777777" w:rsidR="005044C3" w:rsidRPr="005044C3" w:rsidRDefault="005044C3" w:rsidP="005044C3">
            <w:pPr>
              <w:pStyle w:val="ScNormal"/>
            </w:pPr>
            <w:r w:rsidRPr="005044C3">
              <w:t>The species is 'minor' because the catch percentage (&lt;0.5%) is less than the requirement (2%).</w:t>
            </w:r>
          </w:p>
          <w:p w14:paraId="320A3EE7" w14:textId="0C392D6E" w:rsidR="005044C3" w:rsidRPr="005044C3" w:rsidRDefault="005044C3" w:rsidP="005044C3">
            <w:r w:rsidRPr="005044C3">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5044C3">
              <w:rPr>
                <w:vertAlign w:val="subscript"/>
              </w:rPr>
              <w:t>MSY</w:t>
            </w:r>
            <w:r w:rsidRPr="005044C3">
              <w:t>, and the fishing mortality is below F</w:t>
            </w:r>
            <w:r w:rsidRPr="005044C3">
              <w:rPr>
                <w:vertAlign w:val="subscript"/>
              </w:rPr>
              <w:t>MSY</w:t>
            </w:r>
            <w:r w:rsidRPr="005044C3">
              <w:t>. Terminal year (2015) values for B/B</w:t>
            </w:r>
            <w:r w:rsidRPr="005044C3">
              <w:rPr>
                <w:vertAlign w:val="subscript"/>
              </w:rPr>
              <w:t>MSY</w:t>
            </w:r>
            <w:r w:rsidRPr="005044C3">
              <w:t xml:space="preserve"> were 1.13 (95% CI 0.81–1.45) and those for F/F</w:t>
            </w:r>
            <w:r w:rsidRPr="005044C3">
              <w:rPr>
                <w:vertAlign w:val="subscript"/>
              </w:rPr>
              <w:t>MSY</w:t>
            </w:r>
            <w:r w:rsidRPr="005044C3">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4BFDF772" w14:textId="77777777" w:rsidR="005044C3" w:rsidRPr="005044C3" w:rsidRDefault="005044C3" w:rsidP="005044C3">
            <w:r w:rsidRPr="005044C3">
              <w:t xml:space="preserve">The PSA score is 2.85. </w:t>
            </w:r>
          </w:p>
          <w:p w14:paraId="4C653099" w14:textId="58D095AE"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09433F62" w14:textId="77777777" w:rsidTr="005044C3">
        <w:tc>
          <w:tcPr>
            <w:tcW w:w="2268" w:type="dxa"/>
          </w:tcPr>
          <w:p w14:paraId="62501817" w14:textId="77777777" w:rsidR="005044C3" w:rsidRPr="005044C3" w:rsidRDefault="005044C3" w:rsidP="005044C3">
            <w:pPr>
              <w:pStyle w:val="ScNormal"/>
            </w:pPr>
            <w:r w:rsidRPr="005044C3">
              <w:t>Swordfish</w:t>
            </w:r>
          </w:p>
          <w:p w14:paraId="13710462" w14:textId="77777777" w:rsidR="005044C3" w:rsidRPr="005044C3" w:rsidRDefault="005044C3" w:rsidP="005044C3">
            <w:pPr>
              <w:pStyle w:val="ScItalic"/>
            </w:pPr>
            <w:r w:rsidRPr="005044C3">
              <w:t>Xiphias gladius</w:t>
            </w:r>
          </w:p>
          <w:p w14:paraId="7F5505D9" w14:textId="77777777" w:rsidR="005044C3" w:rsidRPr="005044C3" w:rsidRDefault="005044C3" w:rsidP="005044C3">
            <w:pPr>
              <w:pStyle w:val="ScNormal"/>
            </w:pPr>
            <w:r w:rsidRPr="005044C3">
              <w:t>South Atlantic Swordfish</w:t>
            </w:r>
          </w:p>
          <w:p w14:paraId="7C402B76" w14:textId="33C3F32E" w:rsidR="005044C3" w:rsidRPr="005044C3" w:rsidRDefault="005044C3" w:rsidP="005044C3"/>
        </w:tc>
        <w:tc>
          <w:tcPr>
            <w:tcW w:w="851" w:type="dxa"/>
          </w:tcPr>
          <w:p w14:paraId="44D05078" w14:textId="5B72D6CA" w:rsidR="005044C3" w:rsidRPr="005044C3" w:rsidRDefault="005044C3" w:rsidP="005044C3">
            <w:pPr>
              <w:pStyle w:val="ScNormal"/>
            </w:pPr>
            <w:r w:rsidRPr="005044C3">
              <w:t>80</w:t>
            </w:r>
          </w:p>
        </w:tc>
        <w:tc>
          <w:tcPr>
            <w:tcW w:w="6095" w:type="dxa"/>
          </w:tcPr>
          <w:p w14:paraId="7B9A7FFA" w14:textId="77777777" w:rsidR="005044C3" w:rsidRPr="005044C3" w:rsidRDefault="005044C3" w:rsidP="005044C3">
            <w:pPr>
              <w:pStyle w:val="ScNormal"/>
            </w:pPr>
            <w:r w:rsidRPr="005044C3">
              <w:t>The species is 'minor' because the catch percentage (&lt;0.5%) is less than the requirement (2%).</w:t>
            </w:r>
          </w:p>
          <w:p w14:paraId="045BE981" w14:textId="609CC412" w:rsidR="005044C3" w:rsidRPr="005044C3" w:rsidRDefault="005044C3" w:rsidP="005044C3">
            <w:r w:rsidRPr="005044C3">
              <w:t>Stock assessments were conducted in 2013 and were updated in 2017, using the dataset available up to 2015 (CPUE and Catch). For the South Atlantic stock, the results of the two models used estimated that current biomass (B</w:t>
            </w:r>
            <w:r w:rsidRPr="005044C3">
              <w:rPr>
                <w:vertAlign w:val="subscript"/>
              </w:rPr>
              <w:t>2015</w:t>
            </w:r>
            <w:r w:rsidRPr="005044C3">
              <w:t>) was lower than B</w:t>
            </w:r>
            <w:r w:rsidRPr="005044C3">
              <w:rPr>
                <w:vertAlign w:val="subscript"/>
              </w:rPr>
              <w:t>MSY</w:t>
            </w:r>
            <w:r w:rsidRPr="005044C3">
              <w:t xml:space="preserve"> and fishing mortality (F</w:t>
            </w:r>
            <w:r w:rsidRPr="005044C3">
              <w:rPr>
                <w:vertAlign w:val="subscript"/>
              </w:rPr>
              <w:t>2015</w:t>
            </w:r>
            <w:r w:rsidRPr="005044C3">
              <w:t>) was higher than or very close to F</w:t>
            </w:r>
            <w:r w:rsidRPr="005044C3">
              <w:rPr>
                <w:vertAlign w:val="subscript"/>
              </w:rPr>
              <w:t>MSY</w:t>
            </w:r>
            <w:r w:rsidRPr="005044C3">
              <w:t>. Both models agreed that the southern swordfish stock biomass is overfished, and that overfishing is either occurring or current fishing mortality is very close to F</w:t>
            </w:r>
            <w:r w:rsidRPr="005044C3">
              <w:rPr>
                <w:vertAlign w:val="subscript"/>
              </w:rPr>
              <w:t>MSY</w:t>
            </w:r>
            <w:r w:rsidRPr="005044C3">
              <w:t>.</w:t>
            </w:r>
          </w:p>
          <w:p w14:paraId="08926F5F" w14:textId="06CCB406" w:rsidR="005044C3" w:rsidRPr="005044C3" w:rsidRDefault="005044C3" w:rsidP="005044C3">
            <w:r w:rsidRPr="005044C3">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01E595DB" w14:textId="7C3C8C9A" w:rsidR="005044C3" w:rsidRPr="005044C3" w:rsidRDefault="005044C3" w:rsidP="005044C3">
            <w:r w:rsidRPr="005044C3">
              <w:fldChar w:fldCharType="begin"/>
            </w:r>
            <w:r w:rsidRPr="005044C3">
              <w:instrText xml:space="preserve"> HYPERLINK  \l "T_SWO" \o "PSA Table" </w:instrText>
            </w:r>
            <w:r w:rsidRPr="005044C3">
              <w:fldChar w:fldCharType="separate"/>
            </w:r>
            <w:r w:rsidRPr="005044C3">
              <w:rPr>
                <w:rStyle w:val="Hyperlink"/>
              </w:rPr>
              <w:t>The PSA score is 2.85.</w:t>
            </w:r>
            <w:r w:rsidRPr="005044C3">
              <w:fldChar w:fldCharType="end"/>
            </w:r>
            <w:r w:rsidRPr="005044C3">
              <w:t xml:space="preserve"> </w:t>
            </w:r>
            <w:bookmarkEnd w:id="10"/>
          </w:p>
          <w:p w14:paraId="06ABD627" w14:textId="64BDABC0"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71294227" w14:textId="77777777" w:rsidTr="005044C3">
        <w:tc>
          <w:tcPr>
            <w:tcW w:w="2268" w:type="dxa"/>
          </w:tcPr>
          <w:p w14:paraId="66C418D5" w14:textId="77777777" w:rsidR="005044C3" w:rsidRPr="005044C3" w:rsidRDefault="005044C3" w:rsidP="005044C3">
            <w:pPr>
              <w:pStyle w:val="ScNormal"/>
            </w:pPr>
            <w:r w:rsidRPr="005044C3">
              <w:t>Atlantic white marlin</w:t>
            </w:r>
          </w:p>
          <w:p w14:paraId="4CFC9406" w14:textId="77777777" w:rsidR="005044C3" w:rsidRPr="005044C3" w:rsidRDefault="005044C3" w:rsidP="005044C3">
            <w:pPr>
              <w:pStyle w:val="ScItalic"/>
            </w:pPr>
            <w:r w:rsidRPr="005044C3">
              <w:t>Tetrapturus albidus</w:t>
            </w:r>
          </w:p>
          <w:p w14:paraId="4D4FDBD6" w14:textId="77777777" w:rsidR="005044C3" w:rsidRPr="005044C3" w:rsidRDefault="005044C3" w:rsidP="005044C3">
            <w:pPr>
              <w:pStyle w:val="ScNormal"/>
            </w:pPr>
            <w:r w:rsidRPr="005044C3">
              <w:t>Atlantic White Marlin</w:t>
            </w:r>
          </w:p>
          <w:p w14:paraId="6A8B9013" w14:textId="5439ED42" w:rsidR="005044C3" w:rsidRPr="005044C3" w:rsidRDefault="005044C3" w:rsidP="005044C3"/>
        </w:tc>
        <w:tc>
          <w:tcPr>
            <w:tcW w:w="851" w:type="dxa"/>
          </w:tcPr>
          <w:p w14:paraId="07231062" w14:textId="1FE9FA42" w:rsidR="005044C3" w:rsidRPr="005044C3" w:rsidRDefault="005044C3" w:rsidP="005044C3">
            <w:pPr>
              <w:pStyle w:val="ScNormal"/>
            </w:pPr>
            <w:r w:rsidRPr="005044C3">
              <w:lastRenderedPageBreak/>
              <w:t>80</w:t>
            </w:r>
          </w:p>
        </w:tc>
        <w:tc>
          <w:tcPr>
            <w:tcW w:w="6095" w:type="dxa"/>
          </w:tcPr>
          <w:p w14:paraId="6FCBB344" w14:textId="77777777" w:rsidR="005044C3" w:rsidRPr="005044C3" w:rsidRDefault="005044C3" w:rsidP="005044C3">
            <w:pPr>
              <w:pStyle w:val="ScNormal"/>
            </w:pPr>
            <w:r w:rsidRPr="005044C3">
              <w:t>The species is 'minor' because the catch percentage (&lt;0.5%) is less than the requirement (5%).</w:t>
            </w:r>
          </w:p>
          <w:p w14:paraId="37F1410D" w14:textId="4A42B69F" w:rsidR="005044C3" w:rsidRPr="005044C3" w:rsidRDefault="005044C3" w:rsidP="005044C3">
            <w:r w:rsidRPr="005044C3">
              <w:t xml:space="preserve">The most recent assessment for white marlin in the Atlantic </w:t>
            </w:r>
            <w:r w:rsidRPr="005044C3">
              <w:lastRenderedPageBreak/>
              <w:t>Ocean was conducted in 2012 and included data up to 2010. The results indicated that the stock remains overfished (B</w:t>
            </w:r>
            <w:r w:rsidRPr="005044C3">
              <w:rPr>
                <w:vertAlign w:val="subscript"/>
              </w:rPr>
              <w:t>2010</w:t>
            </w:r>
            <w:r w:rsidRPr="005044C3">
              <w:t>/B</w:t>
            </w:r>
            <w:r w:rsidRPr="005044C3">
              <w:rPr>
                <w:vertAlign w:val="subscript"/>
              </w:rPr>
              <w:t>MSY</w:t>
            </w:r>
            <w:r w:rsidRPr="005044C3">
              <w:t xml:space="preserve"> = 0.32, 95% CI 0.23–0.41) but most likely not undergoing overfishing (F</w:t>
            </w:r>
            <w:r w:rsidRPr="005044C3">
              <w:rPr>
                <w:vertAlign w:val="subscript"/>
              </w:rPr>
              <w:t>2010</w:t>
            </w:r>
            <w:r w:rsidRPr="005044C3">
              <w:t>/F</w:t>
            </w:r>
            <w:r w:rsidRPr="005044C3">
              <w:rPr>
                <w:vertAlign w:val="subscript"/>
              </w:rPr>
              <w:t>MSY</w:t>
            </w:r>
            <w:r w:rsidRPr="005044C3">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5200BE6F" w14:textId="77777777" w:rsidR="005044C3" w:rsidRPr="005044C3" w:rsidRDefault="005044C3" w:rsidP="005044C3">
            <w:r w:rsidRPr="005044C3">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21F34D6D" w14:textId="6EEDD749" w:rsidR="005044C3" w:rsidRPr="005044C3" w:rsidRDefault="005044C3" w:rsidP="005044C3">
            <w:r w:rsidRPr="005044C3">
              <w:t xml:space="preserve">Therefore, although it is likely that the stock is currently above the point where recruitment will be impaired, it is not highly likely, so only SG60 is met. </w:t>
            </w:r>
          </w:p>
          <w:bookmarkStart w:id="11" w:name="S_WHM"/>
          <w:p w14:paraId="6B9CC279" w14:textId="1741572C" w:rsidR="005044C3" w:rsidRPr="005044C3" w:rsidRDefault="005044C3" w:rsidP="005044C3">
            <w:r w:rsidRPr="005044C3">
              <w:fldChar w:fldCharType="begin"/>
            </w:r>
            <w:r w:rsidRPr="005044C3">
              <w:instrText xml:space="preserve"> HYPERLINK  \l "T_WHM" \o "PSA Table" </w:instrText>
            </w:r>
            <w:r w:rsidRPr="005044C3">
              <w:fldChar w:fldCharType="separate"/>
            </w:r>
            <w:r w:rsidRPr="005044C3">
              <w:rPr>
                <w:rStyle w:val="Hyperlink"/>
              </w:rPr>
              <w:t>The PSA score is 2.81.</w:t>
            </w:r>
            <w:r w:rsidRPr="005044C3">
              <w:fldChar w:fldCharType="end"/>
            </w:r>
            <w:r w:rsidRPr="005044C3">
              <w:t xml:space="preserve"> </w:t>
            </w:r>
            <w:bookmarkEnd w:id="11"/>
          </w:p>
          <w:p w14:paraId="67382D28" w14:textId="0A7AB121" w:rsidR="005044C3" w:rsidRPr="005044C3" w:rsidRDefault="005044C3" w:rsidP="005044C3">
            <w:r w:rsidRPr="005044C3">
              <w:t>This UoA would probably not hinder recovery. This species makes up less than 10% of the UoA catch and the UoA species catch makes up less than 30% of the total species catch (8%).</w:t>
            </w:r>
          </w:p>
        </w:tc>
      </w:tr>
      <w:tr w:rsidR="005044C3" w:rsidRPr="005044C3" w14:paraId="109406EF" w14:textId="77777777" w:rsidTr="005044C3">
        <w:tc>
          <w:tcPr>
            <w:tcW w:w="2268" w:type="dxa"/>
          </w:tcPr>
          <w:p w14:paraId="08D30715" w14:textId="77777777" w:rsidR="005044C3" w:rsidRPr="005044C3" w:rsidRDefault="005044C3" w:rsidP="005044C3">
            <w:pPr>
              <w:pStyle w:val="ScNormal"/>
            </w:pPr>
            <w:r w:rsidRPr="005044C3">
              <w:lastRenderedPageBreak/>
              <w:t>Blue Marlin</w:t>
            </w:r>
          </w:p>
          <w:p w14:paraId="0F8A668B" w14:textId="77777777" w:rsidR="005044C3" w:rsidRPr="005044C3" w:rsidRDefault="005044C3" w:rsidP="005044C3">
            <w:pPr>
              <w:pStyle w:val="ScItalic"/>
            </w:pPr>
            <w:r w:rsidRPr="005044C3">
              <w:t>Makaira nigricans</w:t>
            </w:r>
          </w:p>
          <w:p w14:paraId="4B2464AE" w14:textId="77777777" w:rsidR="005044C3" w:rsidRPr="005044C3" w:rsidRDefault="005044C3" w:rsidP="005044C3">
            <w:pPr>
              <w:pStyle w:val="ScNormal"/>
            </w:pPr>
            <w:r w:rsidRPr="005044C3">
              <w:t>Atlantic Blue Marlin</w:t>
            </w:r>
          </w:p>
          <w:p w14:paraId="7E955C92" w14:textId="6C95D54A" w:rsidR="005044C3" w:rsidRPr="005044C3" w:rsidRDefault="005044C3" w:rsidP="005044C3"/>
        </w:tc>
        <w:tc>
          <w:tcPr>
            <w:tcW w:w="851" w:type="dxa"/>
          </w:tcPr>
          <w:p w14:paraId="430D593B" w14:textId="5ABD9CFD" w:rsidR="005044C3" w:rsidRPr="005044C3" w:rsidRDefault="005044C3" w:rsidP="005044C3">
            <w:pPr>
              <w:pStyle w:val="ScNormal"/>
            </w:pPr>
            <w:r w:rsidRPr="005044C3">
              <w:t>80</w:t>
            </w:r>
          </w:p>
        </w:tc>
        <w:tc>
          <w:tcPr>
            <w:tcW w:w="6095" w:type="dxa"/>
          </w:tcPr>
          <w:p w14:paraId="77A19F83" w14:textId="77777777" w:rsidR="005044C3" w:rsidRPr="005044C3" w:rsidRDefault="005044C3" w:rsidP="005044C3">
            <w:pPr>
              <w:pStyle w:val="ScNormal"/>
            </w:pPr>
            <w:r w:rsidRPr="005044C3">
              <w:t>The species is 'minor' because the catch percentage (&lt;0.5%) is less than the requirement (5%).</w:t>
            </w:r>
          </w:p>
          <w:p w14:paraId="6520DE20" w14:textId="1436236D" w:rsidR="005044C3" w:rsidRPr="005044C3" w:rsidRDefault="005044C3" w:rsidP="005044C3">
            <w:r w:rsidRPr="005044C3">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184A6B5C" w14:textId="53DF89A2" w:rsidR="005044C3" w:rsidRPr="005044C3" w:rsidRDefault="005044C3" w:rsidP="005044C3">
            <w:r w:rsidRPr="005044C3">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5044C3">
              <w:rPr>
                <w:vertAlign w:val="subscript"/>
              </w:rPr>
              <w:t>MSY</w:t>
            </w:r>
            <w:r w:rsidRPr="005044C3">
              <w:t>. Also, ICCAT Rec 12-04, established a reduction of total harvest for blue marlin to 2,000 t in 2013, 2014, and 2015 to allow the rebuilding of the stock from the overfished condition.</w:t>
            </w:r>
          </w:p>
          <w:p w14:paraId="76F6A66D" w14:textId="4A37B042" w:rsidR="005044C3" w:rsidRPr="005044C3" w:rsidRDefault="005044C3" w:rsidP="005044C3">
            <w:r w:rsidRPr="005044C3">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64DA098A" w14:textId="011B4BFB" w:rsidR="005044C3" w:rsidRPr="005044C3" w:rsidRDefault="005044C3" w:rsidP="005044C3">
            <w:r w:rsidRPr="005044C3">
              <w:fldChar w:fldCharType="begin"/>
            </w:r>
            <w:r w:rsidRPr="005044C3">
              <w:instrText xml:space="preserve"> HYPERLINK  \l "T_BUM" \o "PSA Table" </w:instrText>
            </w:r>
            <w:r w:rsidRPr="005044C3">
              <w:fldChar w:fldCharType="separate"/>
            </w:r>
            <w:r w:rsidRPr="005044C3">
              <w:rPr>
                <w:rStyle w:val="Hyperlink"/>
              </w:rPr>
              <w:t>The PSA score is 2.89.</w:t>
            </w:r>
            <w:r w:rsidRPr="005044C3">
              <w:fldChar w:fldCharType="end"/>
            </w:r>
            <w:r w:rsidRPr="005044C3">
              <w:t xml:space="preserve"> </w:t>
            </w:r>
            <w:bookmarkEnd w:id="12"/>
          </w:p>
          <w:p w14:paraId="72250093" w14:textId="505151D8"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759E48C6" w14:textId="77777777" w:rsidTr="005044C3">
        <w:tc>
          <w:tcPr>
            <w:tcW w:w="2268" w:type="dxa"/>
          </w:tcPr>
          <w:p w14:paraId="11A44CBC" w14:textId="77777777" w:rsidR="005044C3" w:rsidRPr="005044C3" w:rsidRDefault="005044C3" w:rsidP="005044C3">
            <w:pPr>
              <w:pStyle w:val="ScNormal"/>
            </w:pPr>
            <w:r w:rsidRPr="005044C3">
              <w:lastRenderedPageBreak/>
              <w:t>Rainbow runner</w:t>
            </w:r>
          </w:p>
          <w:p w14:paraId="0663CFBE" w14:textId="77777777" w:rsidR="005044C3" w:rsidRPr="005044C3" w:rsidRDefault="005044C3" w:rsidP="005044C3">
            <w:pPr>
              <w:pStyle w:val="ScItalic"/>
            </w:pPr>
            <w:r w:rsidRPr="005044C3">
              <w:t>Elagatis bipinnulata</w:t>
            </w:r>
          </w:p>
          <w:p w14:paraId="5F1E335E" w14:textId="77777777" w:rsidR="005044C3" w:rsidRPr="005044C3" w:rsidRDefault="005044C3" w:rsidP="005044C3">
            <w:pPr>
              <w:pStyle w:val="ScNormal"/>
            </w:pPr>
            <w:r w:rsidRPr="005044C3">
              <w:t>Atlantic Rainbow Runner</w:t>
            </w:r>
          </w:p>
          <w:p w14:paraId="05C290A2" w14:textId="3D93833B" w:rsidR="005044C3" w:rsidRPr="005044C3" w:rsidRDefault="005044C3" w:rsidP="005044C3"/>
        </w:tc>
        <w:tc>
          <w:tcPr>
            <w:tcW w:w="851" w:type="dxa"/>
          </w:tcPr>
          <w:p w14:paraId="14334383" w14:textId="6FB50671" w:rsidR="005044C3" w:rsidRPr="005044C3" w:rsidRDefault="005044C3" w:rsidP="005044C3">
            <w:pPr>
              <w:pStyle w:val="ScNormal"/>
            </w:pPr>
            <w:r w:rsidRPr="005044C3">
              <w:t>95</w:t>
            </w:r>
          </w:p>
        </w:tc>
        <w:tc>
          <w:tcPr>
            <w:tcW w:w="6095" w:type="dxa"/>
          </w:tcPr>
          <w:p w14:paraId="1BC1EC66" w14:textId="77777777" w:rsidR="005044C3" w:rsidRPr="005044C3" w:rsidRDefault="005044C3" w:rsidP="005044C3">
            <w:pPr>
              <w:pStyle w:val="ScNormal"/>
            </w:pPr>
            <w:r w:rsidRPr="005044C3">
              <w:t>The species is 'minor' because the catch percentage (&lt;0.5%) is less than the requirement (5%).</w:t>
            </w:r>
          </w:p>
          <w:p w14:paraId="2F87F5E1" w14:textId="77777777" w:rsidR="005044C3" w:rsidRPr="005044C3" w:rsidRDefault="005044C3" w:rsidP="005044C3">
            <w:r w:rsidRPr="005044C3">
              <w:t>The population has not been assessed. Purse seine fisheries are responsible for most rainbow runner catches. No direct measures have been adopted by ICCAT.</w:t>
            </w:r>
          </w:p>
          <w:p w14:paraId="342D9920" w14:textId="77777777" w:rsidR="005044C3" w:rsidRPr="005044C3" w:rsidRDefault="005044C3" w:rsidP="005044C3">
            <w:r w:rsidRPr="005044C3">
              <w:t xml:space="preserve">There is no stock assessment. </w:t>
            </w:r>
          </w:p>
          <w:bookmarkStart w:id="13" w:name="S_RRU"/>
          <w:p w14:paraId="49B8CA62" w14:textId="4C4B05DD" w:rsidR="005044C3" w:rsidRPr="005044C3" w:rsidRDefault="005044C3" w:rsidP="005044C3">
            <w:r w:rsidRPr="005044C3">
              <w:fldChar w:fldCharType="begin"/>
            </w:r>
            <w:r w:rsidRPr="005044C3">
              <w:instrText xml:space="preserve"> HYPERLINK  \l "T_RRU" \o "PSA Table" </w:instrText>
            </w:r>
            <w:r w:rsidRPr="005044C3">
              <w:fldChar w:fldCharType="separate"/>
            </w:r>
            <w:r w:rsidRPr="005044C3">
              <w:rPr>
                <w:rStyle w:val="Hyperlink"/>
              </w:rPr>
              <w:t>The PSA score is 2.02.</w:t>
            </w:r>
            <w:r w:rsidRPr="005044C3">
              <w:fldChar w:fldCharType="end"/>
            </w:r>
            <w:r w:rsidRPr="005044C3">
              <w:t xml:space="preserve"> </w:t>
            </w:r>
            <w:bookmarkEnd w:id="13"/>
          </w:p>
          <w:p w14:paraId="0DB1B5F6" w14:textId="10D25289" w:rsidR="005044C3" w:rsidRPr="005044C3" w:rsidRDefault="005044C3" w:rsidP="005044C3">
            <w:r w:rsidRPr="005044C3">
              <w:t>This UoA could hinder recovery. This species makes up more than 10% of the UoA catch or the UoA species catch makes up more than 30% of the total species catch (94%).</w:t>
            </w:r>
          </w:p>
        </w:tc>
      </w:tr>
      <w:tr w:rsidR="005044C3" w:rsidRPr="005044C3" w14:paraId="46F5CB0C" w14:textId="77777777" w:rsidTr="005044C3">
        <w:tc>
          <w:tcPr>
            <w:tcW w:w="2268" w:type="dxa"/>
          </w:tcPr>
          <w:p w14:paraId="03409BC0" w14:textId="77777777" w:rsidR="005044C3" w:rsidRPr="005044C3" w:rsidRDefault="005044C3" w:rsidP="005044C3">
            <w:pPr>
              <w:pStyle w:val="ScNormal"/>
            </w:pPr>
            <w:r w:rsidRPr="005044C3">
              <w:t>Northern bluefin tuna</w:t>
            </w:r>
          </w:p>
          <w:p w14:paraId="69DC75F0" w14:textId="77777777" w:rsidR="005044C3" w:rsidRPr="005044C3" w:rsidRDefault="005044C3" w:rsidP="005044C3">
            <w:pPr>
              <w:pStyle w:val="ScItalic"/>
            </w:pPr>
            <w:r w:rsidRPr="005044C3">
              <w:t>Thunnus thynnus</w:t>
            </w:r>
          </w:p>
          <w:p w14:paraId="1E3439D2" w14:textId="03F50564" w:rsidR="005044C3" w:rsidRPr="005044C3" w:rsidRDefault="005044C3" w:rsidP="005044C3">
            <w:pPr>
              <w:pStyle w:val="ScNormal"/>
            </w:pPr>
          </w:p>
        </w:tc>
        <w:tc>
          <w:tcPr>
            <w:tcW w:w="851" w:type="dxa"/>
          </w:tcPr>
          <w:p w14:paraId="549AE350" w14:textId="76AE535E" w:rsidR="005044C3" w:rsidRPr="005044C3" w:rsidRDefault="005044C3" w:rsidP="005044C3">
            <w:pPr>
              <w:pStyle w:val="ScNormal"/>
            </w:pPr>
            <w:r w:rsidRPr="005044C3">
              <w:t>80</w:t>
            </w:r>
          </w:p>
        </w:tc>
        <w:tc>
          <w:tcPr>
            <w:tcW w:w="6095" w:type="dxa"/>
          </w:tcPr>
          <w:p w14:paraId="1FAD423A" w14:textId="77777777" w:rsidR="005044C3" w:rsidRPr="005044C3" w:rsidRDefault="005044C3" w:rsidP="005044C3">
            <w:pPr>
              <w:pStyle w:val="ScNormal"/>
            </w:pPr>
            <w:r w:rsidRPr="005044C3">
              <w:t>The species is 'minor' because the catch percentage (&lt;0.5%) is less than the requirement (2%).</w:t>
            </w:r>
          </w:p>
          <w:p w14:paraId="074825F8" w14:textId="77777777" w:rsidR="005044C3" w:rsidRPr="005044C3" w:rsidRDefault="005044C3" w:rsidP="005044C3">
            <w:r w:rsidRPr="005044C3">
              <w:t xml:space="preserve">There is no stock assessment. </w:t>
            </w:r>
          </w:p>
          <w:bookmarkStart w:id="14" w:name="S_BFT"/>
          <w:p w14:paraId="57D98CD5" w14:textId="021BC17C" w:rsidR="005044C3" w:rsidRPr="005044C3" w:rsidRDefault="005044C3" w:rsidP="005044C3">
            <w:r w:rsidRPr="005044C3">
              <w:fldChar w:fldCharType="begin"/>
            </w:r>
            <w:r w:rsidRPr="005044C3">
              <w:instrText xml:space="preserve"> HYPERLINK  \l "T_BFT" \o "PSA Table" </w:instrText>
            </w:r>
            <w:r w:rsidRPr="005044C3">
              <w:fldChar w:fldCharType="separate"/>
            </w:r>
            <w:r w:rsidRPr="005044C3">
              <w:rPr>
                <w:rStyle w:val="Hyperlink"/>
              </w:rPr>
              <w:t>The PSA score is 2.66.</w:t>
            </w:r>
            <w:r w:rsidRPr="005044C3">
              <w:fldChar w:fldCharType="end"/>
            </w:r>
            <w:r w:rsidRPr="005044C3">
              <w:t xml:space="preserve"> </w:t>
            </w:r>
            <w:bookmarkEnd w:id="14"/>
          </w:p>
          <w:p w14:paraId="550F4C7A" w14:textId="2D176C9B"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6E00C91F" w14:textId="77777777" w:rsidTr="005044C3">
        <w:tc>
          <w:tcPr>
            <w:tcW w:w="2268" w:type="dxa"/>
          </w:tcPr>
          <w:p w14:paraId="695F2B0E" w14:textId="77777777" w:rsidR="005044C3" w:rsidRPr="005044C3" w:rsidRDefault="005044C3" w:rsidP="005044C3">
            <w:pPr>
              <w:pStyle w:val="ScNormal"/>
            </w:pPr>
            <w:r w:rsidRPr="005044C3">
              <w:t>Bullet tuna</w:t>
            </w:r>
          </w:p>
          <w:p w14:paraId="1212877B" w14:textId="77777777" w:rsidR="005044C3" w:rsidRPr="005044C3" w:rsidRDefault="005044C3" w:rsidP="005044C3">
            <w:pPr>
              <w:pStyle w:val="ScItalic"/>
            </w:pPr>
            <w:r w:rsidRPr="005044C3">
              <w:t>Auxis rochei</w:t>
            </w:r>
          </w:p>
          <w:p w14:paraId="59ED9E7A" w14:textId="3C2FD531" w:rsidR="005044C3" w:rsidRPr="005044C3" w:rsidRDefault="005044C3" w:rsidP="005044C3">
            <w:pPr>
              <w:pStyle w:val="ScNormal"/>
            </w:pPr>
          </w:p>
        </w:tc>
        <w:tc>
          <w:tcPr>
            <w:tcW w:w="851" w:type="dxa"/>
          </w:tcPr>
          <w:p w14:paraId="0BE59D5E" w14:textId="09424B16" w:rsidR="005044C3" w:rsidRPr="005044C3" w:rsidRDefault="005044C3" w:rsidP="005044C3">
            <w:pPr>
              <w:pStyle w:val="ScNormal"/>
            </w:pPr>
            <w:r w:rsidRPr="005044C3">
              <w:t>80</w:t>
            </w:r>
          </w:p>
        </w:tc>
        <w:tc>
          <w:tcPr>
            <w:tcW w:w="6095" w:type="dxa"/>
          </w:tcPr>
          <w:p w14:paraId="134C871A" w14:textId="77777777" w:rsidR="005044C3" w:rsidRPr="005044C3" w:rsidRDefault="005044C3" w:rsidP="005044C3">
            <w:pPr>
              <w:pStyle w:val="ScNormal"/>
            </w:pPr>
            <w:r w:rsidRPr="005044C3">
              <w:t>The species is 'minor' because the catch percentage (&lt;0.5%) is less than the requirement (5%).</w:t>
            </w:r>
          </w:p>
          <w:p w14:paraId="18D74FCE" w14:textId="77777777" w:rsidR="005044C3" w:rsidRPr="005044C3" w:rsidRDefault="005044C3" w:rsidP="005044C3">
            <w:r w:rsidRPr="005044C3">
              <w:t xml:space="preserve">There is no stock assessment. </w:t>
            </w:r>
          </w:p>
          <w:bookmarkStart w:id="15" w:name="S_BLT"/>
          <w:p w14:paraId="3A818A6C" w14:textId="353B83D3" w:rsidR="005044C3" w:rsidRPr="005044C3" w:rsidRDefault="005044C3" w:rsidP="005044C3">
            <w:r w:rsidRPr="005044C3">
              <w:fldChar w:fldCharType="begin"/>
            </w:r>
            <w:r w:rsidRPr="005044C3">
              <w:instrText xml:space="preserve"> HYPERLINK  \l "T_BLT" \o "PSA Table" </w:instrText>
            </w:r>
            <w:r w:rsidRPr="005044C3">
              <w:fldChar w:fldCharType="separate"/>
            </w:r>
            <w:r w:rsidRPr="005044C3">
              <w:rPr>
                <w:rStyle w:val="Hyperlink"/>
              </w:rPr>
              <w:t>The PSA score is 2.66.</w:t>
            </w:r>
            <w:r w:rsidRPr="005044C3">
              <w:fldChar w:fldCharType="end"/>
            </w:r>
            <w:r w:rsidRPr="005044C3">
              <w:t xml:space="preserve"> </w:t>
            </w:r>
            <w:bookmarkEnd w:id="15"/>
          </w:p>
          <w:p w14:paraId="02D2D9F9" w14:textId="4A25051F" w:rsidR="005044C3" w:rsidRPr="005044C3" w:rsidRDefault="005044C3" w:rsidP="005044C3">
            <w:r w:rsidRPr="005044C3">
              <w:t>This UoA would probably not hinder recovery. This species makes up less than 10% of the UoA catch and the UoA species catch makes up less than 30% of the total species catch (5%).</w:t>
            </w:r>
          </w:p>
        </w:tc>
      </w:tr>
      <w:tr w:rsidR="005044C3" w:rsidRPr="005044C3" w14:paraId="284AD3E5" w14:textId="77777777" w:rsidTr="005044C3">
        <w:tc>
          <w:tcPr>
            <w:tcW w:w="2268" w:type="dxa"/>
          </w:tcPr>
          <w:p w14:paraId="13F5F21F" w14:textId="77777777" w:rsidR="005044C3" w:rsidRPr="005044C3" w:rsidRDefault="005044C3" w:rsidP="005044C3">
            <w:pPr>
              <w:pStyle w:val="ScNormal"/>
            </w:pPr>
            <w:r w:rsidRPr="005044C3">
              <w:t>Common dolphinfish</w:t>
            </w:r>
          </w:p>
          <w:p w14:paraId="7D1D5A87" w14:textId="77777777" w:rsidR="005044C3" w:rsidRPr="005044C3" w:rsidRDefault="005044C3" w:rsidP="005044C3">
            <w:pPr>
              <w:pStyle w:val="ScItalic"/>
            </w:pPr>
            <w:r w:rsidRPr="005044C3">
              <w:t>Coryphaena hippurus</w:t>
            </w:r>
          </w:p>
          <w:p w14:paraId="21D9CC47" w14:textId="50DB0360" w:rsidR="005044C3" w:rsidRPr="005044C3" w:rsidRDefault="005044C3" w:rsidP="005044C3">
            <w:pPr>
              <w:pStyle w:val="ScNormal"/>
            </w:pPr>
          </w:p>
        </w:tc>
        <w:tc>
          <w:tcPr>
            <w:tcW w:w="851" w:type="dxa"/>
          </w:tcPr>
          <w:p w14:paraId="3B7E9237" w14:textId="631441F0" w:rsidR="005044C3" w:rsidRPr="005044C3" w:rsidRDefault="005044C3" w:rsidP="005044C3">
            <w:pPr>
              <w:pStyle w:val="ScNormal"/>
            </w:pPr>
            <w:r w:rsidRPr="005044C3">
              <w:t>80</w:t>
            </w:r>
          </w:p>
        </w:tc>
        <w:tc>
          <w:tcPr>
            <w:tcW w:w="6095" w:type="dxa"/>
          </w:tcPr>
          <w:p w14:paraId="711F387E" w14:textId="77777777" w:rsidR="005044C3" w:rsidRPr="005044C3" w:rsidRDefault="005044C3" w:rsidP="005044C3">
            <w:pPr>
              <w:pStyle w:val="ScNormal"/>
            </w:pPr>
            <w:r w:rsidRPr="005044C3">
              <w:t>The species is 'minor' because the catch percentage (&lt;0.5%) is less than the requirement (5%).</w:t>
            </w:r>
          </w:p>
          <w:p w14:paraId="50CBEA69" w14:textId="77777777" w:rsidR="005044C3" w:rsidRPr="005044C3" w:rsidRDefault="005044C3" w:rsidP="005044C3">
            <w:r w:rsidRPr="005044C3">
              <w:t xml:space="preserve">There is no stock assessment. </w:t>
            </w:r>
          </w:p>
          <w:bookmarkStart w:id="16" w:name="S_DOL"/>
          <w:p w14:paraId="015C6066" w14:textId="26912C0E" w:rsidR="005044C3" w:rsidRPr="005044C3" w:rsidRDefault="005044C3" w:rsidP="005044C3">
            <w:r w:rsidRPr="005044C3">
              <w:fldChar w:fldCharType="begin"/>
            </w:r>
            <w:r w:rsidRPr="005044C3">
              <w:instrText xml:space="preserve"> HYPERLINK  \l "T_DOL" \o "PSA Table" </w:instrText>
            </w:r>
            <w:r w:rsidRPr="005044C3">
              <w:fldChar w:fldCharType="separate"/>
            </w:r>
            <w:r w:rsidRPr="005044C3">
              <w:rPr>
                <w:rStyle w:val="Hyperlink"/>
              </w:rPr>
              <w:t>The PSA score is 2.81.</w:t>
            </w:r>
            <w:r w:rsidRPr="005044C3">
              <w:fldChar w:fldCharType="end"/>
            </w:r>
            <w:r w:rsidRPr="005044C3">
              <w:t xml:space="preserve"> </w:t>
            </w:r>
            <w:bookmarkEnd w:id="16"/>
          </w:p>
          <w:p w14:paraId="01BC1A55" w14:textId="7D8E9C6F"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4BB446A5" w14:textId="77777777" w:rsidTr="005044C3">
        <w:tc>
          <w:tcPr>
            <w:tcW w:w="2268" w:type="dxa"/>
          </w:tcPr>
          <w:p w14:paraId="2E3E5986" w14:textId="77777777" w:rsidR="005044C3" w:rsidRPr="005044C3" w:rsidRDefault="005044C3" w:rsidP="005044C3">
            <w:pPr>
              <w:pStyle w:val="ScNormal"/>
            </w:pPr>
            <w:r w:rsidRPr="005044C3">
              <w:t>Picked dogfish</w:t>
            </w:r>
          </w:p>
          <w:p w14:paraId="3239C02F" w14:textId="77777777" w:rsidR="005044C3" w:rsidRPr="005044C3" w:rsidRDefault="005044C3" w:rsidP="005044C3">
            <w:pPr>
              <w:pStyle w:val="ScItalic"/>
            </w:pPr>
            <w:r w:rsidRPr="005044C3">
              <w:t>Squalus acanthias</w:t>
            </w:r>
          </w:p>
          <w:p w14:paraId="159FB634" w14:textId="14EF0FB1" w:rsidR="005044C3" w:rsidRPr="005044C3" w:rsidRDefault="005044C3" w:rsidP="005044C3">
            <w:pPr>
              <w:pStyle w:val="ScNormal"/>
            </w:pPr>
          </w:p>
        </w:tc>
        <w:tc>
          <w:tcPr>
            <w:tcW w:w="851" w:type="dxa"/>
          </w:tcPr>
          <w:p w14:paraId="2B1D9B05" w14:textId="52E0347A" w:rsidR="005044C3" w:rsidRPr="005044C3" w:rsidRDefault="005044C3" w:rsidP="005044C3">
            <w:pPr>
              <w:pStyle w:val="ScNormal"/>
            </w:pPr>
            <w:r w:rsidRPr="005044C3">
              <w:t>75</w:t>
            </w:r>
          </w:p>
        </w:tc>
        <w:tc>
          <w:tcPr>
            <w:tcW w:w="6095" w:type="dxa"/>
          </w:tcPr>
          <w:p w14:paraId="72833800" w14:textId="77777777" w:rsidR="005044C3" w:rsidRPr="005044C3" w:rsidRDefault="005044C3" w:rsidP="005044C3">
            <w:pPr>
              <w:pStyle w:val="ScNormal"/>
            </w:pPr>
            <w:r w:rsidRPr="005044C3">
              <w:t>The species is 'minor' because the catch percentage (&lt;0.5%) is less than the requirement (2%).</w:t>
            </w:r>
          </w:p>
          <w:p w14:paraId="4D3DBF6D" w14:textId="77777777" w:rsidR="005044C3" w:rsidRPr="005044C3" w:rsidRDefault="005044C3" w:rsidP="005044C3">
            <w:r w:rsidRPr="005044C3">
              <w:t xml:space="preserve">There is no stock assessment. </w:t>
            </w:r>
          </w:p>
          <w:bookmarkStart w:id="17" w:name="S_DGS"/>
          <w:p w14:paraId="74D23C50" w14:textId="187C9AF4" w:rsidR="005044C3" w:rsidRPr="005044C3" w:rsidRDefault="005044C3" w:rsidP="005044C3">
            <w:r w:rsidRPr="005044C3">
              <w:fldChar w:fldCharType="begin"/>
            </w:r>
            <w:r w:rsidRPr="005044C3">
              <w:instrText xml:space="preserve"> HYPERLINK  \l "T_DGS" \o "PSA Table" </w:instrText>
            </w:r>
            <w:r w:rsidRPr="005044C3">
              <w:fldChar w:fldCharType="separate"/>
            </w:r>
            <w:r w:rsidRPr="005044C3">
              <w:rPr>
                <w:rStyle w:val="Hyperlink"/>
              </w:rPr>
              <w:t>The PSA score is 2.81.</w:t>
            </w:r>
            <w:r w:rsidRPr="005044C3">
              <w:fldChar w:fldCharType="end"/>
            </w:r>
            <w:r w:rsidRPr="005044C3">
              <w:t xml:space="preserve"> </w:t>
            </w:r>
            <w:bookmarkEnd w:id="17"/>
          </w:p>
          <w:p w14:paraId="29D0D626" w14:textId="58085636" w:rsidR="005044C3" w:rsidRPr="005044C3" w:rsidRDefault="005044C3" w:rsidP="005044C3">
            <w:r w:rsidRPr="005044C3">
              <w:t>This UoA could hinder recovery. This species makes up more than 10% of the UoA catch or the UoA species catch makes up more than 30% of the total species catch (71%).</w:t>
            </w:r>
          </w:p>
        </w:tc>
      </w:tr>
      <w:tr w:rsidR="005044C3" w:rsidRPr="005044C3" w14:paraId="74DFBF0D" w14:textId="77777777" w:rsidTr="005044C3">
        <w:tc>
          <w:tcPr>
            <w:tcW w:w="2268" w:type="dxa"/>
          </w:tcPr>
          <w:p w14:paraId="68D96925" w14:textId="77777777" w:rsidR="005044C3" w:rsidRPr="005044C3" w:rsidRDefault="005044C3" w:rsidP="005044C3">
            <w:pPr>
              <w:pStyle w:val="ScNormal"/>
            </w:pPr>
            <w:r w:rsidRPr="005044C3">
              <w:t xml:space="preserve">Chub mackerel </w:t>
            </w:r>
          </w:p>
          <w:p w14:paraId="7440C52F" w14:textId="77777777" w:rsidR="005044C3" w:rsidRPr="005044C3" w:rsidRDefault="005044C3" w:rsidP="005044C3">
            <w:pPr>
              <w:pStyle w:val="ScItalic"/>
            </w:pPr>
            <w:r w:rsidRPr="005044C3">
              <w:t>Scomber japonicus</w:t>
            </w:r>
          </w:p>
          <w:p w14:paraId="59AB7E04" w14:textId="59DFA81A" w:rsidR="005044C3" w:rsidRPr="005044C3" w:rsidRDefault="005044C3" w:rsidP="005044C3">
            <w:pPr>
              <w:pStyle w:val="ScNormal"/>
            </w:pPr>
          </w:p>
        </w:tc>
        <w:tc>
          <w:tcPr>
            <w:tcW w:w="851" w:type="dxa"/>
          </w:tcPr>
          <w:p w14:paraId="230E32ED" w14:textId="33EB8EF6" w:rsidR="005044C3" w:rsidRPr="005044C3" w:rsidRDefault="005044C3" w:rsidP="005044C3">
            <w:pPr>
              <w:pStyle w:val="ScNormal"/>
            </w:pPr>
            <w:r w:rsidRPr="005044C3">
              <w:t>94</w:t>
            </w:r>
          </w:p>
        </w:tc>
        <w:tc>
          <w:tcPr>
            <w:tcW w:w="6095" w:type="dxa"/>
          </w:tcPr>
          <w:p w14:paraId="07FA222B" w14:textId="77777777" w:rsidR="005044C3" w:rsidRPr="005044C3" w:rsidRDefault="005044C3" w:rsidP="005044C3">
            <w:pPr>
              <w:pStyle w:val="ScNormal"/>
            </w:pPr>
            <w:r w:rsidRPr="005044C3">
              <w:t>The species is 'minor' because the catch percentage (&lt;0.5%) is less than the requirement (5%).</w:t>
            </w:r>
          </w:p>
          <w:p w14:paraId="658E32E1" w14:textId="77777777" w:rsidR="005044C3" w:rsidRPr="005044C3" w:rsidRDefault="005044C3" w:rsidP="005044C3">
            <w:r w:rsidRPr="005044C3">
              <w:t xml:space="preserve">There is no stock assessment. </w:t>
            </w:r>
          </w:p>
          <w:bookmarkStart w:id="18" w:name="S_MAS"/>
          <w:p w14:paraId="33F3F6C6" w14:textId="45280ADF" w:rsidR="005044C3" w:rsidRPr="005044C3" w:rsidRDefault="005044C3" w:rsidP="005044C3">
            <w:r w:rsidRPr="005044C3">
              <w:fldChar w:fldCharType="begin"/>
            </w:r>
            <w:r w:rsidRPr="005044C3">
              <w:instrText xml:space="preserve"> HYPERLINK  \l "T_MAS" \o "PSA Table" </w:instrText>
            </w:r>
            <w:r w:rsidRPr="005044C3">
              <w:fldChar w:fldCharType="separate"/>
            </w:r>
            <w:r w:rsidRPr="005044C3">
              <w:rPr>
                <w:rStyle w:val="Hyperlink"/>
              </w:rPr>
              <w:t>The PSA score is 2.03.</w:t>
            </w:r>
            <w:r w:rsidRPr="005044C3">
              <w:fldChar w:fldCharType="end"/>
            </w:r>
            <w:r w:rsidRPr="005044C3">
              <w:t xml:space="preserve"> </w:t>
            </w:r>
            <w:bookmarkEnd w:id="18"/>
          </w:p>
          <w:p w14:paraId="72C46EE8" w14:textId="377F9107" w:rsidR="005044C3" w:rsidRPr="005044C3" w:rsidRDefault="005044C3" w:rsidP="005044C3">
            <w:r w:rsidRPr="005044C3">
              <w:t>This UoA could hinder recovery. This species makes up more than 10% of the UoA catch or the UoA species catch makes up more than 30% of the total species catch (97%).</w:t>
            </w:r>
          </w:p>
        </w:tc>
      </w:tr>
      <w:tr w:rsidR="005044C3" w:rsidRPr="005044C3" w14:paraId="75AFA6EB" w14:textId="77777777" w:rsidTr="005044C3">
        <w:tc>
          <w:tcPr>
            <w:tcW w:w="2268" w:type="dxa"/>
          </w:tcPr>
          <w:p w14:paraId="5EC7191B" w14:textId="77777777" w:rsidR="005044C3" w:rsidRPr="005044C3" w:rsidRDefault="005044C3" w:rsidP="005044C3">
            <w:pPr>
              <w:pStyle w:val="ScNormal"/>
            </w:pPr>
            <w:r w:rsidRPr="005044C3">
              <w:t>Black marlin</w:t>
            </w:r>
          </w:p>
          <w:p w14:paraId="1B0A1B93" w14:textId="77777777" w:rsidR="005044C3" w:rsidRPr="005044C3" w:rsidRDefault="005044C3" w:rsidP="005044C3">
            <w:pPr>
              <w:pStyle w:val="ScItalic"/>
            </w:pPr>
            <w:r w:rsidRPr="005044C3">
              <w:t>Makaira indica</w:t>
            </w:r>
          </w:p>
          <w:p w14:paraId="53F31077" w14:textId="77777777" w:rsidR="005044C3" w:rsidRPr="005044C3" w:rsidRDefault="005044C3" w:rsidP="005044C3">
            <w:pPr>
              <w:pStyle w:val="ScNormal"/>
            </w:pPr>
            <w:r w:rsidRPr="005044C3">
              <w:t xml:space="preserve">North Atlantic Black </w:t>
            </w:r>
            <w:r w:rsidRPr="005044C3">
              <w:lastRenderedPageBreak/>
              <w:t>Marlin</w:t>
            </w:r>
          </w:p>
          <w:p w14:paraId="12282CC1" w14:textId="73606441" w:rsidR="005044C3" w:rsidRPr="005044C3" w:rsidRDefault="005044C3" w:rsidP="005044C3"/>
        </w:tc>
        <w:tc>
          <w:tcPr>
            <w:tcW w:w="851" w:type="dxa"/>
          </w:tcPr>
          <w:p w14:paraId="2A49A6E8" w14:textId="5BB2D1B5" w:rsidR="005044C3" w:rsidRPr="005044C3" w:rsidRDefault="005044C3" w:rsidP="005044C3">
            <w:pPr>
              <w:pStyle w:val="ScNormal"/>
            </w:pPr>
            <w:r w:rsidRPr="005044C3">
              <w:lastRenderedPageBreak/>
              <w:t>88</w:t>
            </w:r>
          </w:p>
        </w:tc>
        <w:tc>
          <w:tcPr>
            <w:tcW w:w="6095" w:type="dxa"/>
          </w:tcPr>
          <w:p w14:paraId="0E03A2ED" w14:textId="77777777" w:rsidR="005044C3" w:rsidRPr="005044C3" w:rsidRDefault="005044C3" w:rsidP="005044C3">
            <w:pPr>
              <w:pStyle w:val="ScNormal"/>
            </w:pPr>
            <w:r w:rsidRPr="005044C3">
              <w:t>The species is 'minor' because the catch percentage (&lt;0.5%) is less than the requirement (5%).</w:t>
            </w:r>
          </w:p>
          <w:p w14:paraId="4B8F55C8" w14:textId="77777777" w:rsidR="005044C3" w:rsidRPr="005044C3" w:rsidRDefault="005044C3" w:rsidP="005044C3">
            <w:r w:rsidRPr="005044C3">
              <w:t xml:space="preserve">The population has not been assessed. Black marlins are found </w:t>
            </w:r>
            <w:r w:rsidRPr="005044C3">
              <w:lastRenderedPageBreak/>
              <w:t>primarily in the Pacific and Indian oceans and are rare in the Atlantic Ocean and mostly caught by longline. No direct measures have been adopted by ICCAT.</w:t>
            </w:r>
          </w:p>
          <w:p w14:paraId="3B05A4F8" w14:textId="77777777" w:rsidR="005044C3" w:rsidRPr="005044C3" w:rsidRDefault="005044C3" w:rsidP="005044C3">
            <w:r w:rsidRPr="005044C3">
              <w:t xml:space="preserve">There is no stock assessment. </w:t>
            </w:r>
          </w:p>
          <w:bookmarkStart w:id="19" w:name="S_BLM"/>
          <w:p w14:paraId="14A73E2A" w14:textId="108C918B" w:rsidR="005044C3" w:rsidRPr="005044C3" w:rsidRDefault="005044C3" w:rsidP="005044C3">
            <w:r w:rsidRPr="005044C3">
              <w:fldChar w:fldCharType="begin"/>
            </w:r>
            <w:r w:rsidRPr="005044C3">
              <w:instrText xml:space="preserve"> HYPERLINK  \l "T_BLM" \o "PSA Table" </w:instrText>
            </w:r>
            <w:r w:rsidRPr="005044C3">
              <w:fldChar w:fldCharType="separate"/>
            </w:r>
            <w:r w:rsidRPr="005044C3">
              <w:rPr>
                <w:rStyle w:val="Hyperlink"/>
              </w:rPr>
              <w:t>The PSA score is 2.37.</w:t>
            </w:r>
            <w:r w:rsidRPr="005044C3">
              <w:fldChar w:fldCharType="end"/>
            </w:r>
            <w:r w:rsidRPr="005044C3">
              <w:t xml:space="preserve"> </w:t>
            </w:r>
            <w:bookmarkEnd w:id="19"/>
          </w:p>
          <w:p w14:paraId="6694CDFF" w14:textId="38D843EE" w:rsidR="005044C3" w:rsidRPr="005044C3" w:rsidRDefault="005044C3" w:rsidP="005044C3">
            <w:r w:rsidRPr="005044C3">
              <w:t>This UoA would probably not hinder recovery. This species makes up less than 10% of the UoA catch and the UoA species catch makes up less than 30% of the total species catch (5%).</w:t>
            </w:r>
          </w:p>
        </w:tc>
      </w:tr>
      <w:tr w:rsidR="005044C3" w:rsidRPr="005044C3" w14:paraId="0B962EE2" w14:textId="77777777" w:rsidTr="005044C3">
        <w:tc>
          <w:tcPr>
            <w:tcW w:w="2268" w:type="dxa"/>
          </w:tcPr>
          <w:p w14:paraId="59E0A840" w14:textId="77777777" w:rsidR="005044C3" w:rsidRPr="005044C3" w:rsidRDefault="005044C3" w:rsidP="005044C3">
            <w:pPr>
              <w:pStyle w:val="ScNormal"/>
            </w:pPr>
            <w:r w:rsidRPr="005044C3">
              <w:lastRenderedPageBreak/>
              <w:t xml:space="preserve">Longfin yellowtail </w:t>
            </w:r>
          </w:p>
          <w:p w14:paraId="31BEB230" w14:textId="77777777" w:rsidR="005044C3" w:rsidRPr="005044C3" w:rsidRDefault="005044C3" w:rsidP="005044C3">
            <w:pPr>
              <w:pStyle w:val="ScItalic"/>
            </w:pPr>
            <w:r w:rsidRPr="005044C3">
              <w:t>Seriola rivoliana</w:t>
            </w:r>
          </w:p>
          <w:p w14:paraId="6B4C8433" w14:textId="0D4F2EAF" w:rsidR="005044C3" w:rsidRPr="005044C3" w:rsidRDefault="005044C3" w:rsidP="005044C3">
            <w:pPr>
              <w:pStyle w:val="ScNormal"/>
            </w:pPr>
          </w:p>
        </w:tc>
        <w:tc>
          <w:tcPr>
            <w:tcW w:w="851" w:type="dxa"/>
          </w:tcPr>
          <w:p w14:paraId="71787D27" w14:textId="4B65DB59" w:rsidR="005044C3" w:rsidRPr="005044C3" w:rsidRDefault="005044C3" w:rsidP="005044C3">
            <w:pPr>
              <w:pStyle w:val="ScNormal"/>
            </w:pPr>
            <w:r w:rsidRPr="005044C3">
              <w:t>83</w:t>
            </w:r>
          </w:p>
        </w:tc>
        <w:tc>
          <w:tcPr>
            <w:tcW w:w="6095" w:type="dxa"/>
          </w:tcPr>
          <w:p w14:paraId="5836DBE3" w14:textId="77777777" w:rsidR="005044C3" w:rsidRPr="005044C3" w:rsidRDefault="005044C3" w:rsidP="005044C3">
            <w:pPr>
              <w:pStyle w:val="ScNormal"/>
            </w:pPr>
            <w:r w:rsidRPr="005044C3">
              <w:t>The species is 'minor' because the catch percentage (&lt;0.5%) is less than the requirement (5%).</w:t>
            </w:r>
          </w:p>
          <w:p w14:paraId="1F5873EC" w14:textId="77777777" w:rsidR="005044C3" w:rsidRPr="005044C3" w:rsidRDefault="005044C3" w:rsidP="005044C3">
            <w:r w:rsidRPr="005044C3">
              <w:t xml:space="preserve">There is no stock assessment. </w:t>
            </w:r>
          </w:p>
          <w:bookmarkStart w:id="20" w:name="S_YTL"/>
          <w:p w14:paraId="1016B35C" w14:textId="0377AF91" w:rsidR="005044C3" w:rsidRPr="005044C3" w:rsidRDefault="005044C3" w:rsidP="005044C3">
            <w:r w:rsidRPr="005044C3">
              <w:fldChar w:fldCharType="begin"/>
            </w:r>
            <w:r w:rsidRPr="005044C3">
              <w:instrText xml:space="preserve"> HYPERLINK  \l "T_YTL" \o "PSA Table" </w:instrText>
            </w:r>
            <w:r w:rsidRPr="005044C3">
              <w:fldChar w:fldCharType="separate"/>
            </w:r>
            <w:r w:rsidRPr="005044C3">
              <w:rPr>
                <w:rStyle w:val="Hyperlink"/>
              </w:rPr>
              <w:t>The PSA score is 2.55.</w:t>
            </w:r>
            <w:r w:rsidRPr="005044C3">
              <w:fldChar w:fldCharType="end"/>
            </w:r>
            <w:r w:rsidRPr="005044C3">
              <w:t xml:space="preserve"> </w:t>
            </w:r>
            <w:bookmarkEnd w:id="20"/>
          </w:p>
          <w:p w14:paraId="36663F46" w14:textId="527AC860" w:rsidR="005044C3" w:rsidRPr="005044C3" w:rsidRDefault="005044C3" w:rsidP="005044C3">
            <w:r w:rsidRPr="005044C3">
              <w:t>This UoA would probably not hinder recovery. This species makes up less than 10% of the UoA catch and the UoA species catch makes up less than 30% of the total species catch (14%).</w:t>
            </w:r>
          </w:p>
        </w:tc>
      </w:tr>
      <w:tr w:rsidR="005044C3" w:rsidRPr="005044C3" w14:paraId="7EB8FA07" w14:textId="77777777" w:rsidTr="005044C3">
        <w:tc>
          <w:tcPr>
            <w:tcW w:w="2268" w:type="dxa"/>
          </w:tcPr>
          <w:p w14:paraId="5AA53EF9" w14:textId="77777777" w:rsidR="005044C3" w:rsidRPr="005044C3" w:rsidRDefault="005044C3" w:rsidP="005044C3">
            <w:pPr>
              <w:pStyle w:val="ScNormal"/>
            </w:pPr>
            <w:r w:rsidRPr="005044C3">
              <w:t>Longbill spearfish</w:t>
            </w:r>
          </w:p>
          <w:p w14:paraId="54F6230F" w14:textId="77777777" w:rsidR="005044C3" w:rsidRPr="005044C3" w:rsidRDefault="005044C3" w:rsidP="005044C3">
            <w:pPr>
              <w:pStyle w:val="ScItalic"/>
            </w:pPr>
            <w:r w:rsidRPr="005044C3">
              <w:t>Tetrapturus pfluegeri</w:t>
            </w:r>
          </w:p>
          <w:p w14:paraId="0B607FFB" w14:textId="5C44C2E8" w:rsidR="005044C3" w:rsidRPr="005044C3" w:rsidRDefault="005044C3" w:rsidP="005044C3">
            <w:pPr>
              <w:pStyle w:val="ScNormal"/>
            </w:pPr>
          </w:p>
        </w:tc>
        <w:tc>
          <w:tcPr>
            <w:tcW w:w="851" w:type="dxa"/>
          </w:tcPr>
          <w:p w14:paraId="101A6B1F" w14:textId="3402A947" w:rsidR="005044C3" w:rsidRPr="005044C3" w:rsidRDefault="005044C3" w:rsidP="005044C3">
            <w:pPr>
              <w:pStyle w:val="ScNormal"/>
            </w:pPr>
            <w:r w:rsidRPr="005044C3">
              <w:t>80</w:t>
            </w:r>
          </w:p>
        </w:tc>
        <w:tc>
          <w:tcPr>
            <w:tcW w:w="6095" w:type="dxa"/>
          </w:tcPr>
          <w:p w14:paraId="78E6A9CF" w14:textId="77777777" w:rsidR="005044C3" w:rsidRPr="005044C3" w:rsidRDefault="005044C3" w:rsidP="005044C3">
            <w:pPr>
              <w:pStyle w:val="ScNormal"/>
            </w:pPr>
            <w:r w:rsidRPr="005044C3">
              <w:t>The species is 'minor' because the catch percentage (&lt;0.5%) is less than the requirement (5%).</w:t>
            </w:r>
          </w:p>
          <w:p w14:paraId="17D62643" w14:textId="77777777" w:rsidR="005044C3" w:rsidRPr="005044C3" w:rsidRDefault="005044C3" w:rsidP="005044C3">
            <w:r w:rsidRPr="005044C3">
              <w:t xml:space="preserve">There is no stock assessment. </w:t>
            </w:r>
          </w:p>
          <w:bookmarkStart w:id="21" w:name="S_SPF"/>
          <w:p w14:paraId="2ABA8088" w14:textId="7435D66B" w:rsidR="005044C3" w:rsidRPr="005044C3" w:rsidRDefault="005044C3" w:rsidP="005044C3">
            <w:r w:rsidRPr="005044C3">
              <w:fldChar w:fldCharType="begin"/>
            </w:r>
            <w:r w:rsidRPr="005044C3">
              <w:instrText xml:space="preserve"> HYPERLINK  \l "T_SPF" \o "PSA Table" </w:instrText>
            </w:r>
            <w:r w:rsidRPr="005044C3">
              <w:fldChar w:fldCharType="separate"/>
            </w:r>
            <w:r w:rsidRPr="005044C3">
              <w:rPr>
                <w:rStyle w:val="Hyperlink"/>
              </w:rPr>
              <w:t>The PSA score is 2.98.</w:t>
            </w:r>
            <w:r w:rsidRPr="005044C3">
              <w:fldChar w:fldCharType="end"/>
            </w:r>
            <w:r w:rsidRPr="005044C3">
              <w:t xml:space="preserve"> </w:t>
            </w:r>
            <w:bookmarkEnd w:id="21"/>
          </w:p>
          <w:p w14:paraId="608C3ACF" w14:textId="2229ADF1"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248387D3" w14:textId="77777777" w:rsidTr="005044C3">
        <w:tc>
          <w:tcPr>
            <w:tcW w:w="2268" w:type="dxa"/>
          </w:tcPr>
          <w:p w14:paraId="2B07308E" w14:textId="77777777" w:rsidR="005044C3" w:rsidRPr="005044C3" w:rsidRDefault="005044C3" w:rsidP="005044C3">
            <w:pPr>
              <w:pStyle w:val="ScNormal"/>
            </w:pPr>
            <w:r w:rsidRPr="005044C3">
              <w:t>Pompano dolphinfish</w:t>
            </w:r>
          </w:p>
          <w:p w14:paraId="3F8DCE22" w14:textId="77777777" w:rsidR="005044C3" w:rsidRPr="005044C3" w:rsidRDefault="005044C3" w:rsidP="005044C3">
            <w:pPr>
              <w:pStyle w:val="ScItalic"/>
            </w:pPr>
            <w:r w:rsidRPr="005044C3">
              <w:t>Coryphaena equiselis</w:t>
            </w:r>
          </w:p>
          <w:p w14:paraId="530185B9" w14:textId="6B087C19" w:rsidR="005044C3" w:rsidRPr="005044C3" w:rsidRDefault="005044C3" w:rsidP="005044C3">
            <w:pPr>
              <w:pStyle w:val="ScNormal"/>
            </w:pPr>
          </w:p>
        </w:tc>
        <w:tc>
          <w:tcPr>
            <w:tcW w:w="851" w:type="dxa"/>
          </w:tcPr>
          <w:p w14:paraId="7C73E46B" w14:textId="5AF868F7" w:rsidR="005044C3" w:rsidRPr="005044C3" w:rsidRDefault="005044C3" w:rsidP="005044C3">
            <w:pPr>
              <w:pStyle w:val="ScNormal"/>
            </w:pPr>
            <w:r w:rsidRPr="005044C3">
              <w:t>88</w:t>
            </w:r>
          </w:p>
        </w:tc>
        <w:tc>
          <w:tcPr>
            <w:tcW w:w="6095" w:type="dxa"/>
          </w:tcPr>
          <w:p w14:paraId="3F888D9F" w14:textId="77777777" w:rsidR="005044C3" w:rsidRPr="005044C3" w:rsidRDefault="005044C3" w:rsidP="005044C3">
            <w:pPr>
              <w:pStyle w:val="ScNormal"/>
            </w:pPr>
            <w:r w:rsidRPr="005044C3">
              <w:t>The species is 'minor' because the catch percentage (&lt;0.5%) is less than the requirement (5%).</w:t>
            </w:r>
          </w:p>
          <w:p w14:paraId="6C3EFB39" w14:textId="77777777" w:rsidR="005044C3" w:rsidRPr="005044C3" w:rsidRDefault="005044C3" w:rsidP="005044C3">
            <w:r w:rsidRPr="005044C3">
              <w:t xml:space="preserve">There is no stock assessment. </w:t>
            </w:r>
          </w:p>
          <w:bookmarkStart w:id="22" w:name="S_CFW"/>
          <w:p w14:paraId="6FBD5F67" w14:textId="03E001BD" w:rsidR="005044C3" w:rsidRPr="005044C3" w:rsidRDefault="005044C3" w:rsidP="005044C3">
            <w:r w:rsidRPr="005044C3">
              <w:fldChar w:fldCharType="begin"/>
            </w:r>
            <w:r w:rsidRPr="005044C3">
              <w:instrText xml:space="preserve"> HYPERLINK  \l "T_CFW" \o "PSA Table" </w:instrText>
            </w:r>
            <w:r w:rsidRPr="005044C3">
              <w:fldChar w:fldCharType="separate"/>
            </w:r>
            <w:r w:rsidRPr="005044C3">
              <w:rPr>
                <w:rStyle w:val="Hyperlink"/>
              </w:rPr>
              <w:t>The PSA score is 2.36.</w:t>
            </w:r>
            <w:r w:rsidRPr="005044C3">
              <w:fldChar w:fldCharType="end"/>
            </w:r>
            <w:r w:rsidRPr="005044C3">
              <w:t xml:space="preserve"> </w:t>
            </w:r>
            <w:bookmarkEnd w:id="22"/>
          </w:p>
          <w:p w14:paraId="050ED163" w14:textId="15759596" w:rsidR="005044C3" w:rsidRPr="005044C3" w:rsidRDefault="005044C3" w:rsidP="005044C3">
            <w:r w:rsidRPr="005044C3">
              <w:t>This UoA could hinder recovery. This species makes up more than 10% of the UoA catch or the UoA species catch makes up more than 30% of the total species catch (100%).</w:t>
            </w:r>
          </w:p>
        </w:tc>
      </w:tr>
    </w:tbl>
    <w:p w14:paraId="152EDF09" w14:textId="3C5CA5E2" w:rsidR="005044C3" w:rsidRPr="005044C3" w:rsidRDefault="005044C3" w:rsidP="005044C3">
      <w:pPr>
        <w:pStyle w:val="ScBuffer"/>
      </w:pPr>
    </w:p>
    <w:p w14:paraId="4954935C" w14:textId="42F76033" w:rsidR="005044C3" w:rsidRPr="005044C3" w:rsidRDefault="005044C3" w:rsidP="005044C3">
      <w:pPr>
        <w:pStyle w:val="ScPI"/>
        <w:rPr>
          <w:lang w:val="en-GB"/>
        </w:rPr>
      </w:pPr>
      <w:r w:rsidRPr="005044C3">
        <w:rPr>
          <w:lang w:val="en-GB"/>
        </w:rPr>
        <w:t>Overall Score for Species Elements</w:t>
      </w:r>
    </w:p>
    <w:p w14:paraId="27324BC9" w14:textId="35F775CC" w:rsidR="005044C3" w:rsidRPr="005044C3" w:rsidRDefault="005044C3" w:rsidP="005044C3">
      <w:pPr>
        <w:pStyle w:val="ScNormal"/>
      </w:pPr>
      <w:r w:rsidRPr="005044C3">
        <w:t>Of the 2 main species: One main species may not be at or above MSY, but is still highly likely to be above its PRI level. One main species is only 'likely' to be above its PRI and this UoA could be preventing any recovery.</w:t>
      </w:r>
    </w:p>
    <w:p w14:paraId="716ED126" w14:textId="1F2958FE" w:rsidR="005044C3" w:rsidRPr="005044C3" w:rsidRDefault="005044C3" w:rsidP="005044C3">
      <w:pPr>
        <w:pStyle w:val="ScNormal"/>
      </w:pPr>
      <w:r w:rsidRPr="005044C3">
        <w:t>Of the 24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1047D215" w14:textId="7DA25E5D" w:rsidR="005044C3" w:rsidRPr="005044C3" w:rsidRDefault="005044C3" w:rsidP="005044C3">
      <w:pPr>
        <w:pStyle w:val="ScScore"/>
      </w:pPr>
      <w:r w:rsidRPr="005044C3">
        <w:t>PI 2.1.1 : 70</w:t>
      </w:r>
    </w:p>
    <w:p w14:paraId="590B1B88" w14:textId="27E5154D" w:rsidR="005044C3" w:rsidRPr="005044C3" w:rsidRDefault="005044C3" w:rsidP="005044C3">
      <w:pPr>
        <w:pStyle w:val="ScSI"/>
        <w:rPr>
          <w:lang w:val="en-GB"/>
        </w:rPr>
      </w:pPr>
      <w:r w:rsidRPr="005044C3">
        <w:rPr>
          <w:lang w:val="en-GB"/>
        </w:rPr>
        <w:t>References</w:t>
      </w:r>
    </w:p>
    <w:p w14:paraId="1A6EEA71" w14:textId="49F9FD89" w:rsidR="005044C3" w:rsidRPr="005044C3" w:rsidRDefault="005044C3" w:rsidP="005044C3">
      <w:pPr>
        <w:pStyle w:val="ScReferences"/>
      </w:pPr>
      <w:r w:rsidRPr="005044C3">
        <w:t>Amande, M.J., Ariz, J., Chassot, E., Delgado de Molina, A., Gaertner, D., Murua, H., Pianet, R., Ruiz J., Chavance, P. 2010. Bycatch of the European purse seine tuna fishery in the Atlantic Ocean for the 2003-2007 period. Aquatic Living Resources 23: 353–362.</w:t>
      </w:r>
    </w:p>
    <w:p w14:paraId="16805267" w14:textId="268D25BD" w:rsidR="005044C3" w:rsidRPr="005044C3" w:rsidRDefault="005044C3" w:rsidP="005044C3">
      <w:pPr>
        <w:pStyle w:val="ScReferences"/>
      </w:pPr>
      <w:r w:rsidRPr="005044C3">
        <w:t>Capietto, A., Escalle, L., Chavance, P., Dubroca, L., Delgado de Molina, A., Murua, H., Floch, L., Damiano, A., Rowat D., Merigot, B. 2014. Mortality of marine megafauna induced by fisheries: insights from the whale shark, the world’s largest fish. Biological Conservation 174: 147–151.</w:t>
      </w:r>
    </w:p>
    <w:p w14:paraId="0FED7A70" w14:textId="51973BB7" w:rsidR="005044C3" w:rsidRPr="005044C3" w:rsidRDefault="005044C3" w:rsidP="005044C3">
      <w:pPr>
        <w:pStyle w:val="ScReferences"/>
      </w:pPr>
      <w:r w:rsidRPr="005044C3">
        <w:lastRenderedPageBreak/>
        <w:t xml:space="preserve">Collette, B., Acero, A., Amorim, A.F., Boustany, A., Canales Ramirez, C., Cardenas, G., Carpenter, et al. 2011. </w:t>
      </w:r>
      <w:r w:rsidRPr="005044C3">
        <w:rPr>
          <w:i/>
        </w:rPr>
        <w:t>Acanthocybium solandri.</w:t>
      </w:r>
      <w:r w:rsidRPr="005044C3">
        <w:t xml:space="preserve"> In: IUCN 2013. IUCN Red List of Threatened Species.</w:t>
      </w:r>
    </w:p>
    <w:p w14:paraId="11DAB035" w14:textId="42126F78" w:rsidR="005044C3" w:rsidRPr="005044C3" w:rsidRDefault="005044C3" w:rsidP="005044C3">
      <w:pPr>
        <w:pStyle w:val="ScReferences"/>
      </w:pPr>
      <w:r w:rsidRPr="005044C3">
        <w:t xml:space="preserve">Collette, B., Acero, A., Amorim, A.F., Boustany, A., Canales Ramirez, C., Cardenas, G., Carpenter, et al. 2011. </w:t>
      </w:r>
      <w:r w:rsidRPr="005044C3">
        <w:rPr>
          <w:i/>
        </w:rPr>
        <w:t>Coryphaena hippurus.</w:t>
      </w:r>
      <w:r w:rsidRPr="005044C3">
        <w:t xml:space="preserve"> The IUCN Red List of Threatened Species 2011: e.T154712A4614989 (downloaded on 3 May 2018).</w:t>
      </w:r>
    </w:p>
    <w:p w14:paraId="1B902176" w14:textId="61566DAF" w:rsidR="005044C3" w:rsidRPr="005044C3" w:rsidRDefault="005044C3" w:rsidP="005044C3">
      <w:pPr>
        <w:pStyle w:val="ScReferences"/>
      </w:pPr>
      <w:r w:rsidRPr="005044C3">
        <w:t>FAO 2016. Report of the Fifth Expert Advisory Panel for the Assessment of Proposals to Amend Appendices I and II of CITES Concerning Commercially-exploited Aquatic Species, Rome, 6–10 June 2016. FAO Fisheries and Aquaculture Report No. 1163, Rome, FAO, 121 pp.</w:t>
      </w:r>
    </w:p>
    <w:p w14:paraId="4BBAAD76" w14:textId="599FF892" w:rsidR="005044C3" w:rsidRPr="005044C3" w:rsidRDefault="005044C3" w:rsidP="005044C3">
      <w:pPr>
        <w:pStyle w:val="ScReferences"/>
      </w:pPr>
      <w:r w:rsidRPr="005044C3">
        <w:t>Fishbase webpage (www.fishbase.org)</w:t>
      </w:r>
    </w:p>
    <w:p w14:paraId="690FCC82" w14:textId="035880C3" w:rsidR="005044C3" w:rsidRPr="005044C3" w:rsidRDefault="005044C3" w:rsidP="005044C3">
      <w:pPr>
        <w:pStyle w:val="ScReferences"/>
      </w:pPr>
      <w:r w:rsidRPr="005044C3">
        <w:t>Ruiz Gondra, J., Lopez, J., Abascal, F.J., Pascual Alayon, P.J., Amandè, M.J., Bach, P., Cauqui, P., Murua, H., Ramos Alonso, M.L., Sabarros, P.S. 2017. Bycatch of the European Purse-Seine Tuna Fishery in the Atlantic Ocean for the Period 2010-2016. Collect. Vol. Sci. Pap. ICCAT 74: 2038–2048.</w:t>
      </w:r>
    </w:p>
    <w:p w14:paraId="75507D06" w14:textId="46B6A32A" w:rsidR="005044C3" w:rsidRPr="005044C3" w:rsidRDefault="005044C3" w:rsidP="005044C3">
      <w:pPr>
        <w:pStyle w:val="ScReferences"/>
      </w:pPr>
      <w:r w:rsidRPr="005044C3">
        <w:t>Hall, M., Roman, M. 2013. Bycatch and non-tuna catch in the tropical tuna purse seine fisheries of the world. FAO Fisheries and Aquaculture Technical Paper No. 568, Rome, FAO.</w:t>
      </w:r>
    </w:p>
    <w:p w14:paraId="679E5E45" w14:textId="4CCA5055" w:rsidR="005044C3" w:rsidRPr="005044C3" w:rsidRDefault="005044C3" w:rsidP="005044C3">
      <w:pPr>
        <w:pStyle w:val="ScReferences"/>
      </w:pPr>
      <w:r w:rsidRPr="005044C3">
        <w:t>ICCAT 2016. Report of the 2016 ICCAT North and South Atlantic Albacore Stock Assessment Meeting. Madeira, Portugal, 28 April–6 May 2016.</w:t>
      </w:r>
    </w:p>
    <w:p w14:paraId="0878A5F9" w14:textId="3C2D2870" w:rsidR="005044C3" w:rsidRPr="005044C3" w:rsidRDefault="005044C3" w:rsidP="005044C3">
      <w:pPr>
        <w:pStyle w:val="ScReferences"/>
      </w:pPr>
      <w:r w:rsidRPr="005044C3">
        <w:t>ICCAT 2014. Atlantic Swordfish Executive Summary. Report of the Standing Committee on Research and Statistics (SCRS). Madrid, Spain, 29 September–3 October 2014.</w:t>
      </w:r>
    </w:p>
    <w:p w14:paraId="2B751B2B" w14:textId="048ED04A" w:rsidR="005044C3" w:rsidRPr="005044C3" w:rsidRDefault="005044C3" w:rsidP="005044C3">
      <w:pPr>
        <w:pStyle w:val="ScReferences"/>
      </w:pPr>
      <w:r w:rsidRPr="005044C3">
        <w:t>ICCAT 2011. Blue Marlin Executive Summary. Report of the Standing Committee on Research and Statistics (SCRS). Madrid, Spain, 25–29 April 2011.</w:t>
      </w:r>
    </w:p>
    <w:p w14:paraId="75D94EAB" w14:textId="58EDE450" w:rsidR="005044C3" w:rsidRPr="005044C3" w:rsidRDefault="005044C3" w:rsidP="005044C3">
      <w:pPr>
        <w:pStyle w:val="ScReferences"/>
      </w:pPr>
      <w:r w:rsidRPr="005044C3">
        <w:t>ICCAT 2015. Report of the 2015 ICCAT Blue Shark Stock Assessment Session. Lisbon, Portugal, 27–31 July 2015.</w:t>
      </w:r>
    </w:p>
    <w:p w14:paraId="395CBF82" w14:textId="44C0072D" w:rsidR="005044C3" w:rsidRPr="005044C3" w:rsidRDefault="005044C3" w:rsidP="005044C3">
      <w:pPr>
        <w:pStyle w:val="ScReferences"/>
      </w:pPr>
      <w:r w:rsidRPr="005044C3">
        <w:t>ICCAT 2011. Report of the 2011 Blue Marlin Stock Assessment and White Marlin Data Preparatory Meeting. Report on the Standing Committee on Research and Statistics (SCRS). Madrid, Spain, 25–29 April 2011.</w:t>
      </w:r>
    </w:p>
    <w:p w14:paraId="15E031E0" w14:textId="1B83B022" w:rsidR="005044C3" w:rsidRPr="005044C3" w:rsidRDefault="005044C3" w:rsidP="005044C3">
      <w:pPr>
        <w:pStyle w:val="ScReferences"/>
      </w:pPr>
      <w:r w:rsidRPr="005044C3">
        <w:t>ICCAT 2007. Supplemental Recommendation by ICCAT Concerning Sharks. Rec. 07-06.</w:t>
      </w:r>
    </w:p>
    <w:p w14:paraId="2608D348" w14:textId="409F021B" w:rsidR="005044C3" w:rsidRPr="005044C3" w:rsidRDefault="005044C3" w:rsidP="005044C3">
      <w:pPr>
        <w:pStyle w:val="ScReferences"/>
      </w:pPr>
      <w:r w:rsidRPr="005044C3">
        <w:t>ICCAT 2009. Recommendation by ICCAT on the Conservation of Thresher Sharks Caught in Association with Fisheries in the ICCAT Convention Area. Rec. 09-07.</w:t>
      </w:r>
    </w:p>
    <w:p w14:paraId="2F209635" w14:textId="008155FE" w:rsidR="005044C3" w:rsidRPr="005044C3" w:rsidRDefault="005044C3" w:rsidP="005044C3">
      <w:pPr>
        <w:pStyle w:val="ScReferences"/>
      </w:pPr>
      <w:r w:rsidRPr="005044C3">
        <w:t>ICCAT 2010. Recommendation by ICCAT on Atlantic Shortfin Mako Sharks caught in Association with ICCAT Fisheries. Rec. 10-06.</w:t>
      </w:r>
    </w:p>
    <w:p w14:paraId="7CCC904A" w14:textId="7A4CC715" w:rsidR="005044C3" w:rsidRPr="005044C3" w:rsidRDefault="005044C3" w:rsidP="005044C3">
      <w:pPr>
        <w:pStyle w:val="ScReferences"/>
      </w:pPr>
      <w:r w:rsidRPr="005044C3">
        <w:t>ICCAT 2010. Recommendation by ICCAT on the Conservation of Oceanic Whitetip Shark Caught in Association with Fisheries in the ICCAT Convention Area. Rec. 10-07.</w:t>
      </w:r>
    </w:p>
    <w:p w14:paraId="6E7E77F2" w14:textId="149B89F0" w:rsidR="005044C3" w:rsidRPr="005044C3" w:rsidRDefault="005044C3" w:rsidP="005044C3">
      <w:pPr>
        <w:pStyle w:val="ScReferences"/>
      </w:pPr>
      <w:r w:rsidRPr="005044C3">
        <w:t xml:space="preserve">ICCAT 2010. Recommendation by ICCAT on Hammerhead Sharks (Family </w:t>
      </w:r>
      <w:r w:rsidRPr="005044C3">
        <w:rPr>
          <w:i/>
        </w:rPr>
        <w:t>Sphyrnidae</w:t>
      </w:r>
      <w:r w:rsidRPr="005044C3">
        <w:t>) Caught in Association with Fisheries Managed by ICCAT. Rec. 10-08.</w:t>
      </w:r>
    </w:p>
    <w:p w14:paraId="583C4EAD" w14:textId="378DA940" w:rsidR="005044C3" w:rsidRPr="005044C3" w:rsidRDefault="005044C3" w:rsidP="005044C3">
      <w:pPr>
        <w:pStyle w:val="ScReferences"/>
      </w:pPr>
      <w:r w:rsidRPr="005044C3">
        <w:t>ICCAT 2011. Recommendation by ICCAT on the Conservation of Silky Sharks Caught in Association with ICCAT Fisheries. Rec. 11-08.</w:t>
      </w:r>
    </w:p>
    <w:p w14:paraId="50A2C8E7" w14:textId="3B7DD32D" w:rsidR="005044C3" w:rsidRPr="005044C3" w:rsidRDefault="005044C3" w:rsidP="005044C3">
      <w:pPr>
        <w:pStyle w:val="ScReferences"/>
      </w:pPr>
      <w:r w:rsidRPr="005044C3">
        <w:t>ICCAT 2012. Recommendation by ICCAT to Further Strengthen the Plan to Rebuild Blue Marlin and White Marlin Stocks. Rec. 12-04</w:t>
      </w:r>
    </w:p>
    <w:p w14:paraId="651B3E5C" w14:textId="2DA90CC4" w:rsidR="005044C3" w:rsidRPr="005044C3" w:rsidRDefault="005044C3" w:rsidP="005044C3">
      <w:pPr>
        <w:pStyle w:val="ScReferences"/>
      </w:pPr>
      <w:r w:rsidRPr="005044C3">
        <w:t>ICCAT 2014. Recommendation by ICCAT on shortfin Mako Caught in Association with ICCAT Fisheries. Rec. 14-06.</w:t>
      </w:r>
    </w:p>
    <w:p w14:paraId="495B854F" w14:textId="0037D47A" w:rsidR="005044C3" w:rsidRPr="005044C3" w:rsidRDefault="005044C3" w:rsidP="005044C3">
      <w:pPr>
        <w:pStyle w:val="ScReferences"/>
      </w:pPr>
      <w:r w:rsidRPr="005044C3">
        <w:t>ICCAT 2015. Recommendation by ICCAT on Porbeagle Caught in Association with ICCAT Fisheries. Rec. 15-06.</w:t>
      </w:r>
    </w:p>
    <w:p w14:paraId="78DEF23B" w14:textId="3D30304C" w:rsidR="005044C3" w:rsidRPr="005044C3" w:rsidRDefault="005044C3" w:rsidP="005044C3">
      <w:pPr>
        <w:pStyle w:val="ScReferences"/>
      </w:pPr>
      <w:r w:rsidRPr="005044C3">
        <w:t>ICCAT 2009. Report of the 2009 Sailfish Stock Assessment. Report on the Standing Committee on Research and Statistics (SCRS). Recife, Brazil, 1–5 June 2009. Collect. Vol. Sci. Pap. ICCAT 65: 1507–1632. SCRS/2009/012.</w:t>
      </w:r>
    </w:p>
    <w:p w14:paraId="7CB9ACEC" w14:textId="7C8BBE01" w:rsidR="005044C3" w:rsidRPr="005044C3" w:rsidRDefault="005044C3" w:rsidP="005044C3">
      <w:pPr>
        <w:pStyle w:val="ScReferences"/>
      </w:pPr>
      <w:r w:rsidRPr="005044C3">
        <w:t>ICCAT 2016. Report of the 2016 Sailfish Stock Assessment. Sailfish Stock Assessment Meeting. Miami (USA), 30 May–3 June 2016.</w:t>
      </w:r>
    </w:p>
    <w:p w14:paraId="18052560" w14:textId="3E95C217" w:rsidR="005044C3" w:rsidRPr="005044C3" w:rsidRDefault="005044C3" w:rsidP="005044C3">
      <w:pPr>
        <w:pStyle w:val="ScReferences"/>
      </w:pPr>
      <w:r w:rsidRPr="005044C3">
        <w:t>ICCAT 2013. Report of the Standing Committee on Research and Statistics (SCRS). Madrid, Spain, 30 September–4 October 2013.</w:t>
      </w:r>
    </w:p>
    <w:p w14:paraId="1243B8DC" w14:textId="62B67398" w:rsidR="005044C3" w:rsidRPr="005044C3" w:rsidRDefault="005044C3" w:rsidP="005044C3">
      <w:pPr>
        <w:pStyle w:val="ScReferences"/>
      </w:pPr>
      <w:r w:rsidRPr="005044C3">
        <w:lastRenderedPageBreak/>
        <w:t>ICCAT 2014. Report of the Standing Committee on Research and Statistics (SCRS). Madrid, Spain, 29 September–3 October 2014.</w:t>
      </w:r>
    </w:p>
    <w:p w14:paraId="0C7D667D" w14:textId="1C88A3F3" w:rsidR="005044C3" w:rsidRPr="005044C3" w:rsidRDefault="005044C3" w:rsidP="005044C3">
      <w:pPr>
        <w:pStyle w:val="ScReferences"/>
      </w:pPr>
      <w:r w:rsidRPr="005044C3">
        <w:t>ICCAT 2016. Report of the Standing Committee on Research and Statistics (SCRS). Madrid, Spain, 3–7 October 2016.</w:t>
      </w:r>
    </w:p>
    <w:p w14:paraId="410667A3" w14:textId="1EAED1DC" w:rsidR="005044C3" w:rsidRPr="005044C3" w:rsidRDefault="005044C3" w:rsidP="005044C3">
      <w:pPr>
        <w:pStyle w:val="ScReferences"/>
      </w:pPr>
      <w:r w:rsidRPr="005044C3">
        <w:t>ICCAT 2017. Report of the Standing Committee on Research and Statistics (SCRS). Madrid, Spain, 2–6 October 2017.</w:t>
      </w:r>
    </w:p>
    <w:p w14:paraId="33B59E78" w14:textId="174E041B" w:rsidR="005044C3" w:rsidRPr="005044C3" w:rsidRDefault="005044C3" w:rsidP="005044C3">
      <w:pPr>
        <w:pStyle w:val="ScReferences"/>
      </w:pPr>
      <w:r w:rsidRPr="005044C3">
        <w:t>ICCAT 2009. Report of the 2008 Shark Stock Assessments Meeting, Madrid, Spain, 1–5 September 2008. Collect. Vol. Sci. Pap. ICCAT 64: 1343–1491. SCRS/2008/017.</w:t>
      </w:r>
    </w:p>
    <w:p w14:paraId="27004605" w14:textId="7C141EDA" w:rsidR="005044C3" w:rsidRPr="005044C3" w:rsidRDefault="005044C3" w:rsidP="005044C3">
      <w:pPr>
        <w:pStyle w:val="ScReferences"/>
      </w:pPr>
      <w:r w:rsidRPr="005044C3">
        <w:t>ICCAT 2009. Report of the 2009 Porbeagle Stock Assessment Meeting, Copenhagen, Denmark, 22–27 June 2009. Collect. Vol. Sci. Pap. ICCAT 65: 1909–2005. SCRS/2009/014.</w:t>
      </w:r>
    </w:p>
    <w:p w14:paraId="2AF096B8" w14:textId="36B621F0" w:rsidR="005044C3" w:rsidRPr="005044C3" w:rsidRDefault="005044C3" w:rsidP="005044C3">
      <w:pPr>
        <w:pStyle w:val="ScReferences"/>
      </w:pPr>
      <w:r w:rsidRPr="005044C3">
        <w:t>ICCAT 2012. 2012 Shortfin Mako Stock Assessment and Ecological Risk Assessment Meeting. Olhao, Portugal, 11–18 June 2012.</w:t>
      </w:r>
    </w:p>
    <w:p w14:paraId="0440D4ED" w14:textId="00588951" w:rsidR="005044C3" w:rsidRPr="005044C3" w:rsidRDefault="005044C3" w:rsidP="005044C3">
      <w:pPr>
        <w:pStyle w:val="ScReferences"/>
      </w:pPr>
      <w:r w:rsidRPr="005044C3">
        <w:t>ICCAT 2017. Report of the 2017 ICCAT Atlantic Swordfish Stock Assessment Session. Madrid, Spain, 3–7 July 2017.</w:t>
      </w:r>
    </w:p>
    <w:p w14:paraId="5F988C64" w14:textId="3929EF44" w:rsidR="005044C3" w:rsidRPr="005044C3" w:rsidRDefault="005044C3" w:rsidP="005044C3">
      <w:pPr>
        <w:pStyle w:val="ScReferences"/>
      </w:pPr>
      <w:r w:rsidRPr="005044C3">
        <w:t>ICCAT 2012. White Marlin Executive Summary. Report of the Standing Committee on Research and Statistics (SCRS). Madrid, Spain, 21–25 May 2012.</w:t>
      </w:r>
    </w:p>
    <w:p w14:paraId="18CCCC76" w14:textId="593CCEF0" w:rsidR="005044C3" w:rsidRPr="005044C3" w:rsidRDefault="005044C3" w:rsidP="005044C3">
      <w:pPr>
        <w:pStyle w:val="ScReferences"/>
      </w:pPr>
      <w:r w:rsidRPr="005044C3">
        <w:t>ICCAT 2012. Report of the 2012 White Marlin Stock Assessment Meeting. Report on the Standing Committee on Research and Statistics (SCRS). Madrid, Spain, 21</w:t>
      </w:r>
      <w:r w:rsidRPr="005044C3">
        <w:t>25 May 2012. SCRS/2012/012.</w:t>
      </w:r>
    </w:p>
    <w:p w14:paraId="0CDBB916" w14:textId="2A1D8C05" w:rsidR="005044C3" w:rsidRPr="005044C3" w:rsidRDefault="005044C3" w:rsidP="005044C3">
      <w:pPr>
        <w:pStyle w:val="ScReferences"/>
      </w:pPr>
      <w:r w:rsidRPr="005044C3">
        <w:t>ICES 2017. Thresher Sharks in the Northeast Atlantic and Mediterranean Sea. Report of the Working Group on Elasmobranchs, International Council for the Exploration of the Sea Advisory Committee, Lisbon, Portugal, 31 May–7 June 2017.</w:t>
      </w:r>
    </w:p>
    <w:p w14:paraId="4A91779A" w14:textId="0965B6F1" w:rsidR="005044C3" w:rsidRPr="005044C3" w:rsidRDefault="005044C3" w:rsidP="005044C3">
      <w:pPr>
        <w:pStyle w:val="ScReferences"/>
      </w:pPr>
      <w:r w:rsidRPr="005044C3">
        <w:t>Mas, F., Forselledo, R., Domingo, A. 2014. Mobulid ray by-catch in longline fisheries over the southwestern Atlantic Ocean. Marine and Freshwater Research 66: 767–777.</w:t>
      </w:r>
    </w:p>
    <w:p w14:paraId="1E27ED28" w14:textId="240389AB" w:rsidR="005044C3" w:rsidRPr="005044C3" w:rsidRDefault="005044C3" w:rsidP="005044C3">
      <w:pPr>
        <w:pStyle w:val="ScReferences"/>
      </w:pPr>
      <w:r w:rsidRPr="005044C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36C53C30" w14:textId="4D8B4C11" w:rsidR="005044C3" w:rsidRPr="005044C3" w:rsidRDefault="005044C3" w:rsidP="005044C3">
      <w:pPr>
        <w:pStyle w:val="ScReferences"/>
      </w:pPr>
      <w:r w:rsidRPr="005044C3">
        <w:t>Tolotti, M.T., Travassos, P., Lucena Frédou, F., Wor, C., Agrelli Andrade, H., Hazinc, F. 2013. Size, distribution and catch rates of the oceanic whitetip shark caught by the Brazilian tuna longline fleet. Fisheries Research 143: 136–142.</w:t>
      </w:r>
    </w:p>
    <w:p w14:paraId="73F20EE6" w14:textId="458DDECC" w:rsidR="005044C3" w:rsidRPr="005044C3" w:rsidRDefault="005044C3" w:rsidP="005044C3">
      <w:pPr>
        <w:pStyle w:val="ScPI"/>
        <w:rPr>
          <w:lang w:val="en-GB"/>
        </w:rPr>
      </w:pPr>
      <w:r w:rsidRPr="005044C3">
        <w:rPr>
          <w:lang w:val="en-GB"/>
        </w:rPr>
        <w:t>P.2.1.2 Management strategy</w:t>
      </w:r>
    </w:p>
    <w:p w14:paraId="6EA92461" w14:textId="69E58922"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6BDCB4A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9038B8" w14:textId="6C853DD8" w:rsidR="005044C3" w:rsidRPr="005044C3" w:rsidRDefault="005044C3" w:rsidP="005044C3">
            <w:pPr>
              <w:pStyle w:val="ScNormal"/>
            </w:pPr>
            <w:r w:rsidRPr="005044C3">
              <w:t>2.1.2.a Management strategy in place</w:t>
            </w:r>
          </w:p>
        </w:tc>
      </w:tr>
      <w:tr w:rsidR="005044C3" w:rsidRPr="005044C3" w14:paraId="4D9F41C1" w14:textId="77777777" w:rsidTr="005044C3">
        <w:trPr>
          <w:cantSplit/>
        </w:trPr>
        <w:tc>
          <w:tcPr>
            <w:tcW w:w="3080" w:type="dxa"/>
            <w:tcBorders>
              <w:bottom w:val="single" w:sz="4" w:space="0" w:color="auto"/>
            </w:tcBorders>
            <w:shd w:val="clear" w:color="auto" w:fill="B6DDE8"/>
          </w:tcPr>
          <w:p w14:paraId="0D0B1AED" w14:textId="4EA2825A"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7E14A8AC" w14:textId="4B6F8C57" w:rsidR="005044C3" w:rsidRPr="005044C3" w:rsidRDefault="005044C3" w:rsidP="005044C3">
            <w:pPr>
              <w:pStyle w:val="ScSGTableHead"/>
            </w:pPr>
            <w:r w:rsidRPr="005044C3">
              <w:t>80 Guidepost</w:t>
            </w:r>
          </w:p>
        </w:tc>
        <w:tc>
          <w:tcPr>
            <w:tcW w:w="3081" w:type="dxa"/>
            <w:tcBorders>
              <w:bottom w:val="single" w:sz="4" w:space="0" w:color="auto"/>
            </w:tcBorders>
            <w:shd w:val="clear" w:color="auto" w:fill="B6DDE8"/>
          </w:tcPr>
          <w:p w14:paraId="7997BF9F" w14:textId="1167B0B0" w:rsidR="005044C3" w:rsidRPr="005044C3" w:rsidRDefault="005044C3" w:rsidP="005044C3">
            <w:pPr>
              <w:pStyle w:val="ScSGTableHead"/>
            </w:pPr>
            <w:r w:rsidRPr="005044C3">
              <w:t>100 Guidepost</w:t>
            </w:r>
          </w:p>
        </w:tc>
      </w:tr>
      <w:tr w:rsidR="005044C3" w:rsidRPr="005044C3" w14:paraId="4E98C46E" w14:textId="77777777" w:rsidTr="005044C3">
        <w:trPr>
          <w:cantSplit/>
        </w:trPr>
        <w:tc>
          <w:tcPr>
            <w:tcW w:w="3080" w:type="dxa"/>
            <w:shd w:val="clear" w:color="auto" w:fill="D2FFC3"/>
          </w:tcPr>
          <w:p w14:paraId="71AA60DA" w14:textId="2C0D2E73" w:rsidR="005044C3" w:rsidRPr="005044C3" w:rsidRDefault="005044C3" w:rsidP="005044C3">
            <w:pPr>
              <w:pStyle w:val="ScNormal"/>
            </w:pPr>
            <w:r w:rsidRPr="005044C3">
              <w:t xml:space="preserve">There are </w:t>
            </w:r>
            <w:r w:rsidRPr="005044C3">
              <w:rPr>
                <w:b/>
              </w:rPr>
              <w:t>measures</w:t>
            </w:r>
            <w:r w:rsidRPr="005044C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0527FEF" w14:textId="3D20C7B7" w:rsidR="005044C3" w:rsidRPr="005044C3" w:rsidRDefault="005044C3" w:rsidP="005044C3">
            <w:pPr>
              <w:pStyle w:val="ScNormal"/>
            </w:pPr>
            <w:r w:rsidRPr="005044C3">
              <w:t>There is a</w:t>
            </w:r>
            <w:r w:rsidRPr="005044C3">
              <w:rPr>
                <w:b/>
              </w:rPr>
              <w:t xml:space="preserve"> partial strategy</w:t>
            </w:r>
            <w:r w:rsidRPr="005044C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802CDA9" w14:textId="3F630501" w:rsidR="005044C3" w:rsidRPr="005044C3" w:rsidRDefault="005044C3" w:rsidP="005044C3">
            <w:pPr>
              <w:pStyle w:val="ScNormal"/>
            </w:pPr>
            <w:r w:rsidRPr="005044C3">
              <w:t xml:space="preserve">There is a </w:t>
            </w:r>
            <w:r w:rsidRPr="005044C3">
              <w:rPr>
                <w:b/>
              </w:rPr>
              <w:t>strategy</w:t>
            </w:r>
            <w:r w:rsidRPr="005044C3">
              <w:t xml:space="preserve"> in place for the UoA for managing main and minor primary species.</w:t>
            </w:r>
          </w:p>
        </w:tc>
      </w:tr>
    </w:tbl>
    <w:p w14:paraId="25CACCC6" w14:textId="4620F5FA" w:rsidR="005044C3" w:rsidRPr="005044C3" w:rsidRDefault="005044C3" w:rsidP="005044C3">
      <w:pPr>
        <w:pStyle w:val="ScBuffer"/>
      </w:pPr>
    </w:p>
    <w:p w14:paraId="79895F25" w14:textId="4D3B1C4A" w:rsidR="005044C3" w:rsidRPr="005044C3" w:rsidRDefault="005044C3" w:rsidP="005044C3">
      <w:pPr>
        <w:pStyle w:val="ScNormal"/>
      </w:pPr>
      <w:bookmarkStart w:id="23" w:name="J212a7FFFF03FF0F01"/>
      <w:r w:rsidRPr="005044C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FB92EBD" w14:textId="69C17D6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FCB05E7"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1BFD24" w14:textId="12901423" w:rsidR="005044C3" w:rsidRPr="005044C3" w:rsidRDefault="005044C3" w:rsidP="005044C3">
            <w:pPr>
              <w:pStyle w:val="ScNormal"/>
            </w:pPr>
            <w:r w:rsidRPr="005044C3">
              <w:t>2.1.2.b Management strategy evaluation</w:t>
            </w:r>
          </w:p>
        </w:tc>
      </w:tr>
      <w:tr w:rsidR="005044C3" w:rsidRPr="005044C3" w14:paraId="7BE460E6" w14:textId="77777777" w:rsidTr="005044C3">
        <w:trPr>
          <w:cantSplit/>
        </w:trPr>
        <w:tc>
          <w:tcPr>
            <w:tcW w:w="3080" w:type="dxa"/>
            <w:tcBorders>
              <w:bottom w:val="single" w:sz="4" w:space="0" w:color="auto"/>
            </w:tcBorders>
            <w:shd w:val="clear" w:color="auto" w:fill="B6DDE8"/>
          </w:tcPr>
          <w:p w14:paraId="7AAE2EC1" w14:textId="3C612E40" w:rsidR="005044C3" w:rsidRPr="005044C3" w:rsidRDefault="005044C3" w:rsidP="005044C3">
            <w:pPr>
              <w:pStyle w:val="ScSGTableHead"/>
            </w:pPr>
            <w:r w:rsidRPr="005044C3">
              <w:t>60 Guidepost</w:t>
            </w:r>
          </w:p>
        </w:tc>
        <w:tc>
          <w:tcPr>
            <w:tcW w:w="3081" w:type="dxa"/>
            <w:shd w:val="clear" w:color="auto" w:fill="B6DDE8"/>
          </w:tcPr>
          <w:p w14:paraId="07449907" w14:textId="7738152E" w:rsidR="005044C3" w:rsidRPr="005044C3" w:rsidRDefault="005044C3" w:rsidP="005044C3">
            <w:pPr>
              <w:pStyle w:val="ScSGTableHead"/>
            </w:pPr>
            <w:r w:rsidRPr="005044C3">
              <w:t>80 Guidepost</w:t>
            </w:r>
          </w:p>
        </w:tc>
        <w:tc>
          <w:tcPr>
            <w:tcW w:w="3081" w:type="dxa"/>
            <w:shd w:val="clear" w:color="auto" w:fill="B6DDE8"/>
          </w:tcPr>
          <w:p w14:paraId="6DAF5F35" w14:textId="3D916DF0" w:rsidR="005044C3" w:rsidRPr="005044C3" w:rsidRDefault="005044C3" w:rsidP="005044C3">
            <w:pPr>
              <w:pStyle w:val="ScSGTableHead"/>
            </w:pPr>
            <w:r w:rsidRPr="005044C3">
              <w:t>100 Guidepost</w:t>
            </w:r>
          </w:p>
        </w:tc>
      </w:tr>
      <w:tr w:rsidR="005044C3" w:rsidRPr="005044C3" w14:paraId="24B5EC35" w14:textId="77777777" w:rsidTr="005044C3">
        <w:trPr>
          <w:cantSplit/>
        </w:trPr>
        <w:tc>
          <w:tcPr>
            <w:tcW w:w="3080" w:type="dxa"/>
            <w:shd w:val="clear" w:color="auto" w:fill="D2FFC3"/>
          </w:tcPr>
          <w:p w14:paraId="03664015" w14:textId="0B8535DC" w:rsidR="005044C3" w:rsidRPr="005044C3" w:rsidRDefault="005044C3" w:rsidP="005044C3">
            <w:pPr>
              <w:pStyle w:val="ScNormal"/>
            </w:pPr>
            <w:r w:rsidRPr="005044C3">
              <w:t xml:space="preserve">The measures are considered </w:t>
            </w:r>
            <w:r w:rsidRPr="005044C3">
              <w:rPr>
                <w:b/>
              </w:rPr>
              <w:t>likely</w:t>
            </w:r>
            <w:r w:rsidRPr="005044C3">
              <w:t xml:space="preserve"> to work, based on plausible argument (e.g., general experience, theory or comparison with similar UoAs/species).</w:t>
            </w:r>
          </w:p>
        </w:tc>
        <w:tc>
          <w:tcPr>
            <w:tcW w:w="3081" w:type="dxa"/>
          </w:tcPr>
          <w:p w14:paraId="04B52818" w14:textId="257FE10A" w:rsidR="005044C3" w:rsidRPr="005044C3" w:rsidRDefault="005044C3" w:rsidP="005044C3">
            <w:pPr>
              <w:pStyle w:val="ScNormal"/>
            </w:pPr>
            <w:r w:rsidRPr="005044C3">
              <w:t xml:space="preserve">There is some </w:t>
            </w:r>
            <w:r w:rsidRPr="005044C3">
              <w:rPr>
                <w:b/>
              </w:rPr>
              <w:t>objective basis for confidence</w:t>
            </w:r>
            <w:r w:rsidRPr="005044C3">
              <w:t xml:space="preserve"> that the measures/ partial strategy will work, based on some information directly about the UoA and/or species involved.</w:t>
            </w:r>
          </w:p>
        </w:tc>
        <w:tc>
          <w:tcPr>
            <w:tcW w:w="3081" w:type="dxa"/>
          </w:tcPr>
          <w:p w14:paraId="34CFD89E" w14:textId="253FA8A4" w:rsidR="005044C3" w:rsidRPr="005044C3" w:rsidRDefault="005044C3" w:rsidP="005044C3">
            <w:pPr>
              <w:pStyle w:val="ScNormal"/>
            </w:pPr>
            <w:r w:rsidRPr="005044C3">
              <w:rPr>
                <w:b/>
              </w:rPr>
              <w:t>Testing</w:t>
            </w:r>
            <w:r w:rsidRPr="005044C3">
              <w:t xml:space="preserve"> supports </w:t>
            </w:r>
            <w:r w:rsidRPr="005044C3">
              <w:rPr>
                <w:b/>
              </w:rPr>
              <w:t>high confidence</w:t>
            </w:r>
            <w:r w:rsidRPr="005044C3">
              <w:t xml:space="preserve"> that the partial strategy/ strategy will work, based on information directly about the UoA and/or species involved.</w:t>
            </w:r>
          </w:p>
        </w:tc>
      </w:tr>
    </w:tbl>
    <w:p w14:paraId="3EF43C2C" w14:textId="63B90298" w:rsidR="005044C3" w:rsidRPr="005044C3" w:rsidRDefault="005044C3" w:rsidP="005044C3">
      <w:pPr>
        <w:pStyle w:val="ScBuffer"/>
      </w:pPr>
    </w:p>
    <w:p w14:paraId="4BA5726F" w14:textId="0CAD6306" w:rsidR="005044C3" w:rsidRPr="005044C3" w:rsidRDefault="005044C3" w:rsidP="005044C3">
      <w:pPr>
        <w:pStyle w:val="ScNormal"/>
      </w:pPr>
      <w:bookmarkStart w:id="24" w:name="J212b7FFFF03FF0F01"/>
      <w:r w:rsidRPr="005044C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044C3">
        <w:rPr>
          <w:vertAlign w:val="subscript"/>
        </w:rPr>
        <w:t>MSY</w:t>
      </w:r>
      <w:r w:rsidRPr="005044C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52FAE66" w14:textId="7D296CE8" w:rsidR="005044C3" w:rsidRPr="005044C3" w:rsidRDefault="005044C3" w:rsidP="005044C3">
      <w:pPr>
        <w:pStyle w:val="ScNormal"/>
      </w:pPr>
      <w:bookmarkStart w:id="25" w:name="J212b0003F03FF0402"/>
      <w:bookmarkEnd w:id="24"/>
      <w:r w:rsidRPr="005044C3">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39440AD3" w14:textId="5D016901"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8A1574B"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53724" w14:textId="17D3D0E3" w:rsidR="005044C3" w:rsidRPr="005044C3" w:rsidRDefault="005044C3" w:rsidP="005044C3">
            <w:pPr>
              <w:pStyle w:val="ScNormal"/>
            </w:pPr>
            <w:r w:rsidRPr="005044C3">
              <w:t>2.1.2.c Management strategy implementation</w:t>
            </w:r>
          </w:p>
        </w:tc>
      </w:tr>
      <w:tr w:rsidR="005044C3" w:rsidRPr="005044C3" w14:paraId="6B6BED32" w14:textId="77777777" w:rsidTr="005044C3">
        <w:trPr>
          <w:cantSplit/>
        </w:trPr>
        <w:tc>
          <w:tcPr>
            <w:tcW w:w="3080" w:type="dxa"/>
            <w:tcBorders>
              <w:bottom w:val="single" w:sz="4" w:space="0" w:color="auto"/>
            </w:tcBorders>
            <w:shd w:val="clear" w:color="auto" w:fill="B6DDE8"/>
          </w:tcPr>
          <w:p w14:paraId="309E8B59" w14:textId="34016384"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4D54AA86" w14:textId="34538AA2" w:rsidR="005044C3" w:rsidRPr="005044C3" w:rsidRDefault="005044C3" w:rsidP="005044C3">
            <w:pPr>
              <w:pStyle w:val="ScSGTableHead"/>
            </w:pPr>
            <w:r w:rsidRPr="005044C3">
              <w:t>80 Guidepost</w:t>
            </w:r>
          </w:p>
        </w:tc>
        <w:tc>
          <w:tcPr>
            <w:tcW w:w="3081" w:type="dxa"/>
            <w:shd w:val="clear" w:color="auto" w:fill="B6DDE8"/>
          </w:tcPr>
          <w:p w14:paraId="441EC4AD" w14:textId="03FA2DDD" w:rsidR="005044C3" w:rsidRPr="005044C3" w:rsidRDefault="005044C3" w:rsidP="005044C3">
            <w:pPr>
              <w:pStyle w:val="ScSGTableHead"/>
            </w:pPr>
            <w:r w:rsidRPr="005044C3">
              <w:t>100 Guidepost</w:t>
            </w:r>
          </w:p>
        </w:tc>
      </w:tr>
      <w:tr w:rsidR="005044C3" w:rsidRPr="005044C3" w14:paraId="26CE2DC0" w14:textId="77777777" w:rsidTr="005044C3">
        <w:trPr>
          <w:cantSplit/>
        </w:trPr>
        <w:tc>
          <w:tcPr>
            <w:tcW w:w="3080" w:type="dxa"/>
            <w:shd w:val="clear" w:color="auto" w:fill="D2FFC3"/>
          </w:tcPr>
          <w:p w14:paraId="26779AE4" w14:textId="77777777" w:rsidR="005044C3" w:rsidRPr="005044C3" w:rsidRDefault="005044C3" w:rsidP="005044C3">
            <w:pPr>
              <w:pStyle w:val="ScNormal"/>
            </w:pPr>
          </w:p>
        </w:tc>
        <w:tc>
          <w:tcPr>
            <w:tcW w:w="3081" w:type="dxa"/>
            <w:shd w:val="clear" w:color="auto" w:fill="D2FFC3"/>
          </w:tcPr>
          <w:p w14:paraId="557DDCE4" w14:textId="7E7151E1" w:rsidR="005044C3" w:rsidRPr="005044C3" w:rsidRDefault="005044C3" w:rsidP="005044C3">
            <w:pPr>
              <w:pStyle w:val="ScNormal"/>
            </w:pPr>
            <w:r w:rsidRPr="005044C3">
              <w:t>There is</w:t>
            </w:r>
            <w:r w:rsidRPr="005044C3">
              <w:rPr>
                <w:b/>
              </w:rPr>
              <w:t xml:space="preserve"> some evidence</w:t>
            </w:r>
            <w:r w:rsidRPr="005044C3">
              <w:t xml:space="preserve"> that the measures/ partial strategy is being </w:t>
            </w:r>
            <w:r w:rsidRPr="005044C3">
              <w:rPr>
                <w:b/>
              </w:rPr>
              <w:t>implemented successfully.</w:t>
            </w:r>
          </w:p>
        </w:tc>
        <w:tc>
          <w:tcPr>
            <w:tcW w:w="3081" w:type="dxa"/>
          </w:tcPr>
          <w:p w14:paraId="588FFC48" w14:textId="1550581C" w:rsidR="005044C3" w:rsidRPr="005044C3" w:rsidRDefault="005044C3" w:rsidP="005044C3">
            <w:pPr>
              <w:pStyle w:val="ScNormal"/>
            </w:pPr>
            <w:r w:rsidRPr="005044C3">
              <w:t xml:space="preserve">There is </w:t>
            </w:r>
            <w:r w:rsidRPr="005044C3">
              <w:rPr>
                <w:b/>
              </w:rPr>
              <w:t>clear evidence</w:t>
            </w:r>
            <w:r w:rsidRPr="005044C3">
              <w:t xml:space="preserve"> that the partial strategy/ strategy is being</w:t>
            </w:r>
            <w:r w:rsidRPr="005044C3">
              <w:rPr>
                <w:b/>
              </w:rPr>
              <w:t xml:space="preserve"> implemented successfully and is achieving its overall objective as set out in scoring issue (a).</w:t>
            </w:r>
          </w:p>
        </w:tc>
      </w:tr>
    </w:tbl>
    <w:p w14:paraId="1A262B6D" w14:textId="3F5D8C56" w:rsidR="005044C3" w:rsidRPr="005044C3" w:rsidRDefault="005044C3" w:rsidP="005044C3">
      <w:pPr>
        <w:pStyle w:val="ScBuffer"/>
      </w:pPr>
    </w:p>
    <w:p w14:paraId="02DDA347" w14:textId="492EC01E" w:rsidR="005044C3" w:rsidRPr="005044C3" w:rsidRDefault="005044C3" w:rsidP="005044C3">
      <w:pPr>
        <w:pStyle w:val="ScNormal"/>
      </w:pPr>
      <w:bookmarkStart w:id="26" w:name="J212c7FFFF03FF0F01"/>
      <w:r w:rsidRPr="005044C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218D1C90" w14:textId="44FEDC14"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68D49D7"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65702C" w14:textId="01D4861C" w:rsidR="005044C3" w:rsidRPr="005044C3" w:rsidRDefault="005044C3" w:rsidP="005044C3">
            <w:pPr>
              <w:pStyle w:val="ScNormal"/>
            </w:pPr>
            <w:r w:rsidRPr="005044C3">
              <w:t>2.1.2.d Shark finning</w:t>
            </w:r>
          </w:p>
        </w:tc>
      </w:tr>
      <w:tr w:rsidR="005044C3" w:rsidRPr="005044C3" w14:paraId="0A25FF08" w14:textId="77777777" w:rsidTr="005044C3">
        <w:trPr>
          <w:cantSplit/>
        </w:trPr>
        <w:tc>
          <w:tcPr>
            <w:tcW w:w="3080" w:type="dxa"/>
            <w:shd w:val="clear" w:color="auto" w:fill="B6DDE8"/>
          </w:tcPr>
          <w:p w14:paraId="455673BA" w14:textId="51298B54" w:rsidR="005044C3" w:rsidRPr="005044C3" w:rsidRDefault="005044C3" w:rsidP="005044C3">
            <w:pPr>
              <w:pStyle w:val="ScSGTableHead"/>
            </w:pPr>
            <w:r w:rsidRPr="005044C3">
              <w:t>60 Guidepost</w:t>
            </w:r>
          </w:p>
        </w:tc>
        <w:tc>
          <w:tcPr>
            <w:tcW w:w="3081" w:type="dxa"/>
            <w:shd w:val="clear" w:color="auto" w:fill="B6DDE8"/>
          </w:tcPr>
          <w:p w14:paraId="20A2905F" w14:textId="41D30756" w:rsidR="005044C3" w:rsidRPr="005044C3" w:rsidRDefault="005044C3" w:rsidP="005044C3">
            <w:pPr>
              <w:pStyle w:val="ScSGTableHead"/>
            </w:pPr>
            <w:r w:rsidRPr="005044C3">
              <w:t>80 Guidepost</w:t>
            </w:r>
          </w:p>
        </w:tc>
        <w:tc>
          <w:tcPr>
            <w:tcW w:w="3081" w:type="dxa"/>
            <w:shd w:val="clear" w:color="auto" w:fill="B6DDE8"/>
          </w:tcPr>
          <w:p w14:paraId="17895246" w14:textId="57CD3559" w:rsidR="005044C3" w:rsidRPr="005044C3" w:rsidRDefault="005044C3" w:rsidP="005044C3">
            <w:pPr>
              <w:pStyle w:val="ScSGTableHead"/>
            </w:pPr>
            <w:r w:rsidRPr="005044C3">
              <w:t>100 Guidepost</w:t>
            </w:r>
          </w:p>
        </w:tc>
      </w:tr>
      <w:tr w:rsidR="005044C3" w:rsidRPr="005044C3" w14:paraId="2ED7C366" w14:textId="77777777" w:rsidTr="005044C3">
        <w:trPr>
          <w:cantSplit/>
        </w:trPr>
        <w:tc>
          <w:tcPr>
            <w:tcW w:w="3080" w:type="dxa"/>
          </w:tcPr>
          <w:p w14:paraId="6EB580D6" w14:textId="06E0745F" w:rsidR="005044C3" w:rsidRPr="005044C3" w:rsidRDefault="005044C3" w:rsidP="005044C3">
            <w:pPr>
              <w:pStyle w:val="ScNormal"/>
            </w:pPr>
            <w:r w:rsidRPr="005044C3">
              <w:t>It is</w:t>
            </w:r>
            <w:r w:rsidRPr="005044C3">
              <w:rPr>
                <w:b/>
              </w:rPr>
              <w:t xml:space="preserve"> likely</w:t>
            </w:r>
            <w:r w:rsidRPr="005044C3">
              <w:t xml:space="preserve"> that shark finning is not taking place.</w:t>
            </w:r>
          </w:p>
        </w:tc>
        <w:tc>
          <w:tcPr>
            <w:tcW w:w="3081" w:type="dxa"/>
          </w:tcPr>
          <w:p w14:paraId="441C9504" w14:textId="55574BBB" w:rsidR="005044C3" w:rsidRPr="005044C3" w:rsidRDefault="005044C3" w:rsidP="005044C3">
            <w:pPr>
              <w:pStyle w:val="ScNormal"/>
            </w:pPr>
            <w:r w:rsidRPr="005044C3">
              <w:t xml:space="preserve">It is </w:t>
            </w:r>
            <w:r w:rsidRPr="005044C3">
              <w:rPr>
                <w:b/>
              </w:rPr>
              <w:t>highly likely</w:t>
            </w:r>
            <w:r w:rsidRPr="005044C3">
              <w:t xml:space="preserve"> that shark finning is not taking place.</w:t>
            </w:r>
          </w:p>
        </w:tc>
        <w:tc>
          <w:tcPr>
            <w:tcW w:w="3081" w:type="dxa"/>
          </w:tcPr>
          <w:p w14:paraId="178D9D49" w14:textId="4E673857" w:rsidR="005044C3" w:rsidRPr="005044C3" w:rsidRDefault="005044C3" w:rsidP="005044C3">
            <w:pPr>
              <w:pStyle w:val="ScNormal"/>
            </w:pPr>
            <w:r w:rsidRPr="005044C3">
              <w:t xml:space="preserve">There is a </w:t>
            </w:r>
            <w:r w:rsidRPr="005044C3">
              <w:rPr>
                <w:b/>
              </w:rPr>
              <w:t>high degree of certainty</w:t>
            </w:r>
            <w:r w:rsidRPr="005044C3">
              <w:t xml:space="preserve"> that shark finning is not taking place.</w:t>
            </w:r>
          </w:p>
        </w:tc>
      </w:tr>
    </w:tbl>
    <w:p w14:paraId="004DB47A" w14:textId="22ABC864" w:rsidR="005044C3" w:rsidRPr="005044C3" w:rsidRDefault="005044C3" w:rsidP="005044C3">
      <w:pPr>
        <w:pStyle w:val="ScBuffer"/>
      </w:pPr>
    </w:p>
    <w:p w14:paraId="333373AE" w14:textId="035B34D3" w:rsidR="005044C3" w:rsidRPr="005044C3" w:rsidRDefault="005044C3" w:rsidP="005044C3">
      <w:pPr>
        <w:pStyle w:val="ScNormal"/>
      </w:pPr>
      <w:bookmarkStart w:id="27" w:name="J212d7FFFF03FF0F01"/>
      <w:r w:rsidRPr="005044C3">
        <w:t>None of the primary species considered here are sharks, so shark fining is not relevant.</w:t>
      </w:r>
    </w:p>
    <w:bookmarkEnd w:id="27"/>
    <w:p w14:paraId="5D063AB2" w14:textId="2263019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66F9A0A"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E9E7D5" w14:textId="3D9A92F7" w:rsidR="005044C3" w:rsidRPr="005044C3" w:rsidRDefault="005044C3" w:rsidP="005044C3">
            <w:pPr>
              <w:pStyle w:val="ScNormal"/>
            </w:pPr>
            <w:r w:rsidRPr="005044C3">
              <w:t>2.1.2.e Review of alternative measures</w:t>
            </w:r>
          </w:p>
        </w:tc>
      </w:tr>
      <w:tr w:rsidR="005044C3" w:rsidRPr="005044C3" w14:paraId="5A70AF31" w14:textId="77777777" w:rsidTr="005044C3">
        <w:trPr>
          <w:cantSplit/>
        </w:trPr>
        <w:tc>
          <w:tcPr>
            <w:tcW w:w="3080" w:type="dxa"/>
            <w:tcBorders>
              <w:bottom w:val="single" w:sz="4" w:space="0" w:color="auto"/>
            </w:tcBorders>
            <w:shd w:val="clear" w:color="auto" w:fill="B6DDE8"/>
          </w:tcPr>
          <w:p w14:paraId="12754C4D" w14:textId="6E04D49C"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38FCD135" w14:textId="4A5D5E6E" w:rsidR="005044C3" w:rsidRPr="005044C3" w:rsidRDefault="005044C3" w:rsidP="005044C3">
            <w:pPr>
              <w:pStyle w:val="ScSGTableHead"/>
            </w:pPr>
            <w:r w:rsidRPr="005044C3">
              <w:t>80 Guidepost</w:t>
            </w:r>
          </w:p>
        </w:tc>
        <w:tc>
          <w:tcPr>
            <w:tcW w:w="3081" w:type="dxa"/>
            <w:shd w:val="clear" w:color="auto" w:fill="B6DDE8"/>
          </w:tcPr>
          <w:p w14:paraId="55F2B0AD" w14:textId="7AFC823E" w:rsidR="005044C3" w:rsidRPr="005044C3" w:rsidRDefault="005044C3" w:rsidP="005044C3">
            <w:pPr>
              <w:pStyle w:val="ScSGTableHead"/>
            </w:pPr>
            <w:r w:rsidRPr="005044C3">
              <w:t>100 Guidepost</w:t>
            </w:r>
          </w:p>
        </w:tc>
      </w:tr>
      <w:tr w:rsidR="005044C3" w:rsidRPr="005044C3" w14:paraId="6706237C" w14:textId="77777777" w:rsidTr="005044C3">
        <w:trPr>
          <w:cantSplit/>
        </w:trPr>
        <w:tc>
          <w:tcPr>
            <w:tcW w:w="3080" w:type="dxa"/>
            <w:shd w:val="clear" w:color="auto" w:fill="D2FFC3"/>
          </w:tcPr>
          <w:p w14:paraId="2FFDDC8B" w14:textId="441D6E06" w:rsidR="005044C3" w:rsidRPr="005044C3" w:rsidRDefault="005044C3" w:rsidP="005044C3">
            <w:pPr>
              <w:pStyle w:val="ScNormal"/>
            </w:pPr>
            <w:r w:rsidRPr="005044C3">
              <w:t>There is a review of the potential effectiveness and practicality of alternative measures to minimise UoA-related mortality of unwanted catch of main primary species.</w:t>
            </w:r>
          </w:p>
        </w:tc>
        <w:tc>
          <w:tcPr>
            <w:tcW w:w="3081" w:type="dxa"/>
            <w:shd w:val="clear" w:color="auto" w:fill="D2FFC3"/>
          </w:tcPr>
          <w:p w14:paraId="39028FFF" w14:textId="72BBC49C" w:rsidR="005044C3" w:rsidRPr="005044C3" w:rsidRDefault="005044C3" w:rsidP="005044C3">
            <w:pPr>
              <w:pStyle w:val="ScNormal"/>
            </w:pPr>
            <w:r w:rsidRPr="005044C3">
              <w:t xml:space="preserve">There is a </w:t>
            </w:r>
            <w:r w:rsidRPr="005044C3">
              <w:rPr>
                <w:b/>
              </w:rPr>
              <w:t>regular</w:t>
            </w:r>
            <w:r w:rsidRPr="005044C3">
              <w:t xml:space="preserve"> review of the potential effectiveness and practicality of alternative measures to minimise UoA-related mortality of unwanted catch of main primary species and they are implemented as appropriate.</w:t>
            </w:r>
          </w:p>
        </w:tc>
        <w:tc>
          <w:tcPr>
            <w:tcW w:w="3081" w:type="dxa"/>
          </w:tcPr>
          <w:p w14:paraId="325AF8C3" w14:textId="2C2A0A74" w:rsidR="005044C3" w:rsidRPr="005044C3" w:rsidRDefault="005044C3" w:rsidP="005044C3">
            <w:pPr>
              <w:pStyle w:val="ScNormal"/>
            </w:pPr>
            <w:r w:rsidRPr="005044C3">
              <w:t xml:space="preserve">There is a </w:t>
            </w:r>
            <w:r w:rsidRPr="005044C3">
              <w:rPr>
                <w:b/>
              </w:rPr>
              <w:t>biennial</w:t>
            </w:r>
            <w:r w:rsidRPr="005044C3">
              <w:t xml:space="preserve"> review of the potential effectiveness and practicality of alternative measures to minimise UoA-related mortality of unwanted catch of all primary species, and they are implemented, as appropriate.</w:t>
            </w:r>
          </w:p>
        </w:tc>
      </w:tr>
    </w:tbl>
    <w:p w14:paraId="4B402896" w14:textId="6BA2D1E6" w:rsidR="005044C3" w:rsidRPr="005044C3" w:rsidRDefault="005044C3" w:rsidP="005044C3">
      <w:pPr>
        <w:pStyle w:val="ScBuffer"/>
      </w:pPr>
    </w:p>
    <w:p w14:paraId="605B5F5C" w14:textId="17B0BAB7" w:rsidR="005044C3" w:rsidRPr="005044C3" w:rsidRDefault="005044C3" w:rsidP="005044C3">
      <w:pPr>
        <w:pStyle w:val="ScNormal"/>
      </w:pPr>
      <w:bookmarkStart w:id="28" w:name="J212e7FFFF03FF0F01"/>
      <w:r w:rsidRPr="005044C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71F7B6F9" w14:textId="7D8A4C1D" w:rsidR="005044C3" w:rsidRPr="005044C3" w:rsidRDefault="005044C3" w:rsidP="005044C3">
      <w:pPr>
        <w:pStyle w:val="ScScore"/>
      </w:pPr>
      <w:r w:rsidRPr="005044C3">
        <w:t>All SG60 were met, and 3 out of 4 SG80 were met.</w:t>
      </w:r>
    </w:p>
    <w:p w14:paraId="3D96E215" w14:textId="2B95FF3C" w:rsidR="005044C3" w:rsidRPr="005044C3" w:rsidRDefault="005044C3" w:rsidP="005044C3">
      <w:pPr>
        <w:pStyle w:val="ScScore"/>
      </w:pPr>
      <w:r w:rsidRPr="005044C3">
        <w:t>PI 2.1.2 : 75</w:t>
      </w:r>
    </w:p>
    <w:p w14:paraId="346D7C96" w14:textId="3517EF03" w:rsidR="005044C3" w:rsidRPr="005044C3" w:rsidRDefault="005044C3" w:rsidP="005044C3">
      <w:pPr>
        <w:pStyle w:val="ScSI"/>
        <w:rPr>
          <w:lang w:val="en-GB"/>
        </w:rPr>
      </w:pPr>
      <w:r w:rsidRPr="005044C3">
        <w:rPr>
          <w:lang w:val="en-GB"/>
        </w:rPr>
        <w:t>References</w:t>
      </w:r>
    </w:p>
    <w:p w14:paraId="72391E0E" w14:textId="7D9899FE" w:rsidR="005044C3" w:rsidRPr="005044C3" w:rsidRDefault="005044C3" w:rsidP="005044C3">
      <w:pPr>
        <w:pStyle w:val="ScReferences"/>
      </w:pPr>
      <w:r w:rsidRPr="005044C3">
        <w:t>IATTC 2014. Tunas and Billfishes in the Eastern Pacific Ocean In 2013. Inter-American Tropical Tuna Commission, La Jolla, California, 2014. Fishery Status Report No. 12.</w:t>
      </w:r>
    </w:p>
    <w:p w14:paraId="62589DC2" w14:textId="794AF0EC" w:rsidR="005044C3" w:rsidRPr="005044C3" w:rsidRDefault="005044C3" w:rsidP="005044C3">
      <w:pPr>
        <w:pStyle w:val="ScReferences"/>
      </w:pPr>
      <w:r w:rsidRPr="005044C3">
        <w:t>IATTC 2013. Multiannual Program for the Conservation of Tuna in the Eastern Pacific Ocean during 2014-2016. 85th Meeting of the Inter-American Tropical Tuna Commission, Veracruz (Mexico), 10–14 June 2013. Resolution C-13-01.</w:t>
      </w:r>
    </w:p>
    <w:p w14:paraId="4B09823F" w14:textId="3384F8C8" w:rsidR="005044C3" w:rsidRPr="005044C3" w:rsidRDefault="005044C3" w:rsidP="005044C3">
      <w:pPr>
        <w:pStyle w:val="ScReferences"/>
      </w:pPr>
      <w:r w:rsidRPr="005044C3">
        <w:t>ICCAT 2017. Basic Texts. International Commission for the Conservation of Atlantic Tunas. 6</w:t>
      </w:r>
      <w:r w:rsidRPr="005044C3">
        <w:rPr>
          <w:vertAlign w:val="superscript"/>
        </w:rPr>
        <w:t>th</w:t>
      </w:r>
      <w:r w:rsidRPr="005044C3">
        <w:t xml:space="preserve"> Revision. Madrid, Spain.</w:t>
      </w:r>
    </w:p>
    <w:p w14:paraId="6CD60B8B" w14:textId="2AE0AE28" w:rsidR="005044C3" w:rsidRPr="005044C3" w:rsidRDefault="005044C3" w:rsidP="005044C3">
      <w:pPr>
        <w:pStyle w:val="ScReferences"/>
      </w:pPr>
      <w:r w:rsidRPr="005044C3">
        <w:t>ICCAT 2011. Recommendation by ICCAT on a Multi-Annual Conservation and Management Program for Bigeye and Yellowfin Tunas. Rec. 11-01.</w:t>
      </w:r>
    </w:p>
    <w:p w14:paraId="08860F7F" w14:textId="09B32CD4" w:rsidR="005044C3" w:rsidRPr="005044C3" w:rsidRDefault="005044C3" w:rsidP="005044C3">
      <w:pPr>
        <w:pStyle w:val="ScReferences"/>
      </w:pPr>
      <w:r w:rsidRPr="005044C3">
        <w:t>ICCAT 2014. Report of the Standing Committee on Research and Statistics (SCRS). Madrid, Spain, 29 September–3 October 2014.</w:t>
      </w:r>
    </w:p>
    <w:p w14:paraId="39CB6E7F" w14:textId="5594F28D" w:rsidR="005044C3" w:rsidRPr="005044C3" w:rsidRDefault="005044C3" w:rsidP="005044C3">
      <w:pPr>
        <w:pStyle w:val="ScReferences"/>
      </w:pPr>
      <w:r w:rsidRPr="005044C3">
        <w:t>IOTC 2013. Report of the Fifteenth Session of the IOTC Working Party on Tropical Tunas. San Sebastian, Spain, 23–28 October 2013. IOTC–2013–WPTT15–R[E].</w:t>
      </w:r>
    </w:p>
    <w:p w14:paraId="4E29E1D7" w14:textId="53F26D23" w:rsidR="005044C3" w:rsidRPr="005044C3" w:rsidRDefault="005044C3" w:rsidP="005044C3">
      <w:pPr>
        <w:pStyle w:val="ScReferences"/>
      </w:pPr>
      <w:r w:rsidRPr="005044C3">
        <w:t>IOTC 2014. Report of the Eighteenth Session of the Indian Ocean Tuna Commission. Colombo, Sri Lanka, 1–5 June 2014. IOTC–2014–S18–R[E].</w:t>
      </w:r>
    </w:p>
    <w:p w14:paraId="1651BC32" w14:textId="160F87D8" w:rsidR="005044C3" w:rsidRPr="005044C3" w:rsidRDefault="005044C3" w:rsidP="005044C3">
      <w:pPr>
        <w:pStyle w:val="ScReferences"/>
      </w:pPr>
      <w:r w:rsidRPr="005044C3">
        <w:t>IOTC 2015. Resolution 15/10 on Target and Limit Reference Points and a Decision Framework. Indian Ocean Tuna Commission.</w:t>
      </w:r>
    </w:p>
    <w:p w14:paraId="6CDB202A" w14:textId="6A9EBA41" w:rsidR="005044C3" w:rsidRPr="005044C3" w:rsidRDefault="005044C3" w:rsidP="005044C3">
      <w:pPr>
        <w:pStyle w:val="ScReferences"/>
      </w:pPr>
      <w:r w:rsidRPr="005044C3">
        <w:t>IOTC 2014. Report of the Fifth Session of the IOTC Working Party on Temperate Tunas. Busan, Republic of Korea, 28–31 July 2014. IOTC–2014–WPTmT05–R[E].</w:t>
      </w:r>
    </w:p>
    <w:p w14:paraId="665C34EA" w14:textId="69949A09" w:rsidR="005044C3" w:rsidRPr="005044C3" w:rsidRDefault="005044C3" w:rsidP="005044C3">
      <w:pPr>
        <w:pStyle w:val="ScReferences"/>
      </w:pPr>
      <w:r w:rsidRPr="005044C3">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4E6499A" w14:textId="67EA67E4" w:rsidR="005044C3" w:rsidRPr="005044C3" w:rsidRDefault="005044C3" w:rsidP="005044C3">
      <w:pPr>
        <w:pStyle w:val="ScReferences"/>
      </w:pPr>
      <w:r w:rsidRPr="005044C3">
        <w:t>WCPFC 2013. Conservation and Management Measure for Bigeye, Yellowfin and Skipjack Tuna in the Western and Central Pacific Ocean. Tenth Regular Session of the Western and Central Pacific Fisheries Commission, Cairns, Australia, 2–6 December 2013. CMM-2013-01.</w:t>
      </w:r>
    </w:p>
    <w:p w14:paraId="26A09343" w14:textId="760B64A7" w:rsidR="005044C3" w:rsidRPr="005044C3" w:rsidRDefault="005044C3" w:rsidP="005044C3">
      <w:pPr>
        <w:pStyle w:val="ScPI"/>
        <w:rPr>
          <w:lang w:val="en-GB"/>
        </w:rPr>
      </w:pPr>
      <w:r w:rsidRPr="005044C3">
        <w:rPr>
          <w:lang w:val="en-GB"/>
        </w:rPr>
        <w:t>P.2.1.3 Information</w:t>
      </w:r>
    </w:p>
    <w:p w14:paraId="2E21466B" w14:textId="4D973224"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B85E4E9"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465DB6" w14:textId="261180C3" w:rsidR="005044C3" w:rsidRPr="005044C3" w:rsidRDefault="005044C3" w:rsidP="005044C3">
            <w:pPr>
              <w:pStyle w:val="ScNormal"/>
            </w:pPr>
            <w:r w:rsidRPr="005044C3">
              <w:t>2.1.3.a Information adequacy for assessment of impact on main species</w:t>
            </w:r>
          </w:p>
        </w:tc>
      </w:tr>
      <w:tr w:rsidR="005044C3" w:rsidRPr="005044C3" w14:paraId="3494A3CB" w14:textId="77777777" w:rsidTr="005044C3">
        <w:trPr>
          <w:cantSplit/>
        </w:trPr>
        <w:tc>
          <w:tcPr>
            <w:tcW w:w="3080" w:type="dxa"/>
            <w:tcBorders>
              <w:bottom w:val="single" w:sz="4" w:space="0" w:color="auto"/>
            </w:tcBorders>
            <w:shd w:val="clear" w:color="auto" w:fill="B6DDE8"/>
          </w:tcPr>
          <w:p w14:paraId="4AAB97A9" w14:textId="08858738"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33E60024" w14:textId="05A122AC" w:rsidR="005044C3" w:rsidRPr="005044C3" w:rsidRDefault="005044C3" w:rsidP="005044C3">
            <w:pPr>
              <w:pStyle w:val="ScSGTableHead"/>
            </w:pPr>
            <w:r w:rsidRPr="005044C3">
              <w:t>80 Guidepost</w:t>
            </w:r>
          </w:p>
        </w:tc>
        <w:tc>
          <w:tcPr>
            <w:tcW w:w="3081" w:type="dxa"/>
            <w:tcBorders>
              <w:bottom w:val="single" w:sz="4" w:space="0" w:color="auto"/>
            </w:tcBorders>
            <w:shd w:val="clear" w:color="auto" w:fill="B6DDE8"/>
          </w:tcPr>
          <w:p w14:paraId="19A04570" w14:textId="11BBE439" w:rsidR="005044C3" w:rsidRPr="005044C3" w:rsidRDefault="005044C3" w:rsidP="005044C3">
            <w:pPr>
              <w:pStyle w:val="ScSGTableHead"/>
            </w:pPr>
            <w:r w:rsidRPr="005044C3">
              <w:t>100 Guidepost</w:t>
            </w:r>
          </w:p>
        </w:tc>
      </w:tr>
      <w:tr w:rsidR="005044C3" w:rsidRPr="005044C3" w14:paraId="4E65856C" w14:textId="77777777" w:rsidTr="005044C3">
        <w:trPr>
          <w:cantSplit/>
        </w:trPr>
        <w:tc>
          <w:tcPr>
            <w:tcW w:w="3080" w:type="dxa"/>
            <w:shd w:val="clear" w:color="auto" w:fill="D2FFC3"/>
          </w:tcPr>
          <w:p w14:paraId="455C6EE0" w14:textId="2AFC5221" w:rsidR="005044C3" w:rsidRPr="005044C3" w:rsidRDefault="005044C3" w:rsidP="005044C3">
            <w:pPr>
              <w:pStyle w:val="ScNormal"/>
            </w:pPr>
            <w:r w:rsidRPr="005044C3">
              <w:t xml:space="preserve">Qualitative information is </w:t>
            </w:r>
            <w:r w:rsidRPr="005044C3">
              <w:rPr>
                <w:b/>
              </w:rPr>
              <w:t>adequate to estimate</w:t>
            </w:r>
            <w:r w:rsidRPr="005044C3">
              <w:t xml:space="preserve"> the impact of the UoA on the main primary species with respect to status. </w:t>
            </w:r>
            <w:r w:rsidRPr="005044C3">
              <w:rPr>
                <w:b/>
              </w:rPr>
              <w:t>OR If RBF is used to score PI 2.1.1 for the UoA:</w:t>
            </w:r>
            <w:r w:rsidRPr="005044C3">
              <w:t xml:space="preserve"> Qualitative information is adequate to estimate productivity and susceptibility attributes for main primary species.</w:t>
            </w:r>
          </w:p>
        </w:tc>
        <w:tc>
          <w:tcPr>
            <w:tcW w:w="3081" w:type="dxa"/>
            <w:shd w:val="clear" w:color="auto" w:fill="D2FFC3"/>
          </w:tcPr>
          <w:p w14:paraId="06164FD6" w14:textId="17264DA4" w:rsidR="005044C3" w:rsidRPr="005044C3" w:rsidRDefault="005044C3" w:rsidP="005044C3">
            <w:pPr>
              <w:pStyle w:val="ScNormal"/>
            </w:pPr>
            <w:r w:rsidRPr="005044C3">
              <w:t xml:space="preserve">Some quantitative information is available and is </w:t>
            </w:r>
            <w:r w:rsidRPr="005044C3">
              <w:rPr>
                <w:b/>
              </w:rPr>
              <w:t>adequate to assess</w:t>
            </w:r>
            <w:r w:rsidRPr="005044C3">
              <w:t xml:space="preserve"> the impact of the UoA on the main primary species with respect to status. </w:t>
            </w:r>
            <w:r w:rsidRPr="005044C3">
              <w:rPr>
                <w:b/>
              </w:rPr>
              <w:t>OR If RBF is used to score PI 2.1.1 for the UoA:</w:t>
            </w:r>
            <w:r w:rsidRPr="005044C3">
              <w:t xml:space="preserve"> Some quantitative information is adequate to assess productivity and susceptibility attributes for main primary species.</w:t>
            </w:r>
          </w:p>
        </w:tc>
        <w:tc>
          <w:tcPr>
            <w:tcW w:w="3081" w:type="dxa"/>
            <w:shd w:val="clear" w:color="auto" w:fill="D2FFC3"/>
          </w:tcPr>
          <w:p w14:paraId="21016AA8" w14:textId="0D52C9E3" w:rsidR="005044C3" w:rsidRPr="005044C3" w:rsidRDefault="005044C3" w:rsidP="005044C3">
            <w:pPr>
              <w:pStyle w:val="ScNormal"/>
            </w:pPr>
            <w:r w:rsidRPr="005044C3">
              <w:t xml:space="preserve">Quantitative information is available and is </w:t>
            </w:r>
            <w:r w:rsidRPr="005044C3">
              <w:rPr>
                <w:b/>
              </w:rPr>
              <w:t>adequate to assess with a high degree of certainty</w:t>
            </w:r>
            <w:r w:rsidRPr="005044C3">
              <w:t xml:space="preserve"> the impact of the UoA on main primary species with respect to status.</w:t>
            </w:r>
          </w:p>
        </w:tc>
      </w:tr>
    </w:tbl>
    <w:p w14:paraId="3C6B5C8E" w14:textId="3048BE0C" w:rsidR="005044C3" w:rsidRPr="005044C3" w:rsidRDefault="005044C3" w:rsidP="005044C3">
      <w:pPr>
        <w:pStyle w:val="ScBuffer"/>
      </w:pPr>
    </w:p>
    <w:p w14:paraId="71AF99EA" w14:textId="1085197F" w:rsidR="005044C3" w:rsidRPr="005044C3" w:rsidRDefault="005044C3" w:rsidP="005044C3">
      <w:pPr>
        <w:pStyle w:val="ScNormal"/>
      </w:pPr>
      <w:bookmarkStart w:id="29" w:name="J213a7FFFF03FF0F01"/>
      <w:r w:rsidRPr="005044C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5D2FE238" w14:textId="1B207A37"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AB5090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D12CEC" w14:textId="759A9367" w:rsidR="005044C3" w:rsidRPr="005044C3" w:rsidRDefault="005044C3" w:rsidP="005044C3">
            <w:pPr>
              <w:pStyle w:val="ScNormal"/>
            </w:pPr>
            <w:r w:rsidRPr="005044C3">
              <w:t>2.1.3.b Information adequacy for assessment of impact on minor species</w:t>
            </w:r>
          </w:p>
        </w:tc>
      </w:tr>
      <w:tr w:rsidR="005044C3" w:rsidRPr="005044C3" w14:paraId="1505B51F" w14:textId="77777777" w:rsidTr="005044C3">
        <w:trPr>
          <w:cantSplit/>
        </w:trPr>
        <w:tc>
          <w:tcPr>
            <w:tcW w:w="3080" w:type="dxa"/>
            <w:tcBorders>
              <w:bottom w:val="single" w:sz="4" w:space="0" w:color="auto"/>
            </w:tcBorders>
            <w:shd w:val="clear" w:color="auto" w:fill="B6DDE8"/>
          </w:tcPr>
          <w:p w14:paraId="5E27A988" w14:textId="4615CD1B"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329FA065" w14:textId="4D6A53DC" w:rsidR="005044C3" w:rsidRPr="005044C3" w:rsidRDefault="005044C3" w:rsidP="005044C3">
            <w:pPr>
              <w:pStyle w:val="ScSGTableHead"/>
            </w:pPr>
            <w:r w:rsidRPr="005044C3">
              <w:t>80 Guidepost</w:t>
            </w:r>
          </w:p>
        </w:tc>
        <w:tc>
          <w:tcPr>
            <w:tcW w:w="3081" w:type="dxa"/>
            <w:shd w:val="clear" w:color="auto" w:fill="B6DDE8"/>
          </w:tcPr>
          <w:p w14:paraId="30D9224D" w14:textId="031FEA9A" w:rsidR="005044C3" w:rsidRPr="005044C3" w:rsidRDefault="005044C3" w:rsidP="005044C3">
            <w:pPr>
              <w:pStyle w:val="ScSGTableHead"/>
            </w:pPr>
            <w:r w:rsidRPr="005044C3">
              <w:t>100 Guidepost</w:t>
            </w:r>
          </w:p>
        </w:tc>
      </w:tr>
      <w:tr w:rsidR="005044C3" w:rsidRPr="005044C3" w14:paraId="3A815EB5" w14:textId="77777777" w:rsidTr="005044C3">
        <w:trPr>
          <w:cantSplit/>
        </w:trPr>
        <w:tc>
          <w:tcPr>
            <w:tcW w:w="3080" w:type="dxa"/>
            <w:shd w:val="clear" w:color="auto" w:fill="D2FFC3"/>
          </w:tcPr>
          <w:p w14:paraId="1702353D" w14:textId="77777777" w:rsidR="005044C3" w:rsidRPr="005044C3" w:rsidRDefault="005044C3" w:rsidP="005044C3">
            <w:pPr>
              <w:pStyle w:val="ScNormal"/>
            </w:pPr>
          </w:p>
        </w:tc>
        <w:tc>
          <w:tcPr>
            <w:tcW w:w="3081" w:type="dxa"/>
            <w:shd w:val="clear" w:color="auto" w:fill="D2FFC3"/>
          </w:tcPr>
          <w:p w14:paraId="4AC129DE" w14:textId="77777777" w:rsidR="005044C3" w:rsidRPr="005044C3" w:rsidRDefault="005044C3" w:rsidP="005044C3">
            <w:pPr>
              <w:pStyle w:val="ScNormal"/>
            </w:pPr>
          </w:p>
        </w:tc>
        <w:tc>
          <w:tcPr>
            <w:tcW w:w="3081" w:type="dxa"/>
          </w:tcPr>
          <w:p w14:paraId="6F701924" w14:textId="7A77DAF3" w:rsidR="005044C3" w:rsidRPr="005044C3" w:rsidRDefault="005044C3" w:rsidP="005044C3">
            <w:pPr>
              <w:pStyle w:val="ScNormal"/>
            </w:pPr>
            <w:r w:rsidRPr="005044C3">
              <w:t>Some quantitative information is adequate to estimate the impact of the UoA on minor primary species with respect to status.</w:t>
            </w:r>
          </w:p>
        </w:tc>
      </w:tr>
    </w:tbl>
    <w:p w14:paraId="47FD61A7" w14:textId="2EDE64A0" w:rsidR="005044C3" w:rsidRPr="005044C3" w:rsidRDefault="005044C3" w:rsidP="005044C3">
      <w:pPr>
        <w:pStyle w:val="ScBuffer"/>
      </w:pPr>
    </w:p>
    <w:p w14:paraId="24C71575" w14:textId="314FAABB" w:rsidR="005044C3" w:rsidRPr="005044C3" w:rsidRDefault="005044C3" w:rsidP="005044C3">
      <w:pPr>
        <w:pStyle w:val="ScNormal"/>
      </w:pPr>
      <w:bookmarkStart w:id="30" w:name="J213b7FFFF03FF0F01"/>
      <w:r w:rsidRPr="005044C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585582FA" w14:textId="05D996A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138849E"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6E5827" w14:textId="70E9B3E3" w:rsidR="005044C3" w:rsidRPr="005044C3" w:rsidRDefault="005044C3" w:rsidP="005044C3">
            <w:pPr>
              <w:pStyle w:val="ScNormal"/>
            </w:pPr>
            <w:r w:rsidRPr="005044C3">
              <w:t>2.1.3.c Information adequacy for management strategy</w:t>
            </w:r>
          </w:p>
        </w:tc>
      </w:tr>
      <w:tr w:rsidR="005044C3" w:rsidRPr="005044C3" w14:paraId="41BA2997" w14:textId="77777777" w:rsidTr="005044C3">
        <w:trPr>
          <w:cantSplit/>
        </w:trPr>
        <w:tc>
          <w:tcPr>
            <w:tcW w:w="3080" w:type="dxa"/>
            <w:tcBorders>
              <w:bottom w:val="single" w:sz="4" w:space="0" w:color="auto"/>
            </w:tcBorders>
            <w:shd w:val="clear" w:color="auto" w:fill="B6DDE8"/>
          </w:tcPr>
          <w:p w14:paraId="004480F0" w14:textId="50A70C7E"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5F131B00" w14:textId="33970F85" w:rsidR="005044C3" w:rsidRPr="005044C3" w:rsidRDefault="005044C3" w:rsidP="005044C3">
            <w:pPr>
              <w:pStyle w:val="ScSGTableHead"/>
            </w:pPr>
            <w:r w:rsidRPr="005044C3">
              <w:t>80 Guidepost</w:t>
            </w:r>
          </w:p>
        </w:tc>
        <w:tc>
          <w:tcPr>
            <w:tcW w:w="3081" w:type="dxa"/>
            <w:shd w:val="clear" w:color="auto" w:fill="B6DDE8"/>
          </w:tcPr>
          <w:p w14:paraId="7AFFC875" w14:textId="453B41AD" w:rsidR="005044C3" w:rsidRPr="005044C3" w:rsidRDefault="005044C3" w:rsidP="005044C3">
            <w:pPr>
              <w:pStyle w:val="ScSGTableHead"/>
            </w:pPr>
            <w:r w:rsidRPr="005044C3">
              <w:t>100 Guidepost</w:t>
            </w:r>
          </w:p>
        </w:tc>
      </w:tr>
      <w:tr w:rsidR="005044C3" w:rsidRPr="005044C3" w14:paraId="265EF96A" w14:textId="77777777" w:rsidTr="005044C3">
        <w:trPr>
          <w:cantSplit/>
        </w:trPr>
        <w:tc>
          <w:tcPr>
            <w:tcW w:w="3080" w:type="dxa"/>
            <w:shd w:val="clear" w:color="auto" w:fill="D2FFC3"/>
          </w:tcPr>
          <w:p w14:paraId="1DDA4DB7" w14:textId="5BD17C9C" w:rsidR="005044C3" w:rsidRPr="005044C3" w:rsidRDefault="005044C3" w:rsidP="005044C3">
            <w:pPr>
              <w:pStyle w:val="ScNormal"/>
            </w:pPr>
            <w:r w:rsidRPr="005044C3">
              <w:t xml:space="preserve">Information is adequate to support </w:t>
            </w:r>
            <w:r w:rsidRPr="005044C3">
              <w:rPr>
                <w:b/>
              </w:rPr>
              <w:t>measures</w:t>
            </w:r>
            <w:r w:rsidRPr="005044C3">
              <w:t xml:space="preserve"> to manage </w:t>
            </w:r>
            <w:r w:rsidRPr="005044C3">
              <w:rPr>
                <w:b/>
              </w:rPr>
              <w:t>main</w:t>
            </w:r>
            <w:r w:rsidRPr="005044C3">
              <w:t xml:space="preserve"> primary species.</w:t>
            </w:r>
          </w:p>
        </w:tc>
        <w:tc>
          <w:tcPr>
            <w:tcW w:w="3081" w:type="dxa"/>
            <w:shd w:val="clear" w:color="auto" w:fill="D2FFC3"/>
          </w:tcPr>
          <w:p w14:paraId="5AE4205F" w14:textId="5C0B647B" w:rsidR="005044C3" w:rsidRPr="005044C3" w:rsidRDefault="005044C3" w:rsidP="005044C3">
            <w:pPr>
              <w:pStyle w:val="ScNormal"/>
            </w:pPr>
            <w:r w:rsidRPr="005044C3">
              <w:t xml:space="preserve">Information is adequate to support a </w:t>
            </w:r>
            <w:r w:rsidRPr="005044C3">
              <w:rPr>
                <w:b/>
              </w:rPr>
              <w:t>partial strategy</w:t>
            </w:r>
            <w:r w:rsidRPr="005044C3">
              <w:t xml:space="preserve"> to manage </w:t>
            </w:r>
            <w:r w:rsidRPr="005044C3">
              <w:rPr>
                <w:b/>
              </w:rPr>
              <w:t>main</w:t>
            </w:r>
            <w:r w:rsidRPr="005044C3">
              <w:t xml:space="preserve"> primary species.</w:t>
            </w:r>
          </w:p>
        </w:tc>
        <w:tc>
          <w:tcPr>
            <w:tcW w:w="3081" w:type="dxa"/>
          </w:tcPr>
          <w:p w14:paraId="7CBAD3DE" w14:textId="2FDA983E" w:rsidR="005044C3" w:rsidRPr="005044C3" w:rsidRDefault="005044C3" w:rsidP="005044C3">
            <w:pPr>
              <w:pStyle w:val="ScNormal"/>
            </w:pPr>
            <w:r w:rsidRPr="005044C3">
              <w:t xml:space="preserve">Information is adequate to support a </w:t>
            </w:r>
            <w:r w:rsidRPr="005044C3">
              <w:rPr>
                <w:b/>
              </w:rPr>
              <w:t>strategy</w:t>
            </w:r>
            <w:r w:rsidRPr="005044C3">
              <w:t xml:space="preserve"> to manage </w:t>
            </w:r>
            <w:r w:rsidRPr="005044C3">
              <w:rPr>
                <w:b/>
              </w:rPr>
              <w:t>all</w:t>
            </w:r>
            <w:r w:rsidRPr="005044C3">
              <w:t xml:space="preserve"> primary species, and evaluate with a </w:t>
            </w:r>
            <w:r w:rsidRPr="005044C3">
              <w:rPr>
                <w:b/>
              </w:rPr>
              <w:t>high degree of certainty</w:t>
            </w:r>
            <w:r w:rsidRPr="005044C3">
              <w:t xml:space="preserve"> whether the strategy is achieving its objective.</w:t>
            </w:r>
          </w:p>
        </w:tc>
      </w:tr>
    </w:tbl>
    <w:p w14:paraId="07749EFE" w14:textId="37EEF3FD" w:rsidR="005044C3" w:rsidRPr="005044C3" w:rsidRDefault="005044C3" w:rsidP="005044C3">
      <w:pPr>
        <w:pStyle w:val="ScBuffer"/>
      </w:pPr>
    </w:p>
    <w:p w14:paraId="6512F1A5" w14:textId="306C012A" w:rsidR="005044C3" w:rsidRPr="005044C3" w:rsidRDefault="005044C3" w:rsidP="005044C3">
      <w:pPr>
        <w:pStyle w:val="ScNormal"/>
      </w:pPr>
      <w:bookmarkStart w:id="31" w:name="J213c7FFFF03FF0F01"/>
      <w:r w:rsidRPr="005044C3">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3A757A88" w14:textId="07E9448C" w:rsidR="005044C3" w:rsidRPr="005044C3" w:rsidRDefault="005044C3" w:rsidP="005044C3">
      <w:pPr>
        <w:pStyle w:val="ScScore"/>
      </w:pPr>
      <w:r w:rsidRPr="005044C3">
        <w:t>All SG60 and SG80 were met, and 1 out of 3 SG100 were met.</w:t>
      </w:r>
    </w:p>
    <w:p w14:paraId="1AF776CB" w14:textId="4AEB2C8C" w:rsidR="005044C3" w:rsidRPr="005044C3" w:rsidRDefault="005044C3" w:rsidP="005044C3">
      <w:pPr>
        <w:pStyle w:val="ScScore"/>
      </w:pPr>
      <w:r w:rsidRPr="005044C3">
        <w:t>PI 2.1.3 : 85</w:t>
      </w:r>
    </w:p>
    <w:p w14:paraId="3B18DEA3" w14:textId="621A8014" w:rsidR="005044C3" w:rsidRPr="005044C3" w:rsidRDefault="005044C3" w:rsidP="005044C3">
      <w:pPr>
        <w:pStyle w:val="ScSI"/>
        <w:rPr>
          <w:lang w:val="en-GB"/>
        </w:rPr>
      </w:pPr>
      <w:r w:rsidRPr="005044C3">
        <w:rPr>
          <w:lang w:val="en-GB"/>
        </w:rPr>
        <w:t>References</w:t>
      </w:r>
    </w:p>
    <w:p w14:paraId="2DB06CD0" w14:textId="3BF4AB3C" w:rsidR="005044C3" w:rsidRPr="005044C3" w:rsidRDefault="005044C3" w:rsidP="005044C3">
      <w:pPr>
        <w:pStyle w:val="ScReferences"/>
      </w:pPr>
      <w:r w:rsidRPr="005044C3">
        <w:t>IATTC 2014. Tunas and Billfishes in the Eastern Pacific Ocean In 2013. Inter-American Tropical Tuna Commission, La Jolla, California, 2014. Fishery Status Report No. 12.</w:t>
      </w:r>
    </w:p>
    <w:p w14:paraId="3459EFE5" w14:textId="4CDBC7FE" w:rsidR="005044C3" w:rsidRPr="005044C3" w:rsidRDefault="005044C3" w:rsidP="005044C3">
      <w:pPr>
        <w:pStyle w:val="ScReferences"/>
      </w:pPr>
      <w:r w:rsidRPr="005044C3">
        <w:t>ICCAT 2014. Report of the Standing Committee on Research and Statistics (SCRS). Madrid, Spain, 29 September–3 October 2014.</w:t>
      </w:r>
    </w:p>
    <w:p w14:paraId="26942F1F" w14:textId="470A9264" w:rsidR="005044C3" w:rsidRPr="005044C3" w:rsidRDefault="005044C3" w:rsidP="005044C3">
      <w:pPr>
        <w:pStyle w:val="ScReferences"/>
      </w:pPr>
      <w:r w:rsidRPr="005044C3">
        <w:t>IOTC 2014. Report of the Eighteenth Session of the Indian Ocean Tuna Commission. Colombo, Sri Lanka, 1–5 June 2014. IOTC–2014–S18–R[E].</w:t>
      </w:r>
    </w:p>
    <w:p w14:paraId="7B9EDCF1" w14:textId="190B9B98" w:rsidR="005044C3" w:rsidRPr="005044C3" w:rsidRDefault="005044C3" w:rsidP="005044C3">
      <w:pPr>
        <w:pStyle w:val="ScReferences"/>
      </w:pPr>
      <w:r w:rsidRPr="005044C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D5CDBD3" w14:textId="38DB0002" w:rsidR="005044C3" w:rsidRPr="005044C3" w:rsidRDefault="005044C3" w:rsidP="005044C3">
      <w:pPr>
        <w:pStyle w:val="ScHeading2"/>
      </w:pPr>
      <w:r w:rsidRPr="005044C3">
        <w:lastRenderedPageBreak/>
        <w:t>2.2 Secondary Species</w:t>
      </w:r>
    </w:p>
    <w:p w14:paraId="449C1E79" w14:textId="12623588" w:rsidR="005044C3" w:rsidRPr="005044C3" w:rsidRDefault="005044C3" w:rsidP="005044C3">
      <w:pPr>
        <w:pStyle w:val="ScPI"/>
        <w:rPr>
          <w:lang w:val="en-GB"/>
        </w:rPr>
      </w:pPr>
      <w:r w:rsidRPr="005044C3">
        <w:rPr>
          <w:lang w:val="en-GB"/>
        </w:rPr>
        <w:t>P.2.2.1 Outcome Status</w:t>
      </w:r>
    </w:p>
    <w:p w14:paraId="5CAC6E88" w14:textId="5E194639"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B45CA0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91D930" w14:textId="455BA9DA" w:rsidR="005044C3" w:rsidRPr="005044C3" w:rsidRDefault="005044C3" w:rsidP="005044C3">
            <w:pPr>
              <w:pStyle w:val="ScNormal"/>
            </w:pPr>
            <w:r w:rsidRPr="005044C3">
              <w:t>2.2.1.a Main secondary species stock status</w:t>
            </w:r>
          </w:p>
        </w:tc>
      </w:tr>
      <w:tr w:rsidR="005044C3" w:rsidRPr="005044C3" w14:paraId="65631D12" w14:textId="77777777" w:rsidTr="005044C3">
        <w:trPr>
          <w:cantSplit/>
        </w:trPr>
        <w:tc>
          <w:tcPr>
            <w:tcW w:w="3080" w:type="dxa"/>
            <w:shd w:val="clear" w:color="auto" w:fill="B6DDE8"/>
          </w:tcPr>
          <w:p w14:paraId="1F641BE0" w14:textId="688FE786" w:rsidR="005044C3" w:rsidRPr="005044C3" w:rsidRDefault="005044C3" w:rsidP="005044C3">
            <w:pPr>
              <w:pStyle w:val="ScSGTableHead"/>
            </w:pPr>
            <w:r w:rsidRPr="005044C3">
              <w:t>60 Guidepost</w:t>
            </w:r>
          </w:p>
        </w:tc>
        <w:tc>
          <w:tcPr>
            <w:tcW w:w="3081" w:type="dxa"/>
            <w:shd w:val="clear" w:color="auto" w:fill="B6DDE8"/>
          </w:tcPr>
          <w:p w14:paraId="5E8E3617" w14:textId="73B1E13C" w:rsidR="005044C3" w:rsidRPr="005044C3" w:rsidRDefault="005044C3" w:rsidP="005044C3">
            <w:pPr>
              <w:pStyle w:val="ScSGTableHead"/>
            </w:pPr>
            <w:r w:rsidRPr="005044C3">
              <w:t>80 Guidepost</w:t>
            </w:r>
          </w:p>
        </w:tc>
        <w:tc>
          <w:tcPr>
            <w:tcW w:w="3081" w:type="dxa"/>
            <w:shd w:val="clear" w:color="auto" w:fill="B6DDE8"/>
          </w:tcPr>
          <w:p w14:paraId="10BE08C5" w14:textId="0A1AA7AC" w:rsidR="005044C3" w:rsidRPr="005044C3" w:rsidRDefault="005044C3" w:rsidP="005044C3">
            <w:pPr>
              <w:pStyle w:val="ScSGTableHead"/>
            </w:pPr>
            <w:r w:rsidRPr="005044C3">
              <w:t>100 Guidepost</w:t>
            </w:r>
          </w:p>
        </w:tc>
      </w:tr>
      <w:tr w:rsidR="005044C3" w:rsidRPr="005044C3" w14:paraId="18211F20" w14:textId="77777777" w:rsidTr="005044C3">
        <w:trPr>
          <w:cantSplit/>
        </w:trPr>
        <w:tc>
          <w:tcPr>
            <w:tcW w:w="3080" w:type="dxa"/>
          </w:tcPr>
          <w:p w14:paraId="265F1B86" w14:textId="45C12019" w:rsidR="005044C3" w:rsidRPr="005044C3" w:rsidRDefault="005044C3" w:rsidP="005044C3">
            <w:pPr>
              <w:pStyle w:val="ScNormal"/>
            </w:pPr>
            <w:r w:rsidRPr="005044C3">
              <w:t xml:space="preserve">Main secondary species are </w:t>
            </w:r>
            <w:r w:rsidRPr="005044C3">
              <w:rPr>
                <w:b/>
              </w:rPr>
              <w:t>likely</w:t>
            </w:r>
            <w:r w:rsidRPr="005044C3">
              <w:t xml:space="preserve"> to be above biologically based limits. OR If below biologically based limits, there are </w:t>
            </w:r>
            <w:r w:rsidRPr="005044C3">
              <w:rPr>
                <w:b/>
              </w:rPr>
              <w:t>measures</w:t>
            </w:r>
            <w:r w:rsidRPr="005044C3">
              <w:t xml:space="preserve"> in place expected to ensure that the UoA does not hinder recovery and rebuilding.</w:t>
            </w:r>
          </w:p>
        </w:tc>
        <w:tc>
          <w:tcPr>
            <w:tcW w:w="3081" w:type="dxa"/>
          </w:tcPr>
          <w:p w14:paraId="29AFB14F" w14:textId="3694D35A" w:rsidR="005044C3" w:rsidRPr="005044C3" w:rsidRDefault="005044C3" w:rsidP="005044C3">
            <w:pPr>
              <w:pStyle w:val="ScNormal"/>
            </w:pPr>
            <w:r w:rsidRPr="005044C3">
              <w:t xml:space="preserve">Main secondary species are </w:t>
            </w:r>
            <w:r w:rsidRPr="005044C3">
              <w:rPr>
                <w:b/>
              </w:rPr>
              <w:t>highly likely</w:t>
            </w:r>
            <w:r w:rsidRPr="005044C3">
              <w:t xml:space="preserve"> to be above biologically based limits OR If below biologically based limits, there is either </w:t>
            </w:r>
            <w:r w:rsidRPr="005044C3">
              <w:rPr>
                <w:b/>
              </w:rPr>
              <w:t>evidence of recovery</w:t>
            </w:r>
            <w:r w:rsidRPr="005044C3">
              <w:t xml:space="preserve"> or a </w:t>
            </w:r>
            <w:r w:rsidRPr="005044C3">
              <w:rPr>
                <w:b/>
              </w:rPr>
              <w:t>demonstrably effective partial strategy</w:t>
            </w:r>
            <w:r w:rsidRPr="005044C3">
              <w:t xml:space="preserve"> in place such that the UoA does not hinder recovery and rebuilding.</w:t>
            </w:r>
          </w:p>
        </w:tc>
        <w:tc>
          <w:tcPr>
            <w:tcW w:w="3081" w:type="dxa"/>
          </w:tcPr>
          <w:p w14:paraId="5431DE11" w14:textId="5B61FA74" w:rsidR="005044C3" w:rsidRPr="005044C3" w:rsidRDefault="005044C3" w:rsidP="005044C3">
            <w:pPr>
              <w:pStyle w:val="ScNormal"/>
            </w:pPr>
            <w:r w:rsidRPr="005044C3">
              <w:t xml:space="preserve">There is a </w:t>
            </w:r>
            <w:r w:rsidRPr="005044C3">
              <w:rPr>
                <w:b/>
              </w:rPr>
              <w:t>high degree of certainty</w:t>
            </w:r>
            <w:r w:rsidRPr="005044C3">
              <w:t xml:space="preserve"> that main secondary species are above biologically based limits.</w:t>
            </w:r>
          </w:p>
        </w:tc>
      </w:tr>
    </w:tbl>
    <w:p w14:paraId="0AA7EB5A" w14:textId="7C55641B" w:rsidR="005044C3" w:rsidRPr="005044C3" w:rsidRDefault="005044C3" w:rsidP="005044C3">
      <w:pPr>
        <w:pStyle w:val="ScBuffer"/>
      </w:pPr>
    </w:p>
    <w:p w14:paraId="72EE66E7" w14:textId="626E141D" w:rsidR="005044C3" w:rsidRPr="005044C3" w:rsidRDefault="005044C3" w:rsidP="005044C3">
      <w:pPr>
        <w:pStyle w:val="ScNormal"/>
      </w:pPr>
      <w:r w:rsidRPr="005044C3">
        <w:t>There are no Main in-scope secondary species.</w:t>
      </w:r>
    </w:p>
    <w:p w14:paraId="34069013" w14:textId="3F0033E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7F65BDDE"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5A045A" w14:textId="076750FC" w:rsidR="005044C3" w:rsidRPr="005044C3" w:rsidRDefault="005044C3" w:rsidP="005044C3">
            <w:pPr>
              <w:pStyle w:val="ScNormal"/>
            </w:pPr>
            <w:r w:rsidRPr="005044C3">
              <w:t>2.2.1.b Minor secondary species stock status</w:t>
            </w:r>
          </w:p>
        </w:tc>
      </w:tr>
      <w:tr w:rsidR="005044C3" w:rsidRPr="005044C3" w14:paraId="12A6E3F3" w14:textId="77777777" w:rsidTr="005044C3">
        <w:trPr>
          <w:cantSplit/>
        </w:trPr>
        <w:tc>
          <w:tcPr>
            <w:tcW w:w="3080" w:type="dxa"/>
            <w:shd w:val="clear" w:color="auto" w:fill="B6DDE8"/>
          </w:tcPr>
          <w:p w14:paraId="7D31F14B" w14:textId="219A800E" w:rsidR="005044C3" w:rsidRPr="005044C3" w:rsidRDefault="005044C3" w:rsidP="005044C3">
            <w:pPr>
              <w:pStyle w:val="ScSGTableHead"/>
            </w:pPr>
            <w:r w:rsidRPr="005044C3">
              <w:t>60 Guidepost</w:t>
            </w:r>
          </w:p>
        </w:tc>
        <w:tc>
          <w:tcPr>
            <w:tcW w:w="3081" w:type="dxa"/>
            <w:shd w:val="clear" w:color="auto" w:fill="B6DDE8"/>
          </w:tcPr>
          <w:p w14:paraId="0002CFFF" w14:textId="3F2F6EE1" w:rsidR="005044C3" w:rsidRPr="005044C3" w:rsidRDefault="005044C3" w:rsidP="005044C3">
            <w:pPr>
              <w:pStyle w:val="ScSGTableHead"/>
            </w:pPr>
            <w:r w:rsidRPr="005044C3">
              <w:t>80 Guidepost</w:t>
            </w:r>
          </w:p>
        </w:tc>
        <w:tc>
          <w:tcPr>
            <w:tcW w:w="3081" w:type="dxa"/>
            <w:shd w:val="clear" w:color="auto" w:fill="B6DDE8"/>
          </w:tcPr>
          <w:p w14:paraId="06F225F5" w14:textId="19BD86C1" w:rsidR="005044C3" w:rsidRPr="005044C3" w:rsidRDefault="005044C3" w:rsidP="005044C3">
            <w:pPr>
              <w:pStyle w:val="ScSGTableHead"/>
            </w:pPr>
            <w:r w:rsidRPr="005044C3">
              <w:t>100 Guidepost</w:t>
            </w:r>
          </w:p>
        </w:tc>
      </w:tr>
      <w:tr w:rsidR="005044C3" w:rsidRPr="005044C3" w14:paraId="01DB9605" w14:textId="77777777" w:rsidTr="005044C3">
        <w:trPr>
          <w:cantSplit/>
        </w:trPr>
        <w:tc>
          <w:tcPr>
            <w:tcW w:w="3080" w:type="dxa"/>
          </w:tcPr>
          <w:p w14:paraId="2783AE94" w14:textId="77777777" w:rsidR="005044C3" w:rsidRPr="005044C3" w:rsidRDefault="005044C3" w:rsidP="005044C3">
            <w:pPr>
              <w:pStyle w:val="ScNormal"/>
            </w:pPr>
          </w:p>
        </w:tc>
        <w:tc>
          <w:tcPr>
            <w:tcW w:w="3081" w:type="dxa"/>
          </w:tcPr>
          <w:p w14:paraId="01CD2136" w14:textId="77777777" w:rsidR="005044C3" w:rsidRPr="005044C3" w:rsidRDefault="005044C3" w:rsidP="005044C3">
            <w:pPr>
              <w:pStyle w:val="ScNormal"/>
            </w:pPr>
          </w:p>
        </w:tc>
        <w:tc>
          <w:tcPr>
            <w:tcW w:w="3081" w:type="dxa"/>
          </w:tcPr>
          <w:p w14:paraId="357FC5FF" w14:textId="16E76BDD" w:rsidR="005044C3" w:rsidRPr="005044C3" w:rsidRDefault="005044C3" w:rsidP="005044C3">
            <w:pPr>
              <w:pStyle w:val="ScNormal"/>
            </w:pPr>
            <w:r w:rsidRPr="005044C3">
              <w:t>For minor species that are below biologically based limits there is evidence that the UoA does not hinder the recovery and rebuilding of secondary species.</w:t>
            </w:r>
          </w:p>
        </w:tc>
      </w:tr>
    </w:tbl>
    <w:p w14:paraId="05D41B75" w14:textId="437D4400" w:rsidR="005044C3" w:rsidRPr="005044C3" w:rsidRDefault="005044C3" w:rsidP="005044C3">
      <w:pPr>
        <w:pStyle w:val="ScBuffer"/>
      </w:pPr>
    </w:p>
    <w:p w14:paraId="37A68A8B" w14:textId="10A0727F" w:rsidR="005044C3" w:rsidRPr="005044C3" w:rsidRDefault="005044C3" w:rsidP="005044C3">
      <w:pPr>
        <w:pStyle w:val="ScCaption"/>
      </w:pPr>
      <w:r w:rsidRPr="005044C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044C3" w:rsidRPr="005044C3" w14:paraId="3CD183A8" w14:textId="77777777" w:rsidTr="005044C3">
        <w:trPr>
          <w:cnfStyle w:val="100000000000" w:firstRow="1" w:lastRow="0" w:firstColumn="0" w:lastColumn="0" w:oddVBand="0" w:evenVBand="0" w:oddHBand="0" w:evenHBand="0" w:firstRowFirstColumn="0" w:firstRowLastColumn="0" w:lastRowFirstColumn="0" w:lastRowLastColumn="0"/>
        </w:trPr>
        <w:tc>
          <w:tcPr>
            <w:tcW w:w="2268" w:type="dxa"/>
          </w:tcPr>
          <w:p w14:paraId="3273DA51" w14:textId="4CB49EC5" w:rsidR="005044C3" w:rsidRPr="005044C3" w:rsidRDefault="005044C3" w:rsidP="005044C3">
            <w:pPr>
              <w:pStyle w:val="ScNormal"/>
            </w:pPr>
            <w:r w:rsidRPr="005044C3">
              <w:t>Species/ Stock</w:t>
            </w:r>
          </w:p>
        </w:tc>
        <w:tc>
          <w:tcPr>
            <w:tcW w:w="851" w:type="dxa"/>
          </w:tcPr>
          <w:p w14:paraId="218B31BD" w14:textId="483BC422" w:rsidR="005044C3" w:rsidRPr="005044C3" w:rsidRDefault="005044C3" w:rsidP="005044C3">
            <w:pPr>
              <w:pStyle w:val="ScNormal"/>
            </w:pPr>
            <w:r w:rsidRPr="005044C3">
              <w:t>MSC Score</w:t>
            </w:r>
          </w:p>
        </w:tc>
        <w:tc>
          <w:tcPr>
            <w:tcW w:w="6095" w:type="dxa"/>
          </w:tcPr>
          <w:p w14:paraId="73FFF11B" w14:textId="37E01AA7" w:rsidR="005044C3" w:rsidRPr="005044C3" w:rsidRDefault="005044C3" w:rsidP="005044C3">
            <w:pPr>
              <w:pStyle w:val="ScNormal"/>
            </w:pPr>
            <w:r w:rsidRPr="005044C3">
              <w:t>Justification</w:t>
            </w:r>
          </w:p>
        </w:tc>
      </w:tr>
      <w:tr w:rsidR="005044C3" w:rsidRPr="005044C3" w14:paraId="652E6844" w14:textId="77777777" w:rsidTr="005044C3">
        <w:tc>
          <w:tcPr>
            <w:tcW w:w="2268" w:type="dxa"/>
          </w:tcPr>
          <w:p w14:paraId="2B07ECFD" w14:textId="77777777" w:rsidR="005044C3" w:rsidRPr="005044C3" w:rsidRDefault="005044C3" w:rsidP="005044C3">
            <w:pPr>
              <w:pStyle w:val="ScNormal"/>
            </w:pPr>
            <w:r w:rsidRPr="005044C3">
              <w:t>Tunas nei</w:t>
            </w:r>
          </w:p>
          <w:p w14:paraId="4003276C" w14:textId="77777777" w:rsidR="005044C3" w:rsidRPr="005044C3" w:rsidRDefault="005044C3" w:rsidP="005044C3">
            <w:pPr>
              <w:pStyle w:val="ScItalic"/>
            </w:pPr>
            <w:r w:rsidRPr="005044C3">
              <w:t>Thunnini</w:t>
            </w:r>
          </w:p>
          <w:p w14:paraId="678FA4E0" w14:textId="3C205900" w:rsidR="005044C3" w:rsidRPr="005044C3" w:rsidRDefault="005044C3" w:rsidP="005044C3">
            <w:pPr>
              <w:pStyle w:val="ScNormal"/>
            </w:pPr>
          </w:p>
        </w:tc>
        <w:tc>
          <w:tcPr>
            <w:tcW w:w="851" w:type="dxa"/>
          </w:tcPr>
          <w:p w14:paraId="0CB50CC8" w14:textId="49FE0931" w:rsidR="005044C3" w:rsidRPr="005044C3" w:rsidRDefault="005044C3" w:rsidP="005044C3">
            <w:pPr>
              <w:pStyle w:val="ScNormal"/>
            </w:pPr>
            <w:r w:rsidRPr="005044C3">
              <w:t>66</w:t>
            </w:r>
          </w:p>
        </w:tc>
        <w:tc>
          <w:tcPr>
            <w:tcW w:w="6095" w:type="dxa"/>
          </w:tcPr>
          <w:p w14:paraId="7B8719B9" w14:textId="77777777" w:rsidR="005044C3" w:rsidRPr="005044C3" w:rsidRDefault="005044C3" w:rsidP="005044C3">
            <w:pPr>
              <w:pStyle w:val="ScNormal"/>
            </w:pPr>
            <w:r w:rsidRPr="005044C3">
              <w:t>The species is 'minor' because the catch percentage (&lt;0.5%) is less than the requirement (2%).</w:t>
            </w:r>
          </w:p>
          <w:p w14:paraId="012745B7" w14:textId="77777777" w:rsidR="005044C3" w:rsidRPr="005044C3" w:rsidRDefault="005044C3" w:rsidP="005044C3">
            <w:r w:rsidRPr="005044C3">
              <w:t xml:space="preserve">There is no stock assessment. </w:t>
            </w:r>
          </w:p>
          <w:bookmarkStart w:id="32" w:name="S_TUN"/>
          <w:p w14:paraId="4985A15D" w14:textId="61EF74E5" w:rsidR="005044C3" w:rsidRPr="005044C3" w:rsidRDefault="005044C3" w:rsidP="005044C3">
            <w:r w:rsidRPr="005044C3">
              <w:fldChar w:fldCharType="begin"/>
            </w:r>
            <w:r w:rsidRPr="005044C3">
              <w:instrText xml:space="preserve"> HYPERLINK  \l "T_TUN" \o "PSA Table" </w:instrText>
            </w:r>
            <w:r w:rsidRPr="005044C3">
              <w:fldChar w:fldCharType="separate"/>
            </w:r>
            <w:r w:rsidRPr="005044C3">
              <w:rPr>
                <w:rStyle w:val="Hyperlink"/>
              </w:rPr>
              <w:t>The PSA score is 3.26.</w:t>
            </w:r>
            <w:r w:rsidRPr="005044C3">
              <w:fldChar w:fldCharType="end"/>
            </w:r>
            <w:r w:rsidRPr="005044C3">
              <w:t xml:space="preserve"> </w:t>
            </w:r>
            <w:bookmarkEnd w:id="32"/>
          </w:p>
          <w:p w14:paraId="18B7FB3F" w14:textId="7010A7B0" w:rsidR="005044C3" w:rsidRPr="005044C3" w:rsidRDefault="005044C3" w:rsidP="005044C3">
            <w:r w:rsidRPr="005044C3">
              <w:t>This UoA could hinder recovery. This species makes up more than 10% of the UoA catch or the UoA species catch makes up more than 30% of the total species catch (62%).</w:t>
            </w:r>
          </w:p>
        </w:tc>
      </w:tr>
      <w:tr w:rsidR="005044C3" w:rsidRPr="005044C3" w14:paraId="02B74363" w14:textId="77777777" w:rsidTr="005044C3">
        <w:tc>
          <w:tcPr>
            <w:tcW w:w="2268" w:type="dxa"/>
          </w:tcPr>
          <w:p w14:paraId="2DC9EE6E" w14:textId="77777777" w:rsidR="005044C3" w:rsidRPr="005044C3" w:rsidRDefault="005044C3" w:rsidP="005044C3">
            <w:pPr>
              <w:pStyle w:val="ScNormal"/>
            </w:pPr>
            <w:r w:rsidRPr="005044C3">
              <w:t>Tuna-like fishes nei</w:t>
            </w:r>
          </w:p>
          <w:p w14:paraId="202F081C" w14:textId="77777777" w:rsidR="005044C3" w:rsidRPr="005044C3" w:rsidRDefault="005044C3" w:rsidP="005044C3">
            <w:pPr>
              <w:pStyle w:val="ScItalic"/>
            </w:pPr>
            <w:r w:rsidRPr="005044C3">
              <w:t>Scombroidei</w:t>
            </w:r>
          </w:p>
          <w:p w14:paraId="6CAD53B2" w14:textId="68A5154D" w:rsidR="005044C3" w:rsidRPr="005044C3" w:rsidRDefault="005044C3" w:rsidP="005044C3">
            <w:pPr>
              <w:pStyle w:val="ScNormal"/>
            </w:pPr>
          </w:p>
        </w:tc>
        <w:tc>
          <w:tcPr>
            <w:tcW w:w="851" w:type="dxa"/>
          </w:tcPr>
          <w:p w14:paraId="5070C122" w14:textId="3D41FE01" w:rsidR="005044C3" w:rsidRPr="005044C3" w:rsidRDefault="005044C3" w:rsidP="005044C3">
            <w:pPr>
              <w:pStyle w:val="ScNormal"/>
            </w:pPr>
            <w:r w:rsidRPr="005044C3">
              <w:t>66</w:t>
            </w:r>
          </w:p>
        </w:tc>
        <w:tc>
          <w:tcPr>
            <w:tcW w:w="6095" w:type="dxa"/>
          </w:tcPr>
          <w:p w14:paraId="7B689C95" w14:textId="77777777" w:rsidR="005044C3" w:rsidRPr="005044C3" w:rsidRDefault="005044C3" w:rsidP="005044C3">
            <w:pPr>
              <w:pStyle w:val="ScNormal"/>
            </w:pPr>
            <w:r w:rsidRPr="005044C3">
              <w:t>The species is 'minor' because the catch percentage (&lt;0.5%) is less than the requirement (2%).</w:t>
            </w:r>
          </w:p>
          <w:p w14:paraId="6BF7674C" w14:textId="77777777" w:rsidR="005044C3" w:rsidRPr="005044C3" w:rsidRDefault="005044C3" w:rsidP="005044C3">
            <w:r w:rsidRPr="005044C3">
              <w:t xml:space="preserve">There is no stock assessment. </w:t>
            </w:r>
          </w:p>
          <w:bookmarkStart w:id="33" w:name="S_TUX"/>
          <w:p w14:paraId="2C1D92D7" w14:textId="3746A3CC" w:rsidR="005044C3" w:rsidRPr="005044C3" w:rsidRDefault="005044C3" w:rsidP="005044C3">
            <w:r w:rsidRPr="005044C3">
              <w:fldChar w:fldCharType="begin"/>
            </w:r>
            <w:r w:rsidRPr="005044C3">
              <w:instrText xml:space="preserve"> HYPERLINK  \l "T_TUX" \o "PSA Table" </w:instrText>
            </w:r>
            <w:r w:rsidRPr="005044C3">
              <w:fldChar w:fldCharType="separate"/>
            </w:r>
            <w:r w:rsidRPr="005044C3">
              <w:rPr>
                <w:rStyle w:val="Hyperlink"/>
              </w:rPr>
              <w:t>The PSA score is 3.26.</w:t>
            </w:r>
            <w:r w:rsidRPr="005044C3">
              <w:fldChar w:fldCharType="end"/>
            </w:r>
            <w:r w:rsidRPr="005044C3">
              <w:t xml:space="preserve"> </w:t>
            </w:r>
            <w:bookmarkEnd w:id="33"/>
          </w:p>
          <w:p w14:paraId="10AE1DBB" w14:textId="1076EBD5" w:rsidR="005044C3" w:rsidRPr="005044C3" w:rsidRDefault="005044C3" w:rsidP="005044C3">
            <w:r w:rsidRPr="005044C3">
              <w:t>This UoA could hinder recovery. This species makes up more than 10% of the UoA catch or the UoA species catch makes up more than 30% of the total species catch (73%).</w:t>
            </w:r>
          </w:p>
        </w:tc>
      </w:tr>
      <w:tr w:rsidR="005044C3" w:rsidRPr="005044C3" w14:paraId="544FEF37" w14:textId="77777777" w:rsidTr="005044C3">
        <w:tc>
          <w:tcPr>
            <w:tcW w:w="2268" w:type="dxa"/>
          </w:tcPr>
          <w:p w14:paraId="63064A4B" w14:textId="77777777" w:rsidR="005044C3" w:rsidRPr="005044C3" w:rsidRDefault="005044C3" w:rsidP="005044C3">
            <w:pPr>
              <w:pStyle w:val="ScNormal"/>
            </w:pPr>
            <w:r w:rsidRPr="005044C3">
              <w:t>Marlins,sailfishes,etc. nei</w:t>
            </w:r>
          </w:p>
          <w:p w14:paraId="2D3BEC2E" w14:textId="77777777" w:rsidR="005044C3" w:rsidRPr="005044C3" w:rsidRDefault="005044C3" w:rsidP="005044C3">
            <w:pPr>
              <w:pStyle w:val="ScItalic"/>
            </w:pPr>
            <w:r w:rsidRPr="005044C3">
              <w:t>Istiophoridae</w:t>
            </w:r>
          </w:p>
          <w:p w14:paraId="6E795A3A" w14:textId="25363FD7" w:rsidR="005044C3" w:rsidRPr="005044C3" w:rsidRDefault="005044C3" w:rsidP="005044C3">
            <w:pPr>
              <w:pStyle w:val="ScNormal"/>
            </w:pPr>
          </w:p>
        </w:tc>
        <w:tc>
          <w:tcPr>
            <w:tcW w:w="851" w:type="dxa"/>
          </w:tcPr>
          <w:p w14:paraId="40875290" w14:textId="0E9CA09E" w:rsidR="005044C3" w:rsidRPr="005044C3" w:rsidRDefault="005044C3" w:rsidP="005044C3">
            <w:pPr>
              <w:pStyle w:val="ScNormal"/>
            </w:pPr>
            <w:r w:rsidRPr="005044C3">
              <w:t>72</w:t>
            </w:r>
          </w:p>
        </w:tc>
        <w:tc>
          <w:tcPr>
            <w:tcW w:w="6095" w:type="dxa"/>
          </w:tcPr>
          <w:p w14:paraId="494B6C9A" w14:textId="77777777" w:rsidR="005044C3" w:rsidRPr="005044C3" w:rsidRDefault="005044C3" w:rsidP="005044C3">
            <w:pPr>
              <w:pStyle w:val="ScNormal"/>
            </w:pPr>
            <w:r w:rsidRPr="005044C3">
              <w:t>The species is 'minor' because the catch percentage (&lt;0.5%) is less than the requirement (5%).</w:t>
            </w:r>
          </w:p>
          <w:p w14:paraId="26F0C1E2" w14:textId="77777777" w:rsidR="005044C3" w:rsidRPr="005044C3" w:rsidRDefault="005044C3" w:rsidP="005044C3">
            <w:r w:rsidRPr="005044C3">
              <w:t xml:space="preserve">There is no stock assessment. </w:t>
            </w:r>
          </w:p>
          <w:bookmarkStart w:id="34" w:name="S_BIL"/>
          <w:p w14:paraId="52CAD7E7" w14:textId="3A6F8430" w:rsidR="005044C3" w:rsidRPr="005044C3" w:rsidRDefault="005044C3" w:rsidP="005044C3">
            <w:r w:rsidRPr="005044C3">
              <w:fldChar w:fldCharType="begin"/>
            </w:r>
            <w:r w:rsidRPr="005044C3">
              <w:instrText xml:space="preserve"> HYPERLINK  \l "T_BIL" \o "PSA Table" </w:instrText>
            </w:r>
            <w:r w:rsidRPr="005044C3">
              <w:fldChar w:fldCharType="separate"/>
            </w:r>
            <w:r w:rsidRPr="005044C3">
              <w:rPr>
                <w:rStyle w:val="Hyperlink"/>
              </w:rPr>
              <w:t>The PSA score is 3.07.</w:t>
            </w:r>
            <w:r w:rsidRPr="005044C3">
              <w:fldChar w:fldCharType="end"/>
            </w:r>
            <w:r w:rsidRPr="005044C3">
              <w:t xml:space="preserve"> </w:t>
            </w:r>
            <w:bookmarkEnd w:id="34"/>
          </w:p>
          <w:p w14:paraId="227742F1" w14:textId="31EA8FD5" w:rsidR="005044C3" w:rsidRPr="005044C3" w:rsidRDefault="005044C3" w:rsidP="005044C3">
            <w:r w:rsidRPr="005044C3">
              <w:t>This UoA could hinder recovery. This species makes up more than 10% of the UoA catch or the UoA species catch makes up more than 30% of the total species catch (63%).</w:t>
            </w:r>
          </w:p>
        </w:tc>
      </w:tr>
      <w:tr w:rsidR="005044C3" w:rsidRPr="005044C3" w14:paraId="215ACB39" w14:textId="77777777" w:rsidTr="005044C3">
        <w:tc>
          <w:tcPr>
            <w:tcW w:w="2268" w:type="dxa"/>
          </w:tcPr>
          <w:p w14:paraId="30BFBE41" w14:textId="77777777" w:rsidR="005044C3" w:rsidRPr="005044C3" w:rsidRDefault="005044C3" w:rsidP="005044C3">
            <w:pPr>
              <w:pStyle w:val="ScNormal"/>
            </w:pPr>
            <w:r w:rsidRPr="005044C3">
              <w:t>Plain bonito</w:t>
            </w:r>
          </w:p>
          <w:p w14:paraId="62CB7D40" w14:textId="77777777" w:rsidR="005044C3" w:rsidRPr="005044C3" w:rsidRDefault="005044C3" w:rsidP="005044C3">
            <w:pPr>
              <w:pStyle w:val="ScItalic"/>
            </w:pPr>
            <w:r w:rsidRPr="005044C3">
              <w:t>Orcynopsis unicolor</w:t>
            </w:r>
          </w:p>
          <w:p w14:paraId="577C3B2F" w14:textId="60D4E7BF" w:rsidR="005044C3" w:rsidRPr="005044C3" w:rsidRDefault="005044C3" w:rsidP="005044C3">
            <w:pPr>
              <w:pStyle w:val="ScNormal"/>
            </w:pPr>
          </w:p>
        </w:tc>
        <w:tc>
          <w:tcPr>
            <w:tcW w:w="851" w:type="dxa"/>
          </w:tcPr>
          <w:p w14:paraId="53F74D52" w14:textId="21197816" w:rsidR="005044C3" w:rsidRPr="005044C3" w:rsidRDefault="005044C3" w:rsidP="005044C3">
            <w:pPr>
              <w:pStyle w:val="ScNormal"/>
            </w:pPr>
            <w:r w:rsidRPr="005044C3">
              <w:t>72</w:t>
            </w:r>
          </w:p>
        </w:tc>
        <w:tc>
          <w:tcPr>
            <w:tcW w:w="6095" w:type="dxa"/>
          </w:tcPr>
          <w:p w14:paraId="4BD22475" w14:textId="77777777" w:rsidR="005044C3" w:rsidRPr="005044C3" w:rsidRDefault="005044C3" w:rsidP="005044C3">
            <w:pPr>
              <w:pStyle w:val="ScNormal"/>
            </w:pPr>
            <w:r w:rsidRPr="005044C3">
              <w:t>The species is 'minor' because the catch percentage (&lt;0.5%) is less than the requirement (5%).</w:t>
            </w:r>
          </w:p>
          <w:p w14:paraId="7253A57F" w14:textId="77777777" w:rsidR="005044C3" w:rsidRPr="005044C3" w:rsidRDefault="005044C3" w:rsidP="005044C3">
            <w:r w:rsidRPr="005044C3">
              <w:t xml:space="preserve">There is no stock assessment. </w:t>
            </w:r>
          </w:p>
          <w:bookmarkStart w:id="35" w:name="S_BOP"/>
          <w:p w14:paraId="75903065" w14:textId="0A15375F" w:rsidR="005044C3" w:rsidRPr="005044C3" w:rsidRDefault="005044C3" w:rsidP="005044C3">
            <w:r w:rsidRPr="005044C3">
              <w:fldChar w:fldCharType="begin"/>
            </w:r>
            <w:r w:rsidRPr="005044C3">
              <w:instrText xml:space="preserve"> HYPERLINK  \l "T_BOP" \o "PSA Table" </w:instrText>
            </w:r>
            <w:r w:rsidRPr="005044C3">
              <w:fldChar w:fldCharType="separate"/>
            </w:r>
            <w:r w:rsidRPr="005044C3">
              <w:rPr>
                <w:rStyle w:val="Hyperlink"/>
              </w:rPr>
              <w:t>The PSA score is 3.07.</w:t>
            </w:r>
            <w:r w:rsidRPr="005044C3">
              <w:fldChar w:fldCharType="end"/>
            </w:r>
            <w:r w:rsidRPr="005044C3">
              <w:t xml:space="preserve"> </w:t>
            </w:r>
            <w:bookmarkEnd w:id="35"/>
          </w:p>
          <w:p w14:paraId="515E150F" w14:textId="3269D4E7" w:rsidR="005044C3" w:rsidRPr="005044C3" w:rsidRDefault="005044C3" w:rsidP="005044C3">
            <w:r w:rsidRPr="005044C3">
              <w:t>This UoA could hinder recovery. This species makes up more than 10% of the UoA catch or the UoA species catch makes up more than 30% of the total species catch (80%).</w:t>
            </w:r>
          </w:p>
        </w:tc>
      </w:tr>
      <w:tr w:rsidR="005044C3" w:rsidRPr="005044C3" w14:paraId="03381918" w14:textId="77777777" w:rsidTr="005044C3">
        <w:tc>
          <w:tcPr>
            <w:tcW w:w="2268" w:type="dxa"/>
          </w:tcPr>
          <w:p w14:paraId="6D4889A9" w14:textId="77777777" w:rsidR="005044C3" w:rsidRPr="005044C3" w:rsidRDefault="005044C3" w:rsidP="005044C3">
            <w:pPr>
              <w:pStyle w:val="ScNormal"/>
            </w:pPr>
            <w:r w:rsidRPr="005044C3">
              <w:t>West African Spanish mackerel</w:t>
            </w:r>
          </w:p>
          <w:p w14:paraId="7A2EAFA3" w14:textId="77777777" w:rsidR="005044C3" w:rsidRPr="005044C3" w:rsidRDefault="005044C3" w:rsidP="005044C3">
            <w:pPr>
              <w:pStyle w:val="ScItalic"/>
            </w:pPr>
            <w:r w:rsidRPr="005044C3">
              <w:t>Scomberomorus tritor</w:t>
            </w:r>
          </w:p>
          <w:p w14:paraId="2B642D00" w14:textId="363068BB" w:rsidR="005044C3" w:rsidRPr="005044C3" w:rsidRDefault="005044C3" w:rsidP="005044C3">
            <w:pPr>
              <w:pStyle w:val="ScNormal"/>
            </w:pPr>
          </w:p>
        </w:tc>
        <w:tc>
          <w:tcPr>
            <w:tcW w:w="851" w:type="dxa"/>
          </w:tcPr>
          <w:p w14:paraId="3D1F3131" w14:textId="42492FB0" w:rsidR="005044C3" w:rsidRPr="005044C3" w:rsidRDefault="005044C3" w:rsidP="005044C3">
            <w:pPr>
              <w:pStyle w:val="ScNormal"/>
            </w:pPr>
            <w:r w:rsidRPr="005044C3">
              <w:t>81</w:t>
            </w:r>
          </w:p>
        </w:tc>
        <w:tc>
          <w:tcPr>
            <w:tcW w:w="6095" w:type="dxa"/>
          </w:tcPr>
          <w:p w14:paraId="16AAF7B5" w14:textId="77777777" w:rsidR="005044C3" w:rsidRPr="005044C3" w:rsidRDefault="005044C3" w:rsidP="005044C3">
            <w:pPr>
              <w:pStyle w:val="ScNormal"/>
            </w:pPr>
            <w:r w:rsidRPr="005044C3">
              <w:t>The species is 'minor' because the catch percentage (&lt;0.5%) is less than the requirement (5%).</w:t>
            </w:r>
          </w:p>
          <w:p w14:paraId="6846AC43" w14:textId="77777777" w:rsidR="005044C3" w:rsidRPr="005044C3" w:rsidRDefault="005044C3" w:rsidP="005044C3">
            <w:r w:rsidRPr="005044C3">
              <w:t xml:space="preserve">There is no stock assessment. </w:t>
            </w:r>
          </w:p>
          <w:bookmarkStart w:id="36" w:name="S_MAW"/>
          <w:p w14:paraId="5709988D" w14:textId="07519937" w:rsidR="005044C3" w:rsidRPr="005044C3" w:rsidRDefault="005044C3" w:rsidP="005044C3">
            <w:r w:rsidRPr="005044C3">
              <w:fldChar w:fldCharType="begin"/>
            </w:r>
            <w:r w:rsidRPr="005044C3">
              <w:instrText xml:space="preserve"> HYPERLINK  \l "T_MAW" \o "PSA Table" </w:instrText>
            </w:r>
            <w:r w:rsidRPr="005044C3">
              <w:fldChar w:fldCharType="separate"/>
            </w:r>
            <w:r w:rsidRPr="005044C3">
              <w:rPr>
                <w:rStyle w:val="Hyperlink"/>
              </w:rPr>
              <w:t>The PSA score is 2.73.</w:t>
            </w:r>
            <w:r w:rsidRPr="005044C3">
              <w:fldChar w:fldCharType="end"/>
            </w:r>
            <w:r w:rsidRPr="005044C3">
              <w:t xml:space="preserve"> </w:t>
            </w:r>
            <w:bookmarkEnd w:id="36"/>
          </w:p>
          <w:p w14:paraId="70AEF69F" w14:textId="59CDABEB" w:rsidR="005044C3" w:rsidRPr="005044C3" w:rsidRDefault="005044C3" w:rsidP="005044C3">
            <w:r w:rsidRPr="005044C3">
              <w:t>This UoA would probably not hinder recovery. This species makes up less than 10% of the UoA catch and the UoA species catch makes up less than 30% of the total species catch (16%).</w:t>
            </w:r>
          </w:p>
        </w:tc>
      </w:tr>
      <w:tr w:rsidR="005044C3" w:rsidRPr="005044C3" w14:paraId="04F6CB79" w14:textId="77777777" w:rsidTr="005044C3">
        <w:tc>
          <w:tcPr>
            <w:tcW w:w="2268" w:type="dxa"/>
          </w:tcPr>
          <w:p w14:paraId="78D8101B" w14:textId="77777777" w:rsidR="005044C3" w:rsidRPr="005044C3" w:rsidRDefault="005044C3" w:rsidP="005044C3">
            <w:pPr>
              <w:pStyle w:val="ScNormal"/>
            </w:pPr>
            <w:r w:rsidRPr="005044C3">
              <w:lastRenderedPageBreak/>
              <w:t>Shortfin mako</w:t>
            </w:r>
          </w:p>
          <w:p w14:paraId="23BFDFCA" w14:textId="77777777" w:rsidR="005044C3" w:rsidRPr="005044C3" w:rsidRDefault="005044C3" w:rsidP="005044C3">
            <w:pPr>
              <w:pStyle w:val="ScItalic"/>
            </w:pPr>
            <w:r w:rsidRPr="005044C3">
              <w:t>Isurus oxyrinchus</w:t>
            </w:r>
          </w:p>
          <w:p w14:paraId="59F51804" w14:textId="77777777" w:rsidR="005044C3" w:rsidRPr="005044C3" w:rsidRDefault="005044C3" w:rsidP="005044C3">
            <w:pPr>
              <w:pStyle w:val="ScNormal"/>
            </w:pPr>
            <w:r w:rsidRPr="005044C3">
              <w:t>North Atlantic Shortfin Mako</w:t>
            </w:r>
          </w:p>
          <w:p w14:paraId="33D48147" w14:textId="755BB329" w:rsidR="005044C3" w:rsidRPr="005044C3" w:rsidRDefault="005044C3" w:rsidP="005044C3"/>
        </w:tc>
        <w:tc>
          <w:tcPr>
            <w:tcW w:w="851" w:type="dxa"/>
          </w:tcPr>
          <w:p w14:paraId="7A704A98" w14:textId="59C960F6" w:rsidR="005044C3" w:rsidRPr="005044C3" w:rsidRDefault="005044C3" w:rsidP="005044C3">
            <w:pPr>
              <w:pStyle w:val="ScNormal"/>
            </w:pPr>
            <w:r w:rsidRPr="005044C3">
              <w:t>80</w:t>
            </w:r>
          </w:p>
        </w:tc>
        <w:tc>
          <w:tcPr>
            <w:tcW w:w="6095" w:type="dxa"/>
          </w:tcPr>
          <w:p w14:paraId="216813A4" w14:textId="77777777" w:rsidR="005044C3" w:rsidRPr="005044C3" w:rsidRDefault="005044C3" w:rsidP="005044C3">
            <w:pPr>
              <w:pStyle w:val="ScNormal"/>
            </w:pPr>
            <w:r w:rsidRPr="005044C3">
              <w:t>The species is 'minor' because the catch percentage (&lt;0.5%) is less than the requirement (2%).</w:t>
            </w:r>
          </w:p>
          <w:p w14:paraId="5A892A17" w14:textId="77777777" w:rsidR="005044C3" w:rsidRPr="005044C3" w:rsidRDefault="005044C3" w:rsidP="005044C3">
            <w:r w:rsidRPr="005044C3">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391F62DE" w14:textId="77777777" w:rsidR="005044C3" w:rsidRPr="005044C3" w:rsidRDefault="005044C3" w:rsidP="005044C3">
            <w:r w:rsidRPr="005044C3">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57D852B1" w14:textId="0BE087CD" w:rsidR="005044C3" w:rsidRPr="005044C3" w:rsidRDefault="005044C3" w:rsidP="005044C3">
            <w:r w:rsidRPr="005044C3">
              <w:fldChar w:fldCharType="begin"/>
            </w:r>
            <w:r w:rsidRPr="005044C3">
              <w:instrText xml:space="preserve"> HYPERLINK  \l "T_SMA" \o "PSA Table" </w:instrText>
            </w:r>
            <w:r w:rsidRPr="005044C3">
              <w:fldChar w:fldCharType="separate"/>
            </w:r>
            <w:r w:rsidRPr="005044C3">
              <w:rPr>
                <w:rStyle w:val="Hyperlink"/>
              </w:rPr>
              <w:t>The PSA score is 3.26.</w:t>
            </w:r>
            <w:r w:rsidRPr="005044C3">
              <w:fldChar w:fldCharType="end"/>
            </w:r>
            <w:r w:rsidRPr="005044C3">
              <w:t xml:space="preserve"> </w:t>
            </w:r>
            <w:bookmarkEnd w:id="37"/>
          </w:p>
          <w:p w14:paraId="40EAA633" w14:textId="2F1BD50F"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4881BB78" w14:textId="77777777" w:rsidTr="005044C3">
        <w:tc>
          <w:tcPr>
            <w:tcW w:w="2268" w:type="dxa"/>
          </w:tcPr>
          <w:p w14:paraId="232EA313" w14:textId="77777777" w:rsidR="005044C3" w:rsidRPr="005044C3" w:rsidRDefault="005044C3" w:rsidP="005044C3">
            <w:pPr>
              <w:pStyle w:val="ScNormal"/>
            </w:pPr>
            <w:r w:rsidRPr="005044C3">
              <w:t>Various sharks nei</w:t>
            </w:r>
          </w:p>
          <w:p w14:paraId="7FA94431" w14:textId="77777777" w:rsidR="005044C3" w:rsidRPr="005044C3" w:rsidRDefault="005044C3" w:rsidP="005044C3">
            <w:pPr>
              <w:pStyle w:val="ScItalic"/>
            </w:pPr>
            <w:r w:rsidRPr="005044C3">
              <w:t>Selachimorpha (Pleurotremata)</w:t>
            </w:r>
          </w:p>
          <w:p w14:paraId="1BE89065" w14:textId="6B38DDFE" w:rsidR="005044C3" w:rsidRPr="005044C3" w:rsidRDefault="005044C3" w:rsidP="005044C3">
            <w:pPr>
              <w:pStyle w:val="ScNormal"/>
            </w:pPr>
          </w:p>
        </w:tc>
        <w:tc>
          <w:tcPr>
            <w:tcW w:w="851" w:type="dxa"/>
          </w:tcPr>
          <w:p w14:paraId="43F82D23" w14:textId="199D2388" w:rsidR="005044C3" w:rsidRPr="005044C3" w:rsidRDefault="005044C3" w:rsidP="005044C3">
            <w:pPr>
              <w:pStyle w:val="ScNormal"/>
            </w:pPr>
            <w:r w:rsidRPr="005044C3">
              <w:t>80</w:t>
            </w:r>
          </w:p>
        </w:tc>
        <w:tc>
          <w:tcPr>
            <w:tcW w:w="6095" w:type="dxa"/>
          </w:tcPr>
          <w:p w14:paraId="5F919B28" w14:textId="77777777" w:rsidR="005044C3" w:rsidRPr="005044C3" w:rsidRDefault="005044C3" w:rsidP="005044C3">
            <w:pPr>
              <w:pStyle w:val="ScNormal"/>
            </w:pPr>
            <w:r w:rsidRPr="005044C3">
              <w:t>The species is 'minor' because the catch percentage (&lt;0.5%) is less than the requirement (2%).</w:t>
            </w:r>
          </w:p>
          <w:p w14:paraId="3473D392" w14:textId="77777777" w:rsidR="005044C3" w:rsidRPr="005044C3" w:rsidRDefault="005044C3" w:rsidP="005044C3">
            <w:r w:rsidRPr="005044C3">
              <w:t xml:space="preserve">There is no stock assessment. </w:t>
            </w:r>
          </w:p>
          <w:bookmarkStart w:id="38" w:name="S_SKH"/>
          <w:p w14:paraId="63D17F3B" w14:textId="79027A26" w:rsidR="005044C3" w:rsidRPr="005044C3" w:rsidRDefault="005044C3" w:rsidP="005044C3">
            <w:r w:rsidRPr="005044C3">
              <w:fldChar w:fldCharType="begin"/>
            </w:r>
            <w:r w:rsidRPr="005044C3">
              <w:instrText xml:space="preserve"> HYPERLINK  \l "T_SKH" \o "PSA Table" </w:instrText>
            </w:r>
            <w:r w:rsidRPr="005044C3">
              <w:fldChar w:fldCharType="separate"/>
            </w:r>
            <w:r w:rsidRPr="005044C3">
              <w:rPr>
                <w:rStyle w:val="Hyperlink"/>
              </w:rPr>
              <w:t>The PSA score is 4.24.</w:t>
            </w:r>
            <w:r w:rsidRPr="005044C3">
              <w:fldChar w:fldCharType="end"/>
            </w:r>
            <w:r w:rsidRPr="005044C3">
              <w:t xml:space="preserve"> </w:t>
            </w:r>
            <w:bookmarkEnd w:id="38"/>
          </w:p>
          <w:p w14:paraId="22E86545" w14:textId="77FF5642" w:rsidR="005044C3" w:rsidRPr="005044C3" w:rsidRDefault="005044C3" w:rsidP="005044C3">
            <w:r w:rsidRPr="005044C3">
              <w:t>This UoA would probably not hinder recovery. This species makes up less than 10% of the UoA catch and the UoA species catch makes up less than 30% of the total species catch (22%).</w:t>
            </w:r>
          </w:p>
        </w:tc>
      </w:tr>
      <w:tr w:rsidR="005044C3" w:rsidRPr="005044C3" w14:paraId="288F15F4" w14:textId="77777777" w:rsidTr="005044C3">
        <w:tc>
          <w:tcPr>
            <w:tcW w:w="2268" w:type="dxa"/>
          </w:tcPr>
          <w:p w14:paraId="3CBD6925" w14:textId="77777777" w:rsidR="005044C3" w:rsidRPr="005044C3" w:rsidRDefault="005044C3" w:rsidP="005044C3">
            <w:pPr>
              <w:pStyle w:val="ScNormal"/>
            </w:pPr>
            <w:r w:rsidRPr="005044C3">
              <w:t>Seerfishes nei</w:t>
            </w:r>
          </w:p>
          <w:p w14:paraId="2C2C4F8C" w14:textId="77777777" w:rsidR="005044C3" w:rsidRPr="005044C3" w:rsidRDefault="005044C3" w:rsidP="005044C3">
            <w:pPr>
              <w:pStyle w:val="ScItalic"/>
            </w:pPr>
            <w:r w:rsidRPr="005044C3">
              <w:t>Scomberomorus spp</w:t>
            </w:r>
          </w:p>
          <w:p w14:paraId="69B92D18" w14:textId="0A319BA2" w:rsidR="005044C3" w:rsidRPr="005044C3" w:rsidRDefault="005044C3" w:rsidP="005044C3">
            <w:pPr>
              <w:pStyle w:val="ScNormal"/>
            </w:pPr>
          </w:p>
        </w:tc>
        <w:tc>
          <w:tcPr>
            <w:tcW w:w="851" w:type="dxa"/>
          </w:tcPr>
          <w:p w14:paraId="0003ED48" w14:textId="3DE9CEF8" w:rsidR="005044C3" w:rsidRPr="005044C3" w:rsidRDefault="005044C3" w:rsidP="005044C3">
            <w:pPr>
              <w:pStyle w:val="ScNormal"/>
            </w:pPr>
            <w:r w:rsidRPr="005044C3">
              <w:t>66</w:t>
            </w:r>
          </w:p>
        </w:tc>
        <w:tc>
          <w:tcPr>
            <w:tcW w:w="6095" w:type="dxa"/>
          </w:tcPr>
          <w:p w14:paraId="3E4E4B12" w14:textId="77777777" w:rsidR="005044C3" w:rsidRPr="005044C3" w:rsidRDefault="005044C3" w:rsidP="005044C3">
            <w:pPr>
              <w:pStyle w:val="ScNormal"/>
            </w:pPr>
            <w:r w:rsidRPr="005044C3">
              <w:t>The species is 'minor' because the catch percentage (&lt;0.5%) is less than the requirement (2%).</w:t>
            </w:r>
          </w:p>
          <w:p w14:paraId="6818BE44" w14:textId="77777777" w:rsidR="005044C3" w:rsidRPr="005044C3" w:rsidRDefault="005044C3" w:rsidP="005044C3">
            <w:r w:rsidRPr="005044C3">
              <w:t xml:space="preserve">There is no stock assessment. </w:t>
            </w:r>
          </w:p>
          <w:bookmarkStart w:id="39" w:name="S_KGX"/>
          <w:p w14:paraId="40B5F6E1" w14:textId="189B5CAB" w:rsidR="005044C3" w:rsidRPr="005044C3" w:rsidRDefault="005044C3" w:rsidP="005044C3">
            <w:r w:rsidRPr="005044C3">
              <w:fldChar w:fldCharType="begin"/>
            </w:r>
            <w:r w:rsidRPr="005044C3">
              <w:instrText xml:space="preserve"> HYPERLINK  \l "T_KGX" \o "PSA Table" </w:instrText>
            </w:r>
            <w:r w:rsidRPr="005044C3">
              <w:fldChar w:fldCharType="separate"/>
            </w:r>
            <w:r w:rsidRPr="005044C3">
              <w:rPr>
                <w:rStyle w:val="Hyperlink"/>
              </w:rPr>
              <w:t>The PSA score is 3.26.</w:t>
            </w:r>
            <w:r w:rsidRPr="005044C3">
              <w:fldChar w:fldCharType="end"/>
            </w:r>
            <w:r w:rsidRPr="005044C3">
              <w:t xml:space="preserve"> </w:t>
            </w:r>
            <w:bookmarkEnd w:id="39"/>
          </w:p>
          <w:p w14:paraId="31B2846D" w14:textId="14CAAA09" w:rsidR="005044C3" w:rsidRPr="005044C3" w:rsidRDefault="005044C3" w:rsidP="005044C3">
            <w:r w:rsidRPr="005044C3">
              <w:t>This UoA could hinder recovery. This species makes up more than 10% of the UoA catch or the UoA species catch makes up more than 30% of the total species catch (96%).</w:t>
            </w:r>
          </w:p>
        </w:tc>
      </w:tr>
      <w:tr w:rsidR="005044C3" w:rsidRPr="005044C3" w14:paraId="6C9CFAB6" w14:textId="77777777" w:rsidTr="005044C3">
        <w:tc>
          <w:tcPr>
            <w:tcW w:w="2268" w:type="dxa"/>
          </w:tcPr>
          <w:p w14:paraId="2611FA3E" w14:textId="77777777" w:rsidR="005044C3" w:rsidRPr="005044C3" w:rsidRDefault="005044C3" w:rsidP="005044C3">
            <w:pPr>
              <w:pStyle w:val="ScNormal"/>
            </w:pPr>
            <w:r w:rsidRPr="005044C3">
              <w:t>Silky shark</w:t>
            </w:r>
          </w:p>
          <w:p w14:paraId="499E033D" w14:textId="77777777" w:rsidR="005044C3" w:rsidRPr="005044C3" w:rsidRDefault="005044C3" w:rsidP="005044C3">
            <w:pPr>
              <w:pStyle w:val="ScItalic"/>
            </w:pPr>
            <w:r w:rsidRPr="005044C3">
              <w:t>Carcharhinus falciformis</w:t>
            </w:r>
          </w:p>
          <w:p w14:paraId="6140E4A0" w14:textId="77777777" w:rsidR="005044C3" w:rsidRPr="005044C3" w:rsidRDefault="005044C3" w:rsidP="005044C3">
            <w:pPr>
              <w:pStyle w:val="ScNormal"/>
            </w:pPr>
            <w:r w:rsidRPr="005044C3">
              <w:t>Atlantic Silky Shark</w:t>
            </w:r>
          </w:p>
          <w:p w14:paraId="71A777BC" w14:textId="688F6C76" w:rsidR="005044C3" w:rsidRPr="005044C3" w:rsidRDefault="005044C3" w:rsidP="005044C3"/>
        </w:tc>
        <w:tc>
          <w:tcPr>
            <w:tcW w:w="851" w:type="dxa"/>
          </w:tcPr>
          <w:p w14:paraId="40A9688C" w14:textId="24A802D0" w:rsidR="005044C3" w:rsidRPr="005044C3" w:rsidRDefault="005044C3" w:rsidP="005044C3">
            <w:pPr>
              <w:pStyle w:val="ScNormal"/>
            </w:pPr>
            <w:r w:rsidRPr="005044C3">
              <w:t>71</w:t>
            </w:r>
          </w:p>
        </w:tc>
        <w:tc>
          <w:tcPr>
            <w:tcW w:w="6095" w:type="dxa"/>
          </w:tcPr>
          <w:p w14:paraId="704AF183" w14:textId="77777777" w:rsidR="005044C3" w:rsidRPr="005044C3" w:rsidRDefault="005044C3" w:rsidP="005044C3">
            <w:pPr>
              <w:pStyle w:val="ScNormal"/>
            </w:pPr>
            <w:r w:rsidRPr="005044C3">
              <w:t>The species is 'minor' because the catch percentage (&lt;0.5%) is less than the requirement (2%).</w:t>
            </w:r>
          </w:p>
          <w:p w14:paraId="198EE856" w14:textId="77777777" w:rsidR="005044C3" w:rsidRPr="005044C3" w:rsidRDefault="005044C3" w:rsidP="005044C3">
            <w:r w:rsidRPr="005044C3">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454C59B" w14:textId="77777777" w:rsidR="005044C3" w:rsidRPr="005044C3" w:rsidRDefault="005044C3" w:rsidP="005044C3">
            <w:r w:rsidRPr="005044C3">
              <w:t xml:space="preserve">There is no stock assessment. </w:t>
            </w:r>
          </w:p>
          <w:bookmarkStart w:id="40" w:name="S_FAL"/>
          <w:p w14:paraId="759AEC83" w14:textId="63B1ACAF" w:rsidR="005044C3" w:rsidRPr="005044C3" w:rsidRDefault="005044C3" w:rsidP="005044C3">
            <w:r w:rsidRPr="005044C3">
              <w:lastRenderedPageBreak/>
              <w:fldChar w:fldCharType="begin"/>
            </w:r>
            <w:r w:rsidRPr="005044C3">
              <w:instrText xml:space="preserve"> HYPERLINK  \l "T_FAL" \o "PSA Table" </w:instrText>
            </w:r>
            <w:r w:rsidRPr="005044C3">
              <w:fldChar w:fldCharType="separate"/>
            </w:r>
            <w:r w:rsidRPr="005044C3">
              <w:rPr>
                <w:rStyle w:val="Hyperlink"/>
              </w:rPr>
              <w:t>The PSA score is 3.07.</w:t>
            </w:r>
            <w:r w:rsidRPr="005044C3">
              <w:fldChar w:fldCharType="end"/>
            </w:r>
            <w:r w:rsidRPr="005044C3">
              <w:t xml:space="preserve"> </w:t>
            </w:r>
            <w:bookmarkEnd w:id="40"/>
          </w:p>
          <w:p w14:paraId="3E1CA970" w14:textId="160DA60D" w:rsidR="005044C3" w:rsidRPr="005044C3" w:rsidRDefault="005044C3" w:rsidP="005044C3">
            <w:r w:rsidRPr="005044C3">
              <w:t>This UoA could hinder recovery. This species makes up more than 10% of the UoA catch or the UoA species catch makes up more than 30% of the total species catch (50%).</w:t>
            </w:r>
          </w:p>
        </w:tc>
      </w:tr>
      <w:tr w:rsidR="005044C3" w:rsidRPr="005044C3" w14:paraId="7E107E5F" w14:textId="77777777" w:rsidTr="005044C3">
        <w:tc>
          <w:tcPr>
            <w:tcW w:w="2268" w:type="dxa"/>
          </w:tcPr>
          <w:p w14:paraId="6E7BF018" w14:textId="77777777" w:rsidR="005044C3" w:rsidRPr="005044C3" w:rsidRDefault="005044C3" w:rsidP="005044C3">
            <w:pPr>
              <w:pStyle w:val="ScNormal"/>
            </w:pPr>
            <w:r w:rsidRPr="005044C3">
              <w:lastRenderedPageBreak/>
              <w:t>Requiem sharks nei</w:t>
            </w:r>
          </w:p>
          <w:p w14:paraId="764E90E5" w14:textId="77777777" w:rsidR="005044C3" w:rsidRPr="005044C3" w:rsidRDefault="005044C3" w:rsidP="005044C3">
            <w:pPr>
              <w:pStyle w:val="ScItalic"/>
            </w:pPr>
            <w:r w:rsidRPr="005044C3">
              <w:t>Carcharhinidae</w:t>
            </w:r>
          </w:p>
          <w:p w14:paraId="15173E4B" w14:textId="362CF8B9" w:rsidR="005044C3" w:rsidRPr="005044C3" w:rsidRDefault="005044C3" w:rsidP="005044C3">
            <w:pPr>
              <w:pStyle w:val="ScNormal"/>
            </w:pPr>
          </w:p>
        </w:tc>
        <w:tc>
          <w:tcPr>
            <w:tcW w:w="851" w:type="dxa"/>
          </w:tcPr>
          <w:p w14:paraId="37BD7320" w14:textId="4F351EC1" w:rsidR="005044C3" w:rsidRPr="005044C3" w:rsidRDefault="005044C3" w:rsidP="005044C3">
            <w:pPr>
              <w:pStyle w:val="ScNormal"/>
            </w:pPr>
            <w:r w:rsidRPr="005044C3">
              <w:t>80</w:t>
            </w:r>
          </w:p>
        </w:tc>
        <w:tc>
          <w:tcPr>
            <w:tcW w:w="6095" w:type="dxa"/>
          </w:tcPr>
          <w:p w14:paraId="27357BF1" w14:textId="77777777" w:rsidR="005044C3" w:rsidRPr="005044C3" w:rsidRDefault="005044C3" w:rsidP="005044C3">
            <w:pPr>
              <w:pStyle w:val="ScNormal"/>
            </w:pPr>
            <w:r w:rsidRPr="005044C3">
              <w:t>The species is 'minor' because the catch percentage (&lt;0.5%) is less than the requirement (2%).</w:t>
            </w:r>
          </w:p>
          <w:p w14:paraId="4D0E5DE1" w14:textId="77777777" w:rsidR="005044C3" w:rsidRPr="005044C3" w:rsidRDefault="005044C3" w:rsidP="005044C3">
            <w:r w:rsidRPr="005044C3">
              <w:t xml:space="preserve">There is no stock assessment. </w:t>
            </w:r>
          </w:p>
          <w:bookmarkStart w:id="41" w:name="S_RSK"/>
          <w:p w14:paraId="168EE4D0" w14:textId="161B96AA" w:rsidR="005044C3" w:rsidRPr="005044C3" w:rsidRDefault="005044C3" w:rsidP="005044C3">
            <w:r w:rsidRPr="005044C3">
              <w:fldChar w:fldCharType="begin"/>
            </w:r>
            <w:r w:rsidRPr="005044C3">
              <w:instrText xml:space="preserve"> HYPERLINK  \l "T_RSK" \o "PSA Table" </w:instrText>
            </w:r>
            <w:r w:rsidRPr="005044C3">
              <w:fldChar w:fldCharType="separate"/>
            </w:r>
            <w:r w:rsidRPr="005044C3">
              <w:rPr>
                <w:rStyle w:val="Hyperlink"/>
              </w:rPr>
              <w:t>The PSA score is 3.80.</w:t>
            </w:r>
            <w:r w:rsidRPr="005044C3">
              <w:fldChar w:fldCharType="end"/>
            </w:r>
            <w:r w:rsidRPr="005044C3">
              <w:t xml:space="preserve"> </w:t>
            </w:r>
            <w:bookmarkEnd w:id="41"/>
          </w:p>
          <w:p w14:paraId="79F66F15" w14:textId="50971608" w:rsidR="005044C3" w:rsidRPr="005044C3" w:rsidRDefault="005044C3" w:rsidP="005044C3">
            <w:r w:rsidRPr="005044C3">
              <w:t>This UoA would probably not hinder recovery. This species makes up less than 10% of the UoA catch and the UoA species catch makes up less than 30% of the total species catch (23%).</w:t>
            </w:r>
          </w:p>
        </w:tc>
      </w:tr>
      <w:tr w:rsidR="005044C3" w:rsidRPr="005044C3" w14:paraId="17EF6A5E" w14:textId="77777777" w:rsidTr="005044C3">
        <w:tc>
          <w:tcPr>
            <w:tcW w:w="2268" w:type="dxa"/>
          </w:tcPr>
          <w:p w14:paraId="5E487D7A" w14:textId="77777777" w:rsidR="005044C3" w:rsidRPr="005044C3" w:rsidRDefault="005044C3" w:rsidP="005044C3">
            <w:pPr>
              <w:pStyle w:val="ScNormal"/>
            </w:pPr>
            <w:r w:rsidRPr="005044C3">
              <w:t>Oceanic triggerfish</w:t>
            </w:r>
          </w:p>
          <w:p w14:paraId="1829B7F3" w14:textId="77777777" w:rsidR="005044C3" w:rsidRPr="005044C3" w:rsidRDefault="005044C3" w:rsidP="005044C3">
            <w:pPr>
              <w:pStyle w:val="ScItalic"/>
            </w:pPr>
            <w:r w:rsidRPr="005044C3">
              <w:t>Canthidermis maculata</w:t>
            </w:r>
          </w:p>
          <w:p w14:paraId="1F99BB8E" w14:textId="63FA660C" w:rsidR="005044C3" w:rsidRPr="005044C3" w:rsidRDefault="005044C3" w:rsidP="005044C3">
            <w:pPr>
              <w:pStyle w:val="ScNormal"/>
            </w:pPr>
          </w:p>
        </w:tc>
        <w:tc>
          <w:tcPr>
            <w:tcW w:w="851" w:type="dxa"/>
          </w:tcPr>
          <w:p w14:paraId="67BCF9DF" w14:textId="630500A2" w:rsidR="005044C3" w:rsidRPr="005044C3" w:rsidRDefault="005044C3" w:rsidP="005044C3">
            <w:pPr>
              <w:pStyle w:val="ScNormal"/>
            </w:pPr>
            <w:r w:rsidRPr="005044C3">
              <w:t>91</w:t>
            </w:r>
          </w:p>
        </w:tc>
        <w:tc>
          <w:tcPr>
            <w:tcW w:w="6095" w:type="dxa"/>
          </w:tcPr>
          <w:p w14:paraId="72B642BB" w14:textId="77777777" w:rsidR="005044C3" w:rsidRPr="005044C3" w:rsidRDefault="005044C3" w:rsidP="005044C3">
            <w:pPr>
              <w:pStyle w:val="ScNormal"/>
            </w:pPr>
            <w:r w:rsidRPr="005044C3">
              <w:t>The species is 'minor' because the catch percentage (&lt;0.5%) is less than the requirement (5%).</w:t>
            </w:r>
          </w:p>
          <w:p w14:paraId="36DE78D2" w14:textId="77777777" w:rsidR="005044C3" w:rsidRPr="005044C3" w:rsidRDefault="005044C3" w:rsidP="005044C3">
            <w:r w:rsidRPr="005044C3">
              <w:t xml:space="preserve">There is no stock assessment. </w:t>
            </w:r>
          </w:p>
          <w:bookmarkStart w:id="42" w:name="S_CNT"/>
          <w:p w14:paraId="7C48F743" w14:textId="7176CC3C" w:rsidR="005044C3" w:rsidRPr="005044C3" w:rsidRDefault="005044C3" w:rsidP="005044C3">
            <w:r w:rsidRPr="005044C3">
              <w:fldChar w:fldCharType="begin"/>
            </w:r>
            <w:r w:rsidRPr="005044C3">
              <w:instrText xml:space="preserve"> HYPERLINK  \l "T_CNT" \o "PSA Table" </w:instrText>
            </w:r>
            <w:r w:rsidRPr="005044C3">
              <w:fldChar w:fldCharType="separate"/>
            </w:r>
            <w:r w:rsidRPr="005044C3">
              <w:rPr>
                <w:rStyle w:val="Hyperlink"/>
              </w:rPr>
              <w:t>The PSA score is 2.25.</w:t>
            </w:r>
            <w:r w:rsidRPr="005044C3">
              <w:fldChar w:fldCharType="end"/>
            </w:r>
            <w:r w:rsidRPr="005044C3">
              <w:t xml:space="preserve"> </w:t>
            </w:r>
            <w:bookmarkEnd w:id="42"/>
          </w:p>
          <w:p w14:paraId="57CABE32" w14:textId="1B2B310A"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1BCF8E2B" w14:textId="77777777" w:rsidTr="005044C3">
        <w:tc>
          <w:tcPr>
            <w:tcW w:w="2268" w:type="dxa"/>
          </w:tcPr>
          <w:p w14:paraId="6CC9B7B8" w14:textId="77777777" w:rsidR="005044C3" w:rsidRPr="005044C3" w:rsidRDefault="005044C3" w:rsidP="005044C3">
            <w:pPr>
              <w:pStyle w:val="ScNormal"/>
            </w:pPr>
            <w:r w:rsidRPr="005044C3">
              <w:t>Small-spotted catshark</w:t>
            </w:r>
          </w:p>
          <w:p w14:paraId="6E89E6D1" w14:textId="77777777" w:rsidR="005044C3" w:rsidRPr="005044C3" w:rsidRDefault="005044C3" w:rsidP="005044C3">
            <w:pPr>
              <w:pStyle w:val="ScItalic"/>
            </w:pPr>
            <w:r w:rsidRPr="005044C3">
              <w:t>Scyliorhinus canicula</w:t>
            </w:r>
          </w:p>
          <w:p w14:paraId="5A5A8D24" w14:textId="59E9846B" w:rsidR="005044C3" w:rsidRPr="005044C3" w:rsidRDefault="005044C3" w:rsidP="005044C3">
            <w:pPr>
              <w:pStyle w:val="ScNormal"/>
            </w:pPr>
          </w:p>
        </w:tc>
        <w:tc>
          <w:tcPr>
            <w:tcW w:w="851" w:type="dxa"/>
          </w:tcPr>
          <w:p w14:paraId="5EE57345" w14:textId="045F90C4" w:rsidR="005044C3" w:rsidRPr="005044C3" w:rsidRDefault="005044C3" w:rsidP="005044C3">
            <w:pPr>
              <w:pStyle w:val="ScNormal"/>
            </w:pPr>
            <w:r w:rsidRPr="005044C3">
              <w:t>85</w:t>
            </w:r>
          </w:p>
        </w:tc>
        <w:tc>
          <w:tcPr>
            <w:tcW w:w="6095" w:type="dxa"/>
          </w:tcPr>
          <w:p w14:paraId="73B8D89E" w14:textId="77777777" w:rsidR="005044C3" w:rsidRPr="005044C3" w:rsidRDefault="005044C3" w:rsidP="005044C3">
            <w:pPr>
              <w:pStyle w:val="ScNormal"/>
            </w:pPr>
            <w:r w:rsidRPr="005044C3">
              <w:t>The species is 'minor' because the catch percentage (&lt;0.5%) is less than the requirement (2%).</w:t>
            </w:r>
          </w:p>
          <w:p w14:paraId="6F5BF877" w14:textId="77777777" w:rsidR="005044C3" w:rsidRPr="005044C3" w:rsidRDefault="005044C3" w:rsidP="005044C3">
            <w:r w:rsidRPr="005044C3">
              <w:t xml:space="preserve">There is no stock assessment. </w:t>
            </w:r>
          </w:p>
          <w:bookmarkStart w:id="43" w:name="S_SYC"/>
          <w:p w14:paraId="6CF5C845" w14:textId="49125758" w:rsidR="005044C3" w:rsidRPr="005044C3" w:rsidRDefault="005044C3" w:rsidP="005044C3">
            <w:r w:rsidRPr="005044C3">
              <w:fldChar w:fldCharType="begin"/>
            </w:r>
            <w:r w:rsidRPr="005044C3">
              <w:instrText xml:space="preserve"> HYPERLINK  \l "T_SYC" \o "PSA Table" </w:instrText>
            </w:r>
            <w:r w:rsidRPr="005044C3">
              <w:fldChar w:fldCharType="separate"/>
            </w:r>
            <w:r w:rsidRPr="005044C3">
              <w:rPr>
                <w:rStyle w:val="Hyperlink"/>
              </w:rPr>
              <w:t>The PSA score is 2.55.</w:t>
            </w:r>
            <w:r w:rsidRPr="005044C3">
              <w:fldChar w:fldCharType="end"/>
            </w:r>
            <w:r w:rsidRPr="005044C3">
              <w:t xml:space="preserve"> </w:t>
            </w:r>
            <w:bookmarkEnd w:id="43"/>
          </w:p>
          <w:p w14:paraId="23840C10" w14:textId="221B1774" w:rsidR="005044C3" w:rsidRPr="005044C3" w:rsidRDefault="005044C3" w:rsidP="005044C3">
            <w:r w:rsidRPr="005044C3">
              <w:t>This UoA would probably not hinder recovery. This species makes up less than 10% of the UoA catch and the UoA species catch makes up less than 30% of the total species catch (20%).</w:t>
            </w:r>
          </w:p>
        </w:tc>
      </w:tr>
      <w:tr w:rsidR="005044C3" w:rsidRPr="005044C3" w14:paraId="0FC9F488" w14:textId="77777777" w:rsidTr="005044C3">
        <w:tc>
          <w:tcPr>
            <w:tcW w:w="2268" w:type="dxa"/>
          </w:tcPr>
          <w:p w14:paraId="2730A496" w14:textId="77777777" w:rsidR="005044C3" w:rsidRPr="005044C3" w:rsidRDefault="005044C3" w:rsidP="005044C3">
            <w:pPr>
              <w:pStyle w:val="ScNormal"/>
            </w:pPr>
            <w:r w:rsidRPr="005044C3">
              <w:t>Smooth hammerhead</w:t>
            </w:r>
          </w:p>
          <w:p w14:paraId="34920A14" w14:textId="77777777" w:rsidR="005044C3" w:rsidRPr="005044C3" w:rsidRDefault="005044C3" w:rsidP="005044C3">
            <w:pPr>
              <w:pStyle w:val="ScItalic"/>
            </w:pPr>
            <w:r w:rsidRPr="005044C3">
              <w:t>Sphyrna zygaena</w:t>
            </w:r>
          </w:p>
          <w:p w14:paraId="66D7BAFD" w14:textId="3F1C1D04" w:rsidR="005044C3" w:rsidRPr="005044C3" w:rsidRDefault="005044C3" w:rsidP="005044C3">
            <w:pPr>
              <w:pStyle w:val="ScNormal"/>
            </w:pPr>
          </w:p>
        </w:tc>
        <w:tc>
          <w:tcPr>
            <w:tcW w:w="851" w:type="dxa"/>
          </w:tcPr>
          <w:p w14:paraId="7D2D5E23" w14:textId="2A578BD6" w:rsidR="005044C3" w:rsidRPr="005044C3" w:rsidRDefault="005044C3" w:rsidP="005044C3">
            <w:pPr>
              <w:pStyle w:val="ScNormal"/>
            </w:pPr>
            <w:r w:rsidRPr="005044C3">
              <w:t>61</w:t>
            </w:r>
          </w:p>
        </w:tc>
        <w:tc>
          <w:tcPr>
            <w:tcW w:w="6095" w:type="dxa"/>
          </w:tcPr>
          <w:p w14:paraId="3ECC6660" w14:textId="77777777" w:rsidR="005044C3" w:rsidRPr="005044C3" w:rsidRDefault="005044C3" w:rsidP="005044C3">
            <w:pPr>
              <w:pStyle w:val="ScNormal"/>
            </w:pPr>
            <w:r w:rsidRPr="005044C3">
              <w:t>The species is 'minor' because the catch percentage (&lt;0.5%) is less than the requirement (2%).</w:t>
            </w:r>
          </w:p>
          <w:p w14:paraId="38F2B7FE" w14:textId="77777777" w:rsidR="005044C3" w:rsidRPr="005044C3" w:rsidRDefault="005044C3" w:rsidP="005044C3">
            <w:r w:rsidRPr="005044C3">
              <w:t xml:space="preserve">There is no stock assessment. </w:t>
            </w:r>
          </w:p>
          <w:bookmarkStart w:id="44" w:name="S_SPZ"/>
          <w:p w14:paraId="2D369096" w14:textId="18EA45B8" w:rsidR="005044C3" w:rsidRPr="005044C3" w:rsidRDefault="005044C3" w:rsidP="005044C3">
            <w:r w:rsidRPr="005044C3">
              <w:fldChar w:fldCharType="begin"/>
            </w:r>
            <w:r w:rsidRPr="005044C3">
              <w:instrText xml:space="preserve"> HYPERLINK  \l "T_SPZ" \o "PSA Table" </w:instrText>
            </w:r>
            <w:r w:rsidRPr="005044C3">
              <w:fldChar w:fldCharType="separate"/>
            </w:r>
            <w:r w:rsidRPr="005044C3">
              <w:rPr>
                <w:rStyle w:val="Hyperlink"/>
              </w:rPr>
              <w:t>The PSA score is 3.42.</w:t>
            </w:r>
            <w:r w:rsidRPr="005044C3">
              <w:fldChar w:fldCharType="end"/>
            </w:r>
            <w:r w:rsidRPr="005044C3">
              <w:t xml:space="preserve"> </w:t>
            </w:r>
            <w:bookmarkEnd w:id="44"/>
          </w:p>
          <w:p w14:paraId="508169F0" w14:textId="698EE797" w:rsidR="005044C3" w:rsidRPr="005044C3" w:rsidRDefault="005044C3" w:rsidP="005044C3">
            <w:r w:rsidRPr="005044C3">
              <w:t>This UoA could hinder recovery. This species makes up more than 10% of the UoA catch or the UoA species catch makes up more than 30% of the total species catch (73%).</w:t>
            </w:r>
          </w:p>
        </w:tc>
      </w:tr>
      <w:tr w:rsidR="005044C3" w:rsidRPr="005044C3" w14:paraId="71E9F39A" w14:textId="77777777" w:rsidTr="005044C3">
        <w:tc>
          <w:tcPr>
            <w:tcW w:w="2268" w:type="dxa"/>
          </w:tcPr>
          <w:p w14:paraId="630F5F61" w14:textId="77777777" w:rsidR="005044C3" w:rsidRPr="005044C3" w:rsidRDefault="005044C3" w:rsidP="005044C3">
            <w:pPr>
              <w:pStyle w:val="ScNormal"/>
            </w:pPr>
            <w:r w:rsidRPr="005044C3">
              <w:t>Dogfish sharks, etc. nei</w:t>
            </w:r>
          </w:p>
          <w:p w14:paraId="063A0486" w14:textId="77777777" w:rsidR="005044C3" w:rsidRPr="005044C3" w:rsidRDefault="005044C3" w:rsidP="005044C3">
            <w:pPr>
              <w:pStyle w:val="ScItalic"/>
            </w:pPr>
            <w:r w:rsidRPr="005044C3">
              <w:t>Squaliformes</w:t>
            </w:r>
          </w:p>
          <w:p w14:paraId="48AAE994" w14:textId="06F1D30B" w:rsidR="005044C3" w:rsidRPr="005044C3" w:rsidRDefault="005044C3" w:rsidP="005044C3">
            <w:pPr>
              <w:pStyle w:val="ScNormal"/>
            </w:pPr>
          </w:p>
        </w:tc>
        <w:tc>
          <w:tcPr>
            <w:tcW w:w="851" w:type="dxa"/>
          </w:tcPr>
          <w:p w14:paraId="5FCFADF4" w14:textId="04B4374A" w:rsidR="005044C3" w:rsidRPr="005044C3" w:rsidRDefault="005044C3" w:rsidP="005044C3">
            <w:pPr>
              <w:pStyle w:val="ScNormal"/>
            </w:pPr>
            <w:r w:rsidRPr="005044C3">
              <w:t>80</w:t>
            </w:r>
          </w:p>
        </w:tc>
        <w:tc>
          <w:tcPr>
            <w:tcW w:w="6095" w:type="dxa"/>
          </w:tcPr>
          <w:p w14:paraId="0781B0FE" w14:textId="77777777" w:rsidR="005044C3" w:rsidRPr="005044C3" w:rsidRDefault="005044C3" w:rsidP="005044C3">
            <w:pPr>
              <w:pStyle w:val="ScNormal"/>
            </w:pPr>
            <w:r w:rsidRPr="005044C3">
              <w:t>The species is 'minor' because the catch percentage (&lt;0.5%) is less than the requirement (2%).</w:t>
            </w:r>
          </w:p>
          <w:p w14:paraId="0C693C9C" w14:textId="77777777" w:rsidR="005044C3" w:rsidRPr="005044C3" w:rsidRDefault="005044C3" w:rsidP="005044C3">
            <w:r w:rsidRPr="005044C3">
              <w:t xml:space="preserve">There is no stock assessment. </w:t>
            </w:r>
          </w:p>
          <w:bookmarkStart w:id="45" w:name="S_SHX"/>
          <w:p w14:paraId="4B69DABC" w14:textId="69728FE8" w:rsidR="005044C3" w:rsidRPr="005044C3" w:rsidRDefault="005044C3" w:rsidP="005044C3">
            <w:r w:rsidRPr="005044C3">
              <w:fldChar w:fldCharType="begin"/>
            </w:r>
            <w:r w:rsidRPr="005044C3">
              <w:instrText xml:space="preserve"> HYPERLINK  \l "T_SHX" \o "PSA Table" </w:instrText>
            </w:r>
            <w:r w:rsidRPr="005044C3">
              <w:fldChar w:fldCharType="separate"/>
            </w:r>
            <w:r w:rsidRPr="005044C3">
              <w:rPr>
                <w:rStyle w:val="Hyperlink"/>
              </w:rPr>
              <w:t>The PSA score is 3.07.</w:t>
            </w:r>
            <w:r w:rsidRPr="005044C3">
              <w:fldChar w:fldCharType="end"/>
            </w:r>
            <w:r w:rsidRPr="005044C3">
              <w:t xml:space="preserve"> </w:t>
            </w:r>
            <w:bookmarkEnd w:id="45"/>
          </w:p>
          <w:p w14:paraId="3D5145A7" w14:textId="1501E4D3" w:rsidR="005044C3" w:rsidRPr="005044C3" w:rsidRDefault="005044C3" w:rsidP="005044C3">
            <w:r w:rsidRPr="005044C3">
              <w:t>This UoA would probably not hinder recovery. This species makes up less than 10% of the UoA catch and the UoA species catch makes up less than 30% of the total species catch (19%).</w:t>
            </w:r>
          </w:p>
        </w:tc>
      </w:tr>
      <w:tr w:rsidR="005044C3" w:rsidRPr="005044C3" w14:paraId="53012C81" w14:textId="77777777" w:rsidTr="005044C3">
        <w:tc>
          <w:tcPr>
            <w:tcW w:w="2268" w:type="dxa"/>
          </w:tcPr>
          <w:p w14:paraId="56FBC2F1" w14:textId="77777777" w:rsidR="005044C3" w:rsidRPr="005044C3" w:rsidRDefault="005044C3" w:rsidP="005044C3">
            <w:pPr>
              <w:pStyle w:val="ScNormal"/>
            </w:pPr>
            <w:r w:rsidRPr="005044C3">
              <w:t>Blue runner</w:t>
            </w:r>
          </w:p>
          <w:p w14:paraId="29B11369" w14:textId="77777777" w:rsidR="005044C3" w:rsidRPr="005044C3" w:rsidRDefault="005044C3" w:rsidP="005044C3">
            <w:pPr>
              <w:pStyle w:val="ScItalic"/>
            </w:pPr>
            <w:r w:rsidRPr="005044C3">
              <w:t>Caranx crysos</w:t>
            </w:r>
          </w:p>
          <w:p w14:paraId="4D3F5E24" w14:textId="29FEA949" w:rsidR="005044C3" w:rsidRPr="005044C3" w:rsidRDefault="005044C3" w:rsidP="005044C3">
            <w:pPr>
              <w:pStyle w:val="ScNormal"/>
            </w:pPr>
          </w:p>
        </w:tc>
        <w:tc>
          <w:tcPr>
            <w:tcW w:w="851" w:type="dxa"/>
          </w:tcPr>
          <w:p w14:paraId="130B5722" w14:textId="3B8D3A40" w:rsidR="005044C3" w:rsidRPr="005044C3" w:rsidRDefault="005044C3" w:rsidP="005044C3">
            <w:pPr>
              <w:pStyle w:val="ScNormal"/>
            </w:pPr>
            <w:r w:rsidRPr="005044C3">
              <w:t>95</w:t>
            </w:r>
          </w:p>
        </w:tc>
        <w:tc>
          <w:tcPr>
            <w:tcW w:w="6095" w:type="dxa"/>
          </w:tcPr>
          <w:p w14:paraId="1E462CC4" w14:textId="77777777" w:rsidR="005044C3" w:rsidRPr="005044C3" w:rsidRDefault="005044C3" w:rsidP="005044C3">
            <w:pPr>
              <w:pStyle w:val="ScNormal"/>
            </w:pPr>
            <w:r w:rsidRPr="005044C3">
              <w:t>The species is 'minor' because the catch percentage (&lt;0.5%) is less than the requirement (5%).</w:t>
            </w:r>
          </w:p>
          <w:p w14:paraId="4A2B6E9E" w14:textId="77777777" w:rsidR="005044C3" w:rsidRPr="005044C3" w:rsidRDefault="005044C3" w:rsidP="005044C3">
            <w:r w:rsidRPr="005044C3">
              <w:t xml:space="preserve">There is no stock assessment. </w:t>
            </w:r>
          </w:p>
          <w:bookmarkStart w:id="46" w:name="S_RUB"/>
          <w:p w14:paraId="456D83FA" w14:textId="394E3E96" w:rsidR="005044C3" w:rsidRPr="005044C3" w:rsidRDefault="005044C3" w:rsidP="005044C3">
            <w:r w:rsidRPr="005044C3">
              <w:fldChar w:fldCharType="begin"/>
            </w:r>
            <w:r w:rsidRPr="005044C3">
              <w:instrText xml:space="preserve"> HYPERLINK  \l "T_RUB" \o "PSA Table" </w:instrText>
            </w:r>
            <w:r w:rsidRPr="005044C3">
              <w:fldChar w:fldCharType="separate"/>
            </w:r>
            <w:r w:rsidRPr="005044C3">
              <w:rPr>
                <w:rStyle w:val="Hyperlink"/>
              </w:rPr>
              <w:t>The PSA score is 2.03.</w:t>
            </w:r>
            <w:r w:rsidRPr="005044C3">
              <w:fldChar w:fldCharType="end"/>
            </w:r>
            <w:r w:rsidRPr="005044C3">
              <w:t xml:space="preserve"> </w:t>
            </w:r>
            <w:bookmarkEnd w:id="46"/>
          </w:p>
          <w:p w14:paraId="351A74D7" w14:textId="0CB29F12" w:rsidR="005044C3" w:rsidRPr="005044C3" w:rsidRDefault="005044C3" w:rsidP="005044C3">
            <w:r w:rsidRPr="005044C3">
              <w:t>This UoA could hinder recovery. This species makes up more than 10% of the UoA catch or the UoA species catch makes up more than 30% of the total species catch (93%).</w:t>
            </w:r>
          </w:p>
        </w:tc>
      </w:tr>
      <w:tr w:rsidR="005044C3" w:rsidRPr="005044C3" w14:paraId="62422E8C" w14:textId="77777777" w:rsidTr="005044C3">
        <w:tc>
          <w:tcPr>
            <w:tcW w:w="2268" w:type="dxa"/>
          </w:tcPr>
          <w:p w14:paraId="6F51CF55" w14:textId="77777777" w:rsidR="005044C3" w:rsidRPr="005044C3" w:rsidRDefault="005044C3" w:rsidP="005044C3">
            <w:pPr>
              <w:pStyle w:val="ScNormal"/>
            </w:pPr>
            <w:r w:rsidRPr="005044C3">
              <w:t>True tunas nei</w:t>
            </w:r>
          </w:p>
          <w:p w14:paraId="07A1F9DD" w14:textId="77777777" w:rsidR="005044C3" w:rsidRPr="005044C3" w:rsidRDefault="005044C3" w:rsidP="005044C3">
            <w:pPr>
              <w:pStyle w:val="ScItalic"/>
            </w:pPr>
            <w:r w:rsidRPr="005044C3">
              <w:t>Thunnus spp</w:t>
            </w:r>
          </w:p>
          <w:p w14:paraId="0114E5D6" w14:textId="03F92235" w:rsidR="005044C3" w:rsidRPr="005044C3" w:rsidRDefault="005044C3" w:rsidP="005044C3">
            <w:pPr>
              <w:pStyle w:val="ScNormal"/>
            </w:pPr>
          </w:p>
        </w:tc>
        <w:tc>
          <w:tcPr>
            <w:tcW w:w="851" w:type="dxa"/>
          </w:tcPr>
          <w:p w14:paraId="19C1FA31" w14:textId="12A27165" w:rsidR="005044C3" w:rsidRPr="005044C3" w:rsidRDefault="005044C3" w:rsidP="005044C3">
            <w:pPr>
              <w:pStyle w:val="ScNormal"/>
            </w:pPr>
            <w:r w:rsidRPr="005044C3">
              <w:lastRenderedPageBreak/>
              <w:t>66</w:t>
            </w:r>
          </w:p>
        </w:tc>
        <w:tc>
          <w:tcPr>
            <w:tcW w:w="6095" w:type="dxa"/>
          </w:tcPr>
          <w:p w14:paraId="6D19F012" w14:textId="77777777" w:rsidR="005044C3" w:rsidRPr="005044C3" w:rsidRDefault="005044C3" w:rsidP="005044C3">
            <w:pPr>
              <w:pStyle w:val="ScNormal"/>
            </w:pPr>
            <w:r w:rsidRPr="005044C3">
              <w:t>The species is 'minor' because the catch percentage (&lt;0.5%) is less than the requirement (2%).</w:t>
            </w:r>
          </w:p>
          <w:p w14:paraId="2484CE36" w14:textId="77777777" w:rsidR="005044C3" w:rsidRPr="005044C3" w:rsidRDefault="005044C3" w:rsidP="005044C3">
            <w:r w:rsidRPr="005044C3">
              <w:lastRenderedPageBreak/>
              <w:t xml:space="preserve">There is no stock assessment. </w:t>
            </w:r>
          </w:p>
          <w:bookmarkStart w:id="47" w:name="S_TUS"/>
          <w:p w14:paraId="6D3C2EF7" w14:textId="5F4F5C75" w:rsidR="005044C3" w:rsidRPr="005044C3" w:rsidRDefault="005044C3" w:rsidP="005044C3">
            <w:r w:rsidRPr="005044C3">
              <w:fldChar w:fldCharType="begin"/>
            </w:r>
            <w:r w:rsidRPr="005044C3">
              <w:instrText xml:space="preserve"> HYPERLINK  \l "T_TUS" \o "PSA Table" </w:instrText>
            </w:r>
            <w:r w:rsidRPr="005044C3">
              <w:fldChar w:fldCharType="separate"/>
            </w:r>
            <w:r w:rsidRPr="005044C3">
              <w:rPr>
                <w:rStyle w:val="Hyperlink"/>
              </w:rPr>
              <w:t>The PSA score is 3.26.</w:t>
            </w:r>
            <w:r w:rsidRPr="005044C3">
              <w:fldChar w:fldCharType="end"/>
            </w:r>
            <w:r w:rsidRPr="005044C3">
              <w:t xml:space="preserve"> </w:t>
            </w:r>
            <w:bookmarkEnd w:id="47"/>
          </w:p>
          <w:p w14:paraId="41A7ED2A" w14:textId="6ADBF066" w:rsidR="005044C3" w:rsidRPr="005044C3" w:rsidRDefault="005044C3" w:rsidP="005044C3">
            <w:r w:rsidRPr="005044C3">
              <w:t>This UoA could hinder recovery. This species makes up more than 10% of the UoA catch or the UoA species catch makes up more than 30% of the total species catch (77%).</w:t>
            </w:r>
          </w:p>
        </w:tc>
      </w:tr>
      <w:tr w:rsidR="005044C3" w:rsidRPr="005044C3" w14:paraId="74FECFE2" w14:textId="77777777" w:rsidTr="005044C3">
        <w:tc>
          <w:tcPr>
            <w:tcW w:w="2268" w:type="dxa"/>
          </w:tcPr>
          <w:p w14:paraId="649033A1" w14:textId="77777777" w:rsidR="005044C3" w:rsidRPr="005044C3" w:rsidRDefault="005044C3" w:rsidP="005044C3">
            <w:pPr>
              <w:pStyle w:val="ScNormal"/>
            </w:pPr>
            <w:r w:rsidRPr="005044C3">
              <w:lastRenderedPageBreak/>
              <w:t>Starry smooth-hound</w:t>
            </w:r>
          </w:p>
          <w:p w14:paraId="37F0A3F1" w14:textId="77777777" w:rsidR="005044C3" w:rsidRPr="005044C3" w:rsidRDefault="005044C3" w:rsidP="005044C3">
            <w:pPr>
              <w:pStyle w:val="ScItalic"/>
            </w:pPr>
            <w:r w:rsidRPr="005044C3">
              <w:t>Mustelus asterias</w:t>
            </w:r>
          </w:p>
          <w:p w14:paraId="7DA8E60E" w14:textId="6DF054C3" w:rsidR="005044C3" w:rsidRPr="005044C3" w:rsidRDefault="005044C3" w:rsidP="005044C3">
            <w:pPr>
              <w:pStyle w:val="ScNormal"/>
            </w:pPr>
          </w:p>
        </w:tc>
        <w:tc>
          <w:tcPr>
            <w:tcW w:w="851" w:type="dxa"/>
          </w:tcPr>
          <w:p w14:paraId="538EA052" w14:textId="083C4B8C" w:rsidR="005044C3" w:rsidRPr="005044C3" w:rsidRDefault="005044C3" w:rsidP="005044C3">
            <w:pPr>
              <w:pStyle w:val="ScNormal"/>
            </w:pPr>
            <w:r w:rsidRPr="005044C3">
              <w:t>79</w:t>
            </w:r>
          </w:p>
        </w:tc>
        <w:tc>
          <w:tcPr>
            <w:tcW w:w="6095" w:type="dxa"/>
          </w:tcPr>
          <w:p w14:paraId="04C590E4" w14:textId="77777777" w:rsidR="005044C3" w:rsidRPr="005044C3" w:rsidRDefault="005044C3" w:rsidP="005044C3">
            <w:pPr>
              <w:pStyle w:val="ScNormal"/>
            </w:pPr>
            <w:r w:rsidRPr="005044C3">
              <w:t>The species is 'minor' because the catch percentage (&lt;0.5%) is less than the requirement (2%).</w:t>
            </w:r>
          </w:p>
          <w:p w14:paraId="14C46478" w14:textId="77777777" w:rsidR="005044C3" w:rsidRPr="005044C3" w:rsidRDefault="005044C3" w:rsidP="005044C3">
            <w:r w:rsidRPr="005044C3">
              <w:t xml:space="preserve">There is no stock assessment. </w:t>
            </w:r>
          </w:p>
          <w:bookmarkStart w:id="48" w:name="S_SDS"/>
          <w:p w14:paraId="148DFC27" w14:textId="56B4CB08" w:rsidR="005044C3" w:rsidRPr="005044C3" w:rsidRDefault="005044C3" w:rsidP="005044C3">
            <w:r w:rsidRPr="005044C3">
              <w:fldChar w:fldCharType="begin"/>
            </w:r>
            <w:r w:rsidRPr="005044C3">
              <w:instrText xml:space="preserve"> HYPERLINK  \l "T_SDS" \o "PSA Table" </w:instrText>
            </w:r>
            <w:r w:rsidRPr="005044C3">
              <w:fldChar w:fldCharType="separate"/>
            </w:r>
            <w:r w:rsidRPr="005044C3">
              <w:rPr>
                <w:rStyle w:val="Hyperlink"/>
              </w:rPr>
              <w:t>The PSA score is 2.81.</w:t>
            </w:r>
            <w:r w:rsidRPr="005044C3">
              <w:fldChar w:fldCharType="end"/>
            </w:r>
            <w:r w:rsidRPr="005044C3">
              <w:t xml:space="preserve"> </w:t>
            </w:r>
            <w:bookmarkEnd w:id="48"/>
          </w:p>
          <w:p w14:paraId="21A93FBC" w14:textId="2AB1F622"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6755FF31" w14:textId="77777777" w:rsidTr="005044C3">
        <w:tc>
          <w:tcPr>
            <w:tcW w:w="2268" w:type="dxa"/>
          </w:tcPr>
          <w:p w14:paraId="105732BB" w14:textId="77777777" w:rsidR="005044C3" w:rsidRPr="005044C3" w:rsidRDefault="005044C3" w:rsidP="005044C3">
            <w:pPr>
              <w:pStyle w:val="ScNormal"/>
            </w:pPr>
            <w:r w:rsidRPr="005044C3">
              <w:t>Smooth-hounds nei</w:t>
            </w:r>
          </w:p>
          <w:p w14:paraId="2F2B2538" w14:textId="77777777" w:rsidR="005044C3" w:rsidRPr="005044C3" w:rsidRDefault="005044C3" w:rsidP="005044C3">
            <w:pPr>
              <w:pStyle w:val="ScItalic"/>
            </w:pPr>
            <w:r w:rsidRPr="005044C3">
              <w:t>Mustelus spp</w:t>
            </w:r>
          </w:p>
          <w:p w14:paraId="398154D3" w14:textId="06596959" w:rsidR="005044C3" w:rsidRPr="005044C3" w:rsidRDefault="005044C3" w:rsidP="005044C3">
            <w:pPr>
              <w:pStyle w:val="ScNormal"/>
            </w:pPr>
          </w:p>
        </w:tc>
        <w:tc>
          <w:tcPr>
            <w:tcW w:w="851" w:type="dxa"/>
          </w:tcPr>
          <w:p w14:paraId="319FFA2B" w14:textId="3302CCFA" w:rsidR="005044C3" w:rsidRPr="005044C3" w:rsidRDefault="005044C3" w:rsidP="005044C3">
            <w:pPr>
              <w:pStyle w:val="ScNormal"/>
            </w:pPr>
            <w:r w:rsidRPr="005044C3">
              <w:t>75</w:t>
            </w:r>
          </w:p>
        </w:tc>
        <w:tc>
          <w:tcPr>
            <w:tcW w:w="6095" w:type="dxa"/>
          </w:tcPr>
          <w:p w14:paraId="210BC3B1" w14:textId="77777777" w:rsidR="005044C3" w:rsidRPr="005044C3" w:rsidRDefault="005044C3" w:rsidP="005044C3">
            <w:pPr>
              <w:pStyle w:val="ScNormal"/>
            </w:pPr>
            <w:r w:rsidRPr="005044C3">
              <w:t>The species is 'minor' because the catch percentage (&lt;0.5%) is less than the requirement (2%).</w:t>
            </w:r>
          </w:p>
          <w:p w14:paraId="183DB6B1" w14:textId="77777777" w:rsidR="005044C3" w:rsidRPr="005044C3" w:rsidRDefault="005044C3" w:rsidP="005044C3">
            <w:r w:rsidRPr="005044C3">
              <w:t xml:space="preserve">There is no stock assessment. </w:t>
            </w:r>
          </w:p>
          <w:bookmarkStart w:id="49" w:name="S_SDV"/>
          <w:p w14:paraId="77CB9CF6" w14:textId="2283ADD8" w:rsidR="005044C3" w:rsidRPr="005044C3" w:rsidRDefault="005044C3" w:rsidP="005044C3">
            <w:r w:rsidRPr="005044C3">
              <w:fldChar w:fldCharType="begin"/>
            </w:r>
            <w:r w:rsidRPr="005044C3">
              <w:instrText xml:space="preserve"> HYPERLINK  \l "T_SDV" \o "PSA Table" </w:instrText>
            </w:r>
            <w:r w:rsidRPr="005044C3">
              <w:fldChar w:fldCharType="separate"/>
            </w:r>
            <w:r w:rsidRPr="005044C3">
              <w:rPr>
                <w:rStyle w:val="Hyperlink"/>
              </w:rPr>
              <w:t>The PSA score is 2.94.</w:t>
            </w:r>
            <w:r w:rsidRPr="005044C3">
              <w:fldChar w:fldCharType="end"/>
            </w:r>
            <w:r w:rsidRPr="005044C3">
              <w:t xml:space="preserve"> </w:t>
            </w:r>
            <w:bookmarkEnd w:id="49"/>
          </w:p>
          <w:p w14:paraId="614D2374" w14:textId="290EACAA" w:rsidR="005044C3" w:rsidRPr="005044C3" w:rsidRDefault="005044C3" w:rsidP="005044C3">
            <w:r w:rsidRPr="005044C3">
              <w:t>This UoA could hinder recovery. This species makes up more than 10% of the UoA catch or the UoA species catch makes up more than 30% of the total species catch (46%).</w:t>
            </w:r>
          </w:p>
        </w:tc>
      </w:tr>
      <w:tr w:rsidR="005044C3" w:rsidRPr="005044C3" w14:paraId="7196C7A5" w14:textId="77777777" w:rsidTr="005044C3">
        <w:tc>
          <w:tcPr>
            <w:tcW w:w="2268" w:type="dxa"/>
          </w:tcPr>
          <w:p w14:paraId="3415025D" w14:textId="77777777" w:rsidR="005044C3" w:rsidRPr="005044C3" w:rsidRDefault="005044C3" w:rsidP="005044C3">
            <w:pPr>
              <w:pStyle w:val="ScNormal"/>
            </w:pPr>
            <w:r w:rsidRPr="005044C3">
              <w:t>Porbeagle</w:t>
            </w:r>
          </w:p>
          <w:p w14:paraId="2A8431B8" w14:textId="77777777" w:rsidR="005044C3" w:rsidRPr="005044C3" w:rsidRDefault="005044C3" w:rsidP="005044C3">
            <w:pPr>
              <w:pStyle w:val="ScItalic"/>
            </w:pPr>
            <w:r w:rsidRPr="005044C3">
              <w:t>Lamna nasus</w:t>
            </w:r>
          </w:p>
          <w:p w14:paraId="6CDACA50" w14:textId="77777777" w:rsidR="005044C3" w:rsidRPr="005044C3" w:rsidRDefault="005044C3" w:rsidP="005044C3">
            <w:pPr>
              <w:pStyle w:val="ScNormal"/>
            </w:pPr>
            <w:r w:rsidRPr="005044C3">
              <w:t>North Atlantic Porbeagle</w:t>
            </w:r>
          </w:p>
          <w:p w14:paraId="16C8E7B2" w14:textId="7FFB7595" w:rsidR="005044C3" w:rsidRPr="005044C3" w:rsidRDefault="005044C3" w:rsidP="005044C3"/>
        </w:tc>
        <w:tc>
          <w:tcPr>
            <w:tcW w:w="851" w:type="dxa"/>
          </w:tcPr>
          <w:p w14:paraId="346D5BED" w14:textId="1D90FEED" w:rsidR="005044C3" w:rsidRPr="005044C3" w:rsidRDefault="005044C3" w:rsidP="005044C3">
            <w:pPr>
              <w:pStyle w:val="ScNormal"/>
            </w:pPr>
            <w:r w:rsidRPr="005044C3">
              <w:t>80</w:t>
            </w:r>
          </w:p>
        </w:tc>
        <w:tc>
          <w:tcPr>
            <w:tcW w:w="6095" w:type="dxa"/>
          </w:tcPr>
          <w:p w14:paraId="595DA053" w14:textId="77777777" w:rsidR="005044C3" w:rsidRPr="005044C3" w:rsidRDefault="005044C3" w:rsidP="005044C3">
            <w:pPr>
              <w:pStyle w:val="ScNormal"/>
            </w:pPr>
            <w:r w:rsidRPr="005044C3">
              <w:t>The species is 'minor' because the catch percentage (&lt;0.5%) is less than the requirement (2%).</w:t>
            </w:r>
          </w:p>
          <w:p w14:paraId="0EE33A39" w14:textId="77777777" w:rsidR="005044C3" w:rsidRPr="005044C3" w:rsidRDefault="005044C3" w:rsidP="005044C3">
            <w:r w:rsidRPr="005044C3">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7BE9D948" w14:textId="5C050595" w:rsidR="005044C3" w:rsidRPr="005044C3" w:rsidRDefault="005044C3" w:rsidP="005044C3">
            <w:r w:rsidRPr="005044C3">
              <w:fldChar w:fldCharType="begin"/>
            </w:r>
            <w:r w:rsidRPr="005044C3">
              <w:instrText xml:space="preserve"> HYPERLINK  \l "T_POR" \o "PSA Table" </w:instrText>
            </w:r>
            <w:r w:rsidRPr="005044C3">
              <w:fldChar w:fldCharType="separate"/>
            </w:r>
            <w:r w:rsidRPr="005044C3">
              <w:rPr>
                <w:rStyle w:val="Hyperlink"/>
              </w:rPr>
              <w:t>The PSA score is 3.00.</w:t>
            </w:r>
            <w:r w:rsidRPr="005044C3">
              <w:fldChar w:fldCharType="end"/>
            </w:r>
            <w:r w:rsidRPr="005044C3">
              <w:t xml:space="preserve"> </w:t>
            </w:r>
            <w:bookmarkEnd w:id="50"/>
          </w:p>
          <w:p w14:paraId="626C58C7" w14:textId="534BC9FE" w:rsidR="005044C3" w:rsidRPr="005044C3" w:rsidRDefault="005044C3" w:rsidP="005044C3">
            <w:r w:rsidRPr="005044C3">
              <w:t>This UoA would probably not hinder recovery. This species makes up less than 10% of the UoA catch and the UoA species catch makes up less than 30% of the total species catch (8%).</w:t>
            </w:r>
          </w:p>
        </w:tc>
      </w:tr>
      <w:tr w:rsidR="005044C3" w:rsidRPr="005044C3" w14:paraId="12094490" w14:textId="77777777" w:rsidTr="005044C3">
        <w:tc>
          <w:tcPr>
            <w:tcW w:w="2268" w:type="dxa"/>
          </w:tcPr>
          <w:p w14:paraId="04E822CF" w14:textId="77777777" w:rsidR="005044C3" w:rsidRPr="005044C3" w:rsidRDefault="005044C3" w:rsidP="005044C3">
            <w:pPr>
              <w:pStyle w:val="ScNormal"/>
            </w:pPr>
            <w:r w:rsidRPr="005044C3">
              <w:t>Bluntnose sixgill shark</w:t>
            </w:r>
          </w:p>
          <w:p w14:paraId="0987E8AF" w14:textId="77777777" w:rsidR="005044C3" w:rsidRPr="005044C3" w:rsidRDefault="005044C3" w:rsidP="005044C3">
            <w:pPr>
              <w:pStyle w:val="ScItalic"/>
            </w:pPr>
            <w:r w:rsidRPr="005044C3">
              <w:t>Hexanchus griseus</w:t>
            </w:r>
          </w:p>
          <w:p w14:paraId="348DB33C" w14:textId="12A97205" w:rsidR="005044C3" w:rsidRPr="005044C3" w:rsidRDefault="005044C3" w:rsidP="005044C3">
            <w:pPr>
              <w:pStyle w:val="ScNormal"/>
            </w:pPr>
          </w:p>
        </w:tc>
        <w:tc>
          <w:tcPr>
            <w:tcW w:w="851" w:type="dxa"/>
          </w:tcPr>
          <w:p w14:paraId="3B21C41D" w14:textId="4F567E31" w:rsidR="005044C3" w:rsidRPr="005044C3" w:rsidRDefault="005044C3" w:rsidP="005044C3">
            <w:pPr>
              <w:pStyle w:val="ScNormal"/>
            </w:pPr>
            <w:r w:rsidRPr="005044C3">
              <w:t>75</w:t>
            </w:r>
          </w:p>
        </w:tc>
        <w:tc>
          <w:tcPr>
            <w:tcW w:w="6095" w:type="dxa"/>
          </w:tcPr>
          <w:p w14:paraId="08D7C4E4" w14:textId="77777777" w:rsidR="005044C3" w:rsidRPr="005044C3" w:rsidRDefault="005044C3" w:rsidP="005044C3">
            <w:pPr>
              <w:pStyle w:val="ScNormal"/>
            </w:pPr>
            <w:r w:rsidRPr="005044C3">
              <w:t>The species is 'minor' because the catch percentage (&lt;0.5%) is less than the requirement (2%).</w:t>
            </w:r>
          </w:p>
          <w:p w14:paraId="4E2DAC0C" w14:textId="77777777" w:rsidR="005044C3" w:rsidRPr="005044C3" w:rsidRDefault="005044C3" w:rsidP="005044C3">
            <w:r w:rsidRPr="005044C3">
              <w:t xml:space="preserve">There is no stock assessment. </w:t>
            </w:r>
          </w:p>
          <w:bookmarkStart w:id="51" w:name="S_SBL"/>
          <w:p w14:paraId="50003D89" w14:textId="748F72D3" w:rsidR="005044C3" w:rsidRPr="005044C3" w:rsidRDefault="005044C3" w:rsidP="005044C3">
            <w:r w:rsidRPr="005044C3">
              <w:fldChar w:fldCharType="begin"/>
            </w:r>
            <w:r w:rsidRPr="005044C3">
              <w:instrText xml:space="preserve"> HYPERLINK  \l "T_SBL" \o "PSA Table" </w:instrText>
            </w:r>
            <w:r w:rsidRPr="005044C3">
              <w:fldChar w:fldCharType="separate"/>
            </w:r>
            <w:r w:rsidRPr="005044C3">
              <w:rPr>
                <w:rStyle w:val="Hyperlink"/>
              </w:rPr>
              <w:t>The PSA score is 2.94.</w:t>
            </w:r>
            <w:r w:rsidRPr="005044C3">
              <w:fldChar w:fldCharType="end"/>
            </w:r>
            <w:r w:rsidRPr="005044C3">
              <w:t xml:space="preserve"> </w:t>
            </w:r>
            <w:bookmarkEnd w:id="51"/>
          </w:p>
          <w:p w14:paraId="196D52AC" w14:textId="6CA6A00A"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180989F3" w14:textId="77777777" w:rsidTr="005044C3">
        <w:tc>
          <w:tcPr>
            <w:tcW w:w="2268" w:type="dxa"/>
          </w:tcPr>
          <w:p w14:paraId="06EBFC5A" w14:textId="77777777" w:rsidR="005044C3" w:rsidRPr="005044C3" w:rsidRDefault="005044C3" w:rsidP="005044C3">
            <w:pPr>
              <w:pStyle w:val="ScNormal"/>
            </w:pPr>
            <w:r w:rsidRPr="005044C3">
              <w:t xml:space="preserve">Hammerhead sharks </w:t>
            </w:r>
            <w:r w:rsidRPr="005044C3">
              <w:lastRenderedPageBreak/>
              <w:t>nei</w:t>
            </w:r>
          </w:p>
          <w:p w14:paraId="0AD226D5" w14:textId="77777777" w:rsidR="005044C3" w:rsidRPr="005044C3" w:rsidRDefault="005044C3" w:rsidP="005044C3">
            <w:pPr>
              <w:pStyle w:val="ScItalic"/>
            </w:pPr>
            <w:r w:rsidRPr="005044C3">
              <w:t>Sphyrna spp</w:t>
            </w:r>
          </w:p>
          <w:p w14:paraId="507573CF" w14:textId="77777777" w:rsidR="005044C3" w:rsidRPr="005044C3" w:rsidRDefault="005044C3" w:rsidP="005044C3">
            <w:pPr>
              <w:pStyle w:val="ScNormal"/>
            </w:pPr>
            <w:r w:rsidRPr="005044C3">
              <w:t>Atlantic Oceanic Hammerhead Sharks</w:t>
            </w:r>
          </w:p>
          <w:p w14:paraId="1C9ACA23" w14:textId="1982F81F" w:rsidR="005044C3" w:rsidRPr="005044C3" w:rsidRDefault="005044C3" w:rsidP="005044C3"/>
        </w:tc>
        <w:tc>
          <w:tcPr>
            <w:tcW w:w="851" w:type="dxa"/>
          </w:tcPr>
          <w:p w14:paraId="79496BDD" w14:textId="3414C84F" w:rsidR="005044C3" w:rsidRPr="005044C3" w:rsidRDefault="005044C3" w:rsidP="005044C3">
            <w:pPr>
              <w:pStyle w:val="ScNormal"/>
            </w:pPr>
            <w:r w:rsidRPr="005044C3">
              <w:lastRenderedPageBreak/>
              <w:t>80</w:t>
            </w:r>
          </w:p>
        </w:tc>
        <w:tc>
          <w:tcPr>
            <w:tcW w:w="6095" w:type="dxa"/>
          </w:tcPr>
          <w:p w14:paraId="778BEF9A" w14:textId="77777777" w:rsidR="005044C3" w:rsidRPr="005044C3" w:rsidRDefault="005044C3" w:rsidP="005044C3">
            <w:pPr>
              <w:pStyle w:val="ScNormal"/>
            </w:pPr>
            <w:r w:rsidRPr="005044C3">
              <w:t xml:space="preserve">The species is 'minor' because the catch percentage (&lt;0.5%) is </w:t>
            </w:r>
            <w:r w:rsidRPr="005044C3">
              <w:lastRenderedPageBreak/>
              <w:t>less than the requirement (2%).</w:t>
            </w:r>
          </w:p>
          <w:p w14:paraId="57686109" w14:textId="77777777" w:rsidR="005044C3" w:rsidRPr="005044C3" w:rsidRDefault="005044C3" w:rsidP="005044C3">
            <w:r w:rsidRPr="005044C3">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6B795873" w14:textId="77777777" w:rsidR="005044C3" w:rsidRPr="005044C3" w:rsidRDefault="005044C3" w:rsidP="005044C3">
            <w:r w:rsidRPr="005044C3">
              <w:t xml:space="preserve">There is no stock assessment. </w:t>
            </w:r>
          </w:p>
          <w:bookmarkStart w:id="52" w:name="S_SPN"/>
          <w:p w14:paraId="3AE1BF1A" w14:textId="11BBC63F" w:rsidR="005044C3" w:rsidRPr="005044C3" w:rsidRDefault="005044C3" w:rsidP="005044C3">
            <w:r w:rsidRPr="005044C3">
              <w:fldChar w:fldCharType="begin"/>
            </w:r>
            <w:r w:rsidRPr="005044C3">
              <w:instrText xml:space="preserve"> HYPERLINK  \l "T_SPN" \o "PSA Table" </w:instrText>
            </w:r>
            <w:r w:rsidRPr="005044C3">
              <w:fldChar w:fldCharType="separate"/>
            </w:r>
            <w:r w:rsidRPr="005044C3">
              <w:rPr>
                <w:rStyle w:val="Hyperlink"/>
              </w:rPr>
              <w:t>The PSA score is 3.68.</w:t>
            </w:r>
            <w:r w:rsidRPr="005044C3">
              <w:fldChar w:fldCharType="end"/>
            </w:r>
            <w:r w:rsidRPr="005044C3">
              <w:t xml:space="preserve"> </w:t>
            </w:r>
            <w:bookmarkEnd w:id="52"/>
          </w:p>
          <w:p w14:paraId="10BC049C" w14:textId="50003C43" w:rsidR="005044C3" w:rsidRPr="005044C3" w:rsidRDefault="005044C3" w:rsidP="005044C3">
            <w:r w:rsidRPr="005044C3">
              <w:t>This UoA would probably not hinder recovery. This species makes up less than 10% of the UoA catch and the UoA species catch makes up less than 30% of the total species catch (4%).</w:t>
            </w:r>
          </w:p>
        </w:tc>
      </w:tr>
      <w:tr w:rsidR="005044C3" w:rsidRPr="005044C3" w14:paraId="4CABFFD5" w14:textId="77777777" w:rsidTr="005044C3">
        <w:tc>
          <w:tcPr>
            <w:tcW w:w="2268" w:type="dxa"/>
          </w:tcPr>
          <w:p w14:paraId="704A7C10" w14:textId="77777777" w:rsidR="005044C3" w:rsidRPr="005044C3" w:rsidRDefault="005044C3" w:rsidP="005044C3">
            <w:pPr>
              <w:pStyle w:val="ScNormal"/>
            </w:pPr>
            <w:r w:rsidRPr="005044C3">
              <w:lastRenderedPageBreak/>
              <w:t>Thresher</w:t>
            </w:r>
          </w:p>
          <w:p w14:paraId="5683BF29" w14:textId="77777777" w:rsidR="005044C3" w:rsidRPr="005044C3" w:rsidRDefault="005044C3" w:rsidP="005044C3">
            <w:pPr>
              <w:pStyle w:val="ScItalic"/>
            </w:pPr>
            <w:r w:rsidRPr="005044C3">
              <w:t>Alopias vulpinus</w:t>
            </w:r>
          </w:p>
          <w:p w14:paraId="33C57A18" w14:textId="62725069" w:rsidR="005044C3" w:rsidRPr="005044C3" w:rsidRDefault="005044C3" w:rsidP="005044C3">
            <w:pPr>
              <w:pStyle w:val="ScNormal"/>
            </w:pPr>
          </w:p>
        </w:tc>
        <w:tc>
          <w:tcPr>
            <w:tcW w:w="851" w:type="dxa"/>
          </w:tcPr>
          <w:p w14:paraId="39E9B712" w14:textId="33841031" w:rsidR="005044C3" w:rsidRPr="005044C3" w:rsidRDefault="005044C3" w:rsidP="005044C3">
            <w:pPr>
              <w:pStyle w:val="ScNormal"/>
            </w:pPr>
            <w:r w:rsidRPr="005044C3">
              <w:t>80</w:t>
            </w:r>
          </w:p>
        </w:tc>
        <w:tc>
          <w:tcPr>
            <w:tcW w:w="6095" w:type="dxa"/>
          </w:tcPr>
          <w:p w14:paraId="53499DA7" w14:textId="77777777" w:rsidR="005044C3" w:rsidRPr="005044C3" w:rsidRDefault="005044C3" w:rsidP="005044C3">
            <w:pPr>
              <w:pStyle w:val="ScNormal"/>
            </w:pPr>
            <w:r w:rsidRPr="005044C3">
              <w:t>The species is 'minor' because the catch percentage (&lt;0.5%) is less than the requirement (2%).</w:t>
            </w:r>
          </w:p>
          <w:p w14:paraId="2CB331C1" w14:textId="77777777" w:rsidR="005044C3" w:rsidRPr="005044C3" w:rsidRDefault="005044C3" w:rsidP="005044C3">
            <w:r w:rsidRPr="005044C3">
              <w:t xml:space="preserve">There is no stock assessment. </w:t>
            </w:r>
          </w:p>
          <w:bookmarkStart w:id="53" w:name="S_ALV"/>
          <w:p w14:paraId="650200E0" w14:textId="35533DF4" w:rsidR="005044C3" w:rsidRPr="005044C3" w:rsidRDefault="005044C3" w:rsidP="005044C3">
            <w:r w:rsidRPr="005044C3">
              <w:fldChar w:fldCharType="begin"/>
            </w:r>
            <w:r w:rsidRPr="005044C3">
              <w:instrText xml:space="preserve"> HYPERLINK  \l "T_ALV" \o "PSA Table" </w:instrText>
            </w:r>
            <w:r w:rsidRPr="005044C3">
              <w:fldChar w:fldCharType="separate"/>
            </w:r>
            <w:r w:rsidRPr="005044C3">
              <w:rPr>
                <w:rStyle w:val="Hyperlink"/>
              </w:rPr>
              <w:t>The PSA score is 3.18.</w:t>
            </w:r>
            <w:r w:rsidRPr="005044C3">
              <w:fldChar w:fldCharType="end"/>
            </w:r>
            <w:r w:rsidRPr="005044C3">
              <w:t xml:space="preserve"> </w:t>
            </w:r>
            <w:bookmarkEnd w:id="53"/>
          </w:p>
          <w:p w14:paraId="56210AE6" w14:textId="29A4D4CA" w:rsidR="005044C3" w:rsidRPr="005044C3" w:rsidRDefault="005044C3" w:rsidP="005044C3">
            <w:r w:rsidRPr="005044C3">
              <w:t>This UoA would probably not hinder recovery. This species makes up less than 10% of the UoA catch and the UoA species catch makes up less than 30% of the total species catch (6%).</w:t>
            </w:r>
          </w:p>
        </w:tc>
      </w:tr>
      <w:tr w:rsidR="005044C3" w:rsidRPr="005044C3" w14:paraId="26F22922" w14:textId="77777777" w:rsidTr="005044C3">
        <w:tc>
          <w:tcPr>
            <w:tcW w:w="2268" w:type="dxa"/>
          </w:tcPr>
          <w:p w14:paraId="6212C4C2" w14:textId="77777777" w:rsidR="005044C3" w:rsidRPr="005044C3" w:rsidRDefault="005044C3" w:rsidP="005044C3">
            <w:pPr>
              <w:pStyle w:val="ScNormal"/>
            </w:pPr>
            <w:r w:rsidRPr="005044C3">
              <w:t>Thresher sharks nei</w:t>
            </w:r>
          </w:p>
          <w:p w14:paraId="39D035FD" w14:textId="77777777" w:rsidR="005044C3" w:rsidRPr="005044C3" w:rsidRDefault="005044C3" w:rsidP="005044C3">
            <w:pPr>
              <w:pStyle w:val="ScItalic"/>
            </w:pPr>
            <w:r w:rsidRPr="005044C3">
              <w:t>Alopias spp</w:t>
            </w:r>
          </w:p>
          <w:p w14:paraId="216E2F62" w14:textId="49897812" w:rsidR="005044C3" w:rsidRPr="005044C3" w:rsidRDefault="005044C3" w:rsidP="005044C3">
            <w:pPr>
              <w:pStyle w:val="ScNormal"/>
            </w:pPr>
          </w:p>
        </w:tc>
        <w:tc>
          <w:tcPr>
            <w:tcW w:w="851" w:type="dxa"/>
          </w:tcPr>
          <w:p w14:paraId="1B1C746F" w14:textId="256C04EE" w:rsidR="005044C3" w:rsidRPr="005044C3" w:rsidRDefault="005044C3" w:rsidP="005044C3">
            <w:pPr>
              <w:pStyle w:val="ScNormal"/>
            </w:pPr>
            <w:r w:rsidRPr="005044C3">
              <w:t>80</w:t>
            </w:r>
          </w:p>
        </w:tc>
        <w:tc>
          <w:tcPr>
            <w:tcW w:w="6095" w:type="dxa"/>
          </w:tcPr>
          <w:p w14:paraId="22AA5926" w14:textId="77777777" w:rsidR="005044C3" w:rsidRPr="005044C3" w:rsidRDefault="005044C3" w:rsidP="005044C3">
            <w:pPr>
              <w:pStyle w:val="ScNormal"/>
            </w:pPr>
            <w:r w:rsidRPr="005044C3">
              <w:t>The species is 'minor' because the catch percentage (&lt;0.5%) is less than the requirement (2%).</w:t>
            </w:r>
          </w:p>
          <w:p w14:paraId="1D26CA18" w14:textId="77777777" w:rsidR="005044C3" w:rsidRPr="005044C3" w:rsidRDefault="005044C3" w:rsidP="005044C3">
            <w:r w:rsidRPr="005044C3">
              <w:t xml:space="preserve">There is no stock assessment. </w:t>
            </w:r>
          </w:p>
          <w:bookmarkStart w:id="54" w:name="S_THR"/>
          <w:p w14:paraId="05AE9D19" w14:textId="6F9E188C" w:rsidR="005044C3" w:rsidRPr="005044C3" w:rsidRDefault="005044C3" w:rsidP="005044C3">
            <w:r w:rsidRPr="005044C3">
              <w:fldChar w:fldCharType="begin"/>
            </w:r>
            <w:r w:rsidRPr="005044C3">
              <w:instrText xml:space="preserve"> HYPERLINK  \l "T_THR" \o "PSA Table" </w:instrText>
            </w:r>
            <w:r w:rsidRPr="005044C3">
              <w:fldChar w:fldCharType="separate"/>
            </w:r>
            <w:r w:rsidRPr="005044C3">
              <w:rPr>
                <w:rStyle w:val="Hyperlink"/>
              </w:rPr>
              <w:t>The PSA score is 3.42.</w:t>
            </w:r>
            <w:r w:rsidRPr="005044C3">
              <w:fldChar w:fldCharType="end"/>
            </w:r>
            <w:r w:rsidRPr="005044C3">
              <w:t xml:space="preserve"> </w:t>
            </w:r>
            <w:bookmarkEnd w:id="54"/>
          </w:p>
          <w:p w14:paraId="2DAB7D49" w14:textId="629FBEEA" w:rsidR="005044C3" w:rsidRPr="005044C3" w:rsidRDefault="005044C3" w:rsidP="005044C3">
            <w:r w:rsidRPr="005044C3">
              <w:t>This UoA would probably not hinder recovery. This species makes up less than 10% of the UoA catch and the UoA species catch makes up less than 30% of the total species catch (6%).</w:t>
            </w:r>
          </w:p>
        </w:tc>
      </w:tr>
      <w:tr w:rsidR="005044C3" w:rsidRPr="005044C3" w14:paraId="7D0CAD56" w14:textId="77777777" w:rsidTr="005044C3">
        <w:tc>
          <w:tcPr>
            <w:tcW w:w="2268" w:type="dxa"/>
          </w:tcPr>
          <w:p w14:paraId="791F99E4" w14:textId="77777777" w:rsidR="005044C3" w:rsidRPr="005044C3" w:rsidRDefault="005044C3" w:rsidP="005044C3">
            <w:pPr>
              <w:pStyle w:val="ScNormal"/>
            </w:pPr>
            <w:r w:rsidRPr="005044C3">
              <w:t>Tope shark</w:t>
            </w:r>
          </w:p>
          <w:p w14:paraId="6DA9FF16" w14:textId="77777777" w:rsidR="005044C3" w:rsidRPr="005044C3" w:rsidRDefault="005044C3" w:rsidP="005044C3">
            <w:pPr>
              <w:pStyle w:val="ScItalic"/>
            </w:pPr>
            <w:r w:rsidRPr="005044C3">
              <w:t>Galeorhinus galeus</w:t>
            </w:r>
          </w:p>
          <w:p w14:paraId="6B5CB5BF" w14:textId="10BE4000" w:rsidR="005044C3" w:rsidRPr="005044C3" w:rsidRDefault="005044C3" w:rsidP="005044C3">
            <w:pPr>
              <w:pStyle w:val="ScNormal"/>
            </w:pPr>
          </w:p>
        </w:tc>
        <w:tc>
          <w:tcPr>
            <w:tcW w:w="851" w:type="dxa"/>
          </w:tcPr>
          <w:p w14:paraId="5EB554D3" w14:textId="04A607CC" w:rsidR="005044C3" w:rsidRPr="005044C3" w:rsidRDefault="005044C3" w:rsidP="005044C3">
            <w:pPr>
              <w:pStyle w:val="ScNormal"/>
            </w:pPr>
            <w:r w:rsidRPr="005044C3">
              <w:t>80</w:t>
            </w:r>
          </w:p>
        </w:tc>
        <w:tc>
          <w:tcPr>
            <w:tcW w:w="6095" w:type="dxa"/>
          </w:tcPr>
          <w:p w14:paraId="257BBC49" w14:textId="77777777" w:rsidR="005044C3" w:rsidRPr="005044C3" w:rsidRDefault="005044C3" w:rsidP="005044C3">
            <w:pPr>
              <w:pStyle w:val="ScNormal"/>
            </w:pPr>
            <w:r w:rsidRPr="005044C3">
              <w:t>The species is 'minor' because the catch percentage (&lt;0.5%) is less than the requirement (2%).</w:t>
            </w:r>
          </w:p>
          <w:p w14:paraId="39D21E78" w14:textId="77777777" w:rsidR="005044C3" w:rsidRPr="005044C3" w:rsidRDefault="005044C3" w:rsidP="005044C3">
            <w:r w:rsidRPr="005044C3">
              <w:t xml:space="preserve">There is no stock assessment. </w:t>
            </w:r>
          </w:p>
          <w:bookmarkStart w:id="55" w:name="S_GAG"/>
          <w:p w14:paraId="50E7758D" w14:textId="5FDE309B" w:rsidR="005044C3" w:rsidRPr="005044C3" w:rsidRDefault="005044C3" w:rsidP="005044C3">
            <w:r w:rsidRPr="005044C3">
              <w:fldChar w:fldCharType="begin"/>
            </w:r>
            <w:r w:rsidRPr="005044C3">
              <w:instrText xml:space="preserve"> HYPERLINK  \l "T_GAG" \o "PSA Table" </w:instrText>
            </w:r>
            <w:r w:rsidRPr="005044C3">
              <w:fldChar w:fldCharType="separate"/>
            </w:r>
            <w:r w:rsidRPr="005044C3">
              <w:rPr>
                <w:rStyle w:val="Hyperlink"/>
              </w:rPr>
              <w:t>The PSA score is 2.87.</w:t>
            </w:r>
            <w:r w:rsidRPr="005044C3">
              <w:fldChar w:fldCharType="end"/>
            </w:r>
            <w:r w:rsidRPr="005044C3">
              <w:t xml:space="preserve"> </w:t>
            </w:r>
            <w:bookmarkEnd w:id="55"/>
          </w:p>
          <w:p w14:paraId="6D8406FB" w14:textId="32807219" w:rsidR="005044C3" w:rsidRPr="005044C3" w:rsidRDefault="005044C3" w:rsidP="005044C3">
            <w:r w:rsidRPr="005044C3">
              <w:t>This UoA would probably not hinder recovery. This species makes up less than 10% of the UoA catch and the UoA species catch makes up less than 30% of the total species catch (6%).</w:t>
            </w:r>
          </w:p>
        </w:tc>
      </w:tr>
      <w:tr w:rsidR="005044C3" w:rsidRPr="005044C3" w14:paraId="313EA94A" w14:textId="77777777" w:rsidTr="005044C3">
        <w:tc>
          <w:tcPr>
            <w:tcW w:w="2268" w:type="dxa"/>
          </w:tcPr>
          <w:p w14:paraId="2A4298FC" w14:textId="77777777" w:rsidR="005044C3" w:rsidRPr="005044C3" w:rsidRDefault="005044C3" w:rsidP="005044C3">
            <w:pPr>
              <w:pStyle w:val="ScNormal"/>
            </w:pPr>
            <w:r w:rsidRPr="005044C3">
              <w:t>Scalloped hammerhead</w:t>
            </w:r>
          </w:p>
          <w:p w14:paraId="4FE5DC05" w14:textId="77777777" w:rsidR="005044C3" w:rsidRPr="005044C3" w:rsidRDefault="005044C3" w:rsidP="005044C3">
            <w:pPr>
              <w:pStyle w:val="ScItalic"/>
            </w:pPr>
            <w:r w:rsidRPr="005044C3">
              <w:t>Sphyrna lewini</w:t>
            </w:r>
          </w:p>
          <w:p w14:paraId="59661418" w14:textId="3EB8BADF" w:rsidR="005044C3" w:rsidRPr="005044C3" w:rsidRDefault="005044C3" w:rsidP="005044C3">
            <w:pPr>
              <w:pStyle w:val="ScNormal"/>
            </w:pPr>
          </w:p>
        </w:tc>
        <w:tc>
          <w:tcPr>
            <w:tcW w:w="851" w:type="dxa"/>
          </w:tcPr>
          <w:p w14:paraId="3C1DCA57" w14:textId="213875E1" w:rsidR="005044C3" w:rsidRPr="005044C3" w:rsidRDefault="005044C3" w:rsidP="005044C3">
            <w:pPr>
              <w:pStyle w:val="ScNormal"/>
            </w:pPr>
            <w:r w:rsidRPr="005044C3">
              <w:t>80</w:t>
            </w:r>
          </w:p>
        </w:tc>
        <w:tc>
          <w:tcPr>
            <w:tcW w:w="6095" w:type="dxa"/>
          </w:tcPr>
          <w:p w14:paraId="26C45BDA" w14:textId="77777777" w:rsidR="005044C3" w:rsidRPr="005044C3" w:rsidRDefault="005044C3" w:rsidP="005044C3">
            <w:pPr>
              <w:pStyle w:val="ScNormal"/>
            </w:pPr>
            <w:r w:rsidRPr="005044C3">
              <w:t>The species is 'minor' because the catch percentage (&lt;0.5%) is less than the requirement (2%).</w:t>
            </w:r>
          </w:p>
          <w:p w14:paraId="3BAFEE31" w14:textId="77777777" w:rsidR="005044C3" w:rsidRPr="005044C3" w:rsidRDefault="005044C3" w:rsidP="005044C3">
            <w:r w:rsidRPr="005044C3">
              <w:t xml:space="preserve">There is no stock assessment. </w:t>
            </w:r>
          </w:p>
          <w:bookmarkStart w:id="56" w:name="S_SPL"/>
          <w:p w14:paraId="4121149C" w14:textId="539A4F33" w:rsidR="005044C3" w:rsidRPr="005044C3" w:rsidRDefault="005044C3" w:rsidP="005044C3">
            <w:r w:rsidRPr="005044C3">
              <w:fldChar w:fldCharType="begin"/>
            </w:r>
            <w:r w:rsidRPr="005044C3">
              <w:instrText xml:space="preserve"> HYPERLINK  \l "T_SPL" \o "PSA Table" </w:instrText>
            </w:r>
            <w:r w:rsidRPr="005044C3">
              <w:fldChar w:fldCharType="separate"/>
            </w:r>
            <w:r w:rsidRPr="005044C3">
              <w:rPr>
                <w:rStyle w:val="Hyperlink"/>
              </w:rPr>
              <w:t>The PSA score is 3.42.</w:t>
            </w:r>
            <w:r w:rsidRPr="005044C3">
              <w:fldChar w:fldCharType="end"/>
            </w:r>
            <w:r w:rsidRPr="005044C3">
              <w:t xml:space="preserve"> </w:t>
            </w:r>
            <w:bookmarkEnd w:id="56"/>
          </w:p>
          <w:p w14:paraId="5DE83B7A" w14:textId="500D1702" w:rsidR="005044C3" w:rsidRPr="005044C3" w:rsidRDefault="005044C3" w:rsidP="005044C3">
            <w:r w:rsidRPr="005044C3">
              <w:t>This UoA would probably not hinder recovery. This species makes up less than 10% of the UoA catch and the UoA species catch makes up less than 30% of the total species catch (7%).</w:t>
            </w:r>
          </w:p>
        </w:tc>
      </w:tr>
      <w:tr w:rsidR="005044C3" w:rsidRPr="005044C3" w14:paraId="47812D4C" w14:textId="77777777" w:rsidTr="005044C3">
        <w:tc>
          <w:tcPr>
            <w:tcW w:w="2268" w:type="dxa"/>
          </w:tcPr>
          <w:p w14:paraId="4297F89F" w14:textId="77777777" w:rsidR="005044C3" w:rsidRPr="005044C3" w:rsidRDefault="005044C3" w:rsidP="005044C3">
            <w:pPr>
              <w:pStyle w:val="ScNormal"/>
            </w:pPr>
            <w:r w:rsidRPr="005044C3">
              <w:t>Dogfish sharks nei</w:t>
            </w:r>
          </w:p>
          <w:p w14:paraId="6FD34A13" w14:textId="77777777" w:rsidR="005044C3" w:rsidRPr="005044C3" w:rsidRDefault="005044C3" w:rsidP="005044C3">
            <w:pPr>
              <w:pStyle w:val="ScItalic"/>
            </w:pPr>
            <w:r w:rsidRPr="005044C3">
              <w:t>Squalidae</w:t>
            </w:r>
          </w:p>
          <w:p w14:paraId="04342F84" w14:textId="6A2A3229" w:rsidR="005044C3" w:rsidRPr="005044C3" w:rsidRDefault="005044C3" w:rsidP="005044C3">
            <w:pPr>
              <w:pStyle w:val="ScNormal"/>
            </w:pPr>
          </w:p>
        </w:tc>
        <w:tc>
          <w:tcPr>
            <w:tcW w:w="851" w:type="dxa"/>
          </w:tcPr>
          <w:p w14:paraId="610F9ED6" w14:textId="7FAF8921" w:rsidR="005044C3" w:rsidRPr="005044C3" w:rsidRDefault="005044C3" w:rsidP="005044C3">
            <w:pPr>
              <w:pStyle w:val="ScNormal"/>
            </w:pPr>
            <w:r w:rsidRPr="005044C3">
              <w:t>80</w:t>
            </w:r>
          </w:p>
        </w:tc>
        <w:tc>
          <w:tcPr>
            <w:tcW w:w="6095" w:type="dxa"/>
          </w:tcPr>
          <w:p w14:paraId="1BBE3160" w14:textId="77777777" w:rsidR="005044C3" w:rsidRPr="005044C3" w:rsidRDefault="005044C3" w:rsidP="005044C3">
            <w:pPr>
              <w:pStyle w:val="ScNormal"/>
            </w:pPr>
            <w:r w:rsidRPr="005044C3">
              <w:t>The species is 'minor' because the catch percentage (&lt;0.5%) is less than the requirement (2%).</w:t>
            </w:r>
          </w:p>
          <w:p w14:paraId="1BE99EB6" w14:textId="77777777" w:rsidR="005044C3" w:rsidRPr="005044C3" w:rsidRDefault="005044C3" w:rsidP="005044C3">
            <w:r w:rsidRPr="005044C3">
              <w:t xml:space="preserve">There is no stock assessment. </w:t>
            </w:r>
          </w:p>
          <w:bookmarkStart w:id="57" w:name="S_DGX"/>
          <w:p w14:paraId="207725AA" w14:textId="0070AF6C" w:rsidR="005044C3" w:rsidRPr="005044C3" w:rsidRDefault="005044C3" w:rsidP="005044C3">
            <w:r w:rsidRPr="005044C3">
              <w:fldChar w:fldCharType="begin"/>
            </w:r>
            <w:r w:rsidRPr="005044C3">
              <w:instrText xml:space="preserve"> HYPERLINK  \l "T_DGX" \o "PSA Table" </w:instrText>
            </w:r>
            <w:r w:rsidRPr="005044C3">
              <w:fldChar w:fldCharType="separate"/>
            </w:r>
            <w:r w:rsidRPr="005044C3">
              <w:rPr>
                <w:rStyle w:val="Hyperlink"/>
              </w:rPr>
              <w:t>The PSA score is 4.05.</w:t>
            </w:r>
            <w:r w:rsidRPr="005044C3">
              <w:fldChar w:fldCharType="end"/>
            </w:r>
            <w:r w:rsidRPr="005044C3">
              <w:t xml:space="preserve"> </w:t>
            </w:r>
            <w:bookmarkEnd w:id="57"/>
          </w:p>
          <w:p w14:paraId="2F4D6750" w14:textId="33D7FA71" w:rsidR="005044C3" w:rsidRPr="005044C3" w:rsidRDefault="005044C3" w:rsidP="005044C3">
            <w:r w:rsidRPr="005044C3">
              <w:t>This UoA would probably not hinder recovery. This species makes up less than 10% of the UoA catch and the UoA species catch makes up less than 30% of the total species catch (9%).</w:t>
            </w:r>
          </w:p>
        </w:tc>
      </w:tr>
      <w:tr w:rsidR="005044C3" w:rsidRPr="005044C3" w14:paraId="450D29FB" w14:textId="77777777" w:rsidTr="005044C3">
        <w:tc>
          <w:tcPr>
            <w:tcW w:w="2268" w:type="dxa"/>
          </w:tcPr>
          <w:p w14:paraId="6E33FB08" w14:textId="77777777" w:rsidR="005044C3" w:rsidRPr="005044C3" w:rsidRDefault="005044C3" w:rsidP="005044C3">
            <w:pPr>
              <w:pStyle w:val="ScNormal"/>
            </w:pPr>
            <w:r w:rsidRPr="005044C3">
              <w:t>Oilfish</w:t>
            </w:r>
          </w:p>
          <w:p w14:paraId="48C151AF" w14:textId="77777777" w:rsidR="005044C3" w:rsidRPr="005044C3" w:rsidRDefault="005044C3" w:rsidP="005044C3">
            <w:pPr>
              <w:pStyle w:val="ScItalic"/>
            </w:pPr>
            <w:r w:rsidRPr="005044C3">
              <w:t>Ruvettus pretiosus</w:t>
            </w:r>
          </w:p>
          <w:p w14:paraId="7FE28646" w14:textId="331F09A2" w:rsidR="005044C3" w:rsidRPr="005044C3" w:rsidRDefault="005044C3" w:rsidP="005044C3">
            <w:pPr>
              <w:pStyle w:val="ScNormal"/>
            </w:pPr>
          </w:p>
        </w:tc>
        <w:tc>
          <w:tcPr>
            <w:tcW w:w="851" w:type="dxa"/>
          </w:tcPr>
          <w:p w14:paraId="30462976" w14:textId="22166A5F" w:rsidR="005044C3" w:rsidRPr="005044C3" w:rsidRDefault="005044C3" w:rsidP="005044C3">
            <w:pPr>
              <w:pStyle w:val="ScNormal"/>
            </w:pPr>
            <w:r w:rsidRPr="005044C3">
              <w:t>87</w:t>
            </w:r>
          </w:p>
        </w:tc>
        <w:tc>
          <w:tcPr>
            <w:tcW w:w="6095" w:type="dxa"/>
          </w:tcPr>
          <w:p w14:paraId="05B1D9EC" w14:textId="77777777" w:rsidR="005044C3" w:rsidRPr="005044C3" w:rsidRDefault="005044C3" w:rsidP="005044C3">
            <w:pPr>
              <w:pStyle w:val="ScNormal"/>
            </w:pPr>
            <w:r w:rsidRPr="005044C3">
              <w:t>The species is 'minor' because the catch percentage (&lt;0.5%) is less than the requirement (5%).</w:t>
            </w:r>
          </w:p>
          <w:p w14:paraId="6BA65D4A" w14:textId="77777777" w:rsidR="005044C3" w:rsidRPr="005044C3" w:rsidRDefault="005044C3" w:rsidP="005044C3">
            <w:r w:rsidRPr="005044C3">
              <w:t xml:space="preserve">There is no stock assessment. </w:t>
            </w:r>
          </w:p>
          <w:bookmarkStart w:id="58" w:name="S_OIL"/>
          <w:p w14:paraId="3FCA2B74" w14:textId="32E3FFC3" w:rsidR="005044C3" w:rsidRPr="005044C3" w:rsidRDefault="005044C3" w:rsidP="005044C3">
            <w:r w:rsidRPr="005044C3">
              <w:lastRenderedPageBreak/>
              <w:fldChar w:fldCharType="begin"/>
            </w:r>
            <w:r w:rsidRPr="005044C3">
              <w:instrText xml:space="preserve"> HYPERLINK  \l "T_OIL" \o "PSA Table" </w:instrText>
            </w:r>
            <w:r w:rsidRPr="005044C3">
              <w:fldChar w:fldCharType="separate"/>
            </w:r>
            <w:r w:rsidRPr="005044C3">
              <w:rPr>
                <w:rStyle w:val="Hyperlink"/>
              </w:rPr>
              <w:t>The PSA score is 2.46.</w:t>
            </w:r>
            <w:r w:rsidRPr="005044C3">
              <w:fldChar w:fldCharType="end"/>
            </w:r>
            <w:r w:rsidRPr="005044C3">
              <w:t xml:space="preserve"> </w:t>
            </w:r>
            <w:bookmarkEnd w:id="58"/>
          </w:p>
          <w:p w14:paraId="0EB15B6D" w14:textId="5E454289"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191DC701" w14:textId="77777777" w:rsidTr="005044C3">
        <w:tc>
          <w:tcPr>
            <w:tcW w:w="2268" w:type="dxa"/>
          </w:tcPr>
          <w:p w14:paraId="0409F2BE" w14:textId="77777777" w:rsidR="005044C3" w:rsidRPr="005044C3" w:rsidRDefault="005044C3" w:rsidP="005044C3">
            <w:pPr>
              <w:pStyle w:val="ScNormal"/>
            </w:pPr>
            <w:r w:rsidRPr="005044C3">
              <w:lastRenderedPageBreak/>
              <w:t>Dogfishes and hounds nei</w:t>
            </w:r>
          </w:p>
          <w:p w14:paraId="39822026" w14:textId="77777777" w:rsidR="005044C3" w:rsidRPr="005044C3" w:rsidRDefault="005044C3" w:rsidP="005044C3">
            <w:pPr>
              <w:pStyle w:val="ScItalic"/>
            </w:pPr>
            <w:r w:rsidRPr="005044C3">
              <w:t>Squalidae, Scyliorhinidae</w:t>
            </w:r>
          </w:p>
          <w:p w14:paraId="6EB698BF" w14:textId="24F3D6BF" w:rsidR="005044C3" w:rsidRPr="005044C3" w:rsidRDefault="005044C3" w:rsidP="005044C3">
            <w:pPr>
              <w:pStyle w:val="ScNormal"/>
            </w:pPr>
          </w:p>
        </w:tc>
        <w:tc>
          <w:tcPr>
            <w:tcW w:w="851" w:type="dxa"/>
          </w:tcPr>
          <w:p w14:paraId="6E0ED0FE" w14:textId="3EB46033" w:rsidR="005044C3" w:rsidRPr="005044C3" w:rsidRDefault="005044C3" w:rsidP="005044C3">
            <w:pPr>
              <w:pStyle w:val="ScNormal"/>
            </w:pPr>
            <w:r w:rsidRPr="005044C3">
              <w:t>80</w:t>
            </w:r>
          </w:p>
        </w:tc>
        <w:tc>
          <w:tcPr>
            <w:tcW w:w="6095" w:type="dxa"/>
          </w:tcPr>
          <w:p w14:paraId="75DB2147" w14:textId="77777777" w:rsidR="005044C3" w:rsidRPr="005044C3" w:rsidRDefault="005044C3" w:rsidP="005044C3">
            <w:pPr>
              <w:pStyle w:val="ScNormal"/>
            </w:pPr>
            <w:r w:rsidRPr="005044C3">
              <w:t>The species is 'minor' because the catch percentage (&lt;0.5%) is less than the requirement (2%).</w:t>
            </w:r>
          </w:p>
          <w:p w14:paraId="6A973D48" w14:textId="77777777" w:rsidR="005044C3" w:rsidRPr="005044C3" w:rsidRDefault="005044C3" w:rsidP="005044C3">
            <w:r w:rsidRPr="005044C3">
              <w:t xml:space="preserve">There is no stock assessment. </w:t>
            </w:r>
          </w:p>
          <w:bookmarkStart w:id="59" w:name="S_DGH"/>
          <w:p w14:paraId="736A7BAF" w14:textId="07A46377" w:rsidR="005044C3" w:rsidRPr="005044C3" w:rsidRDefault="005044C3" w:rsidP="005044C3">
            <w:r w:rsidRPr="005044C3">
              <w:fldChar w:fldCharType="begin"/>
            </w:r>
            <w:r w:rsidRPr="005044C3">
              <w:instrText xml:space="preserve"> HYPERLINK  \l "T_DGH" \o "PSA Table" </w:instrText>
            </w:r>
            <w:r w:rsidRPr="005044C3">
              <w:fldChar w:fldCharType="separate"/>
            </w:r>
            <w:r w:rsidRPr="005044C3">
              <w:rPr>
                <w:rStyle w:val="Hyperlink"/>
              </w:rPr>
              <w:t>The PSA score is 3.07.</w:t>
            </w:r>
            <w:r w:rsidRPr="005044C3">
              <w:fldChar w:fldCharType="end"/>
            </w:r>
            <w:r w:rsidRPr="005044C3">
              <w:t xml:space="preserve"> </w:t>
            </w:r>
            <w:bookmarkEnd w:id="59"/>
          </w:p>
          <w:p w14:paraId="497498FC" w14:textId="4B134E6C" w:rsidR="005044C3" w:rsidRPr="005044C3" w:rsidRDefault="005044C3" w:rsidP="005044C3">
            <w:r w:rsidRPr="005044C3">
              <w:t>This UoA would probably not hinder recovery. This species makes up less than 10% of the UoA catch and the UoA species catch makes up less than 30% of the total species catch (9%).</w:t>
            </w:r>
          </w:p>
        </w:tc>
      </w:tr>
      <w:tr w:rsidR="005044C3" w:rsidRPr="005044C3" w14:paraId="141392C7" w14:textId="77777777" w:rsidTr="005044C3">
        <w:tc>
          <w:tcPr>
            <w:tcW w:w="2268" w:type="dxa"/>
          </w:tcPr>
          <w:p w14:paraId="1970C30A" w14:textId="77777777" w:rsidR="005044C3" w:rsidRPr="005044C3" w:rsidRDefault="005044C3" w:rsidP="005044C3">
            <w:pPr>
              <w:pStyle w:val="ScNormal"/>
            </w:pPr>
            <w:r w:rsidRPr="005044C3">
              <w:t>Atlantic saury</w:t>
            </w:r>
          </w:p>
          <w:p w14:paraId="4D1399B8" w14:textId="77777777" w:rsidR="005044C3" w:rsidRPr="005044C3" w:rsidRDefault="005044C3" w:rsidP="005044C3">
            <w:pPr>
              <w:pStyle w:val="ScItalic"/>
            </w:pPr>
            <w:r w:rsidRPr="005044C3">
              <w:t>Scomberesox saurus</w:t>
            </w:r>
          </w:p>
          <w:p w14:paraId="7B2330D1" w14:textId="41D2BFC4" w:rsidR="005044C3" w:rsidRPr="005044C3" w:rsidRDefault="005044C3" w:rsidP="005044C3">
            <w:pPr>
              <w:pStyle w:val="ScNormal"/>
            </w:pPr>
          </w:p>
        </w:tc>
        <w:tc>
          <w:tcPr>
            <w:tcW w:w="851" w:type="dxa"/>
          </w:tcPr>
          <w:p w14:paraId="1014B924" w14:textId="48ED933F" w:rsidR="005044C3" w:rsidRPr="005044C3" w:rsidRDefault="005044C3" w:rsidP="005044C3">
            <w:pPr>
              <w:pStyle w:val="ScNormal"/>
            </w:pPr>
            <w:r w:rsidRPr="005044C3">
              <w:t>81</w:t>
            </w:r>
          </w:p>
        </w:tc>
        <w:tc>
          <w:tcPr>
            <w:tcW w:w="6095" w:type="dxa"/>
          </w:tcPr>
          <w:p w14:paraId="644B2987" w14:textId="77777777" w:rsidR="005044C3" w:rsidRPr="005044C3" w:rsidRDefault="005044C3" w:rsidP="005044C3">
            <w:pPr>
              <w:pStyle w:val="ScNormal"/>
            </w:pPr>
            <w:r w:rsidRPr="005044C3">
              <w:t>The species is 'minor' because the catch percentage (&lt;0.5%) is less than the requirement (5%).</w:t>
            </w:r>
          </w:p>
          <w:p w14:paraId="0FB9F089" w14:textId="77777777" w:rsidR="005044C3" w:rsidRPr="005044C3" w:rsidRDefault="005044C3" w:rsidP="005044C3">
            <w:r w:rsidRPr="005044C3">
              <w:t xml:space="preserve">There is no stock assessment. </w:t>
            </w:r>
          </w:p>
          <w:bookmarkStart w:id="60" w:name="S_SAU"/>
          <w:p w14:paraId="088E35B4" w14:textId="74207831" w:rsidR="005044C3" w:rsidRPr="005044C3" w:rsidRDefault="005044C3" w:rsidP="005044C3">
            <w:r w:rsidRPr="005044C3">
              <w:fldChar w:fldCharType="begin"/>
            </w:r>
            <w:r w:rsidRPr="005044C3">
              <w:instrText xml:space="preserve"> HYPERLINK  \l "T_SAU" \o "PSA Table" </w:instrText>
            </w:r>
            <w:r w:rsidRPr="005044C3">
              <w:fldChar w:fldCharType="separate"/>
            </w:r>
            <w:r w:rsidRPr="005044C3">
              <w:rPr>
                <w:rStyle w:val="Hyperlink"/>
              </w:rPr>
              <w:t>The PSA score is 2.73.</w:t>
            </w:r>
            <w:r w:rsidRPr="005044C3">
              <w:fldChar w:fldCharType="end"/>
            </w:r>
            <w:r w:rsidRPr="005044C3">
              <w:t xml:space="preserve"> </w:t>
            </w:r>
            <w:bookmarkEnd w:id="60"/>
          </w:p>
          <w:p w14:paraId="060F4D42" w14:textId="1D07A264" w:rsidR="005044C3" w:rsidRPr="005044C3" w:rsidRDefault="005044C3" w:rsidP="005044C3">
            <w:r w:rsidRPr="005044C3">
              <w:t>This UoA could hinder recovery. This species makes up more than 10% of the UoA catch or the UoA species catch makes up more than 30% of the total species catch (51%).</w:t>
            </w:r>
          </w:p>
        </w:tc>
      </w:tr>
      <w:tr w:rsidR="005044C3" w:rsidRPr="005044C3" w14:paraId="79AA29B0" w14:textId="77777777" w:rsidTr="005044C3">
        <w:tc>
          <w:tcPr>
            <w:tcW w:w="2268" w:type="dxa"/>
          </w:tcPr>
          <w:p w14:paraId="1C0ACB65" w14:textId="77777777" w:rsidR="005044C3" w:rsidRPr="005044C3" w:rsidRDefault="005044C3" w:rsidP="005044C3">
            <w:pPr>
              <w:pStyle w:val="ScNormal"/>
            </w:pPr>
            <w:r w:rsidRPr="005044C3">
              <w:t>Oceanic whitetip shark</w:t>
            </w:r>
          </w:p>
          <w:p w14:paraId="4F287F7E" w14:textId="77777777" w:rsidR="005044C3" w:rsidRPr="005044C3" w:rsidRDefault="005044C3" w:rsidP="005044C3">
            <w:pPr>
              <w:pStyle w:val="ScItalic"/>
            </w:pPr>
            <w:r w:rsidRPr="005044C3">
              <w:t>Carcharhinus longimanus</w:t>
            </w:r>
          </w:p>
          <w:p w14:paraId="1BA23252" w14:textId="77777777" w:rsidR="005044C3" w:rsidRPr="005044C3" w:rsidRDefault="005044C3" w:rsidP="005044C3">
            <w:pPr>
              <w:pStyle w:val="ScNormal"/>
            </w:pPr>
            <w:r w:rsidRPr="005044C3">
              <w:t>Atlantic Oceanic Whitetip Shark</w:t>
            </w:r>
          </w:p>
          <w:p w14:paraId="709DB25E" w14:textId="7A1891E7" w:rsidR="005044C3" w:rsidRPr="005044C3" w:rsidRDefault="005044C3" w:rsidP="005044C3"/>
        </w:tc>
        <w:tc>
          <w:tcPr>
            <w:tcW w:w="851" w:type="dxa"/>
          </w:tcPr>
          <w:p w14:paraId="6CD0BEED" w14:textId="39C4927D" w:rsidR="005044C3" w:rsidRPr="005044C3" w:rsidRDefault="005044C3" w:rsidP="005044C3">
            <w:pPr>
              <w:pStyle w:val="ScNormal"/>
            </w:pPr>
            <w:r w:rsidRPr="005044C3">
              <w:t>80</w:t>
            </w:r>
          </w:p>
        </w:tc>
        <w:tc>
          <w:tcPr>
            <w:tcW w:w="6095" w:type="dxa"/>
          </w:tcPr>
          <w:p w14:paraId="45EA3817" w14:textId="77777777" w:rsidR="005044C3" w:rsidRPr="005044C3" w:rsidRDefault="005044C3" w:rsidP="005044C3">
            <w:pPr>
              <w:pStyle w:val="ScNormal"/>
            </w:pPr>
            <w:r w:rsidRPr="005044C3">
              <w:t>The species is 'minor' because the catch percentage (&lt;0.5%) is less than the requirement (2%).</w:t>
            </w:r>
          </w:p>
          <w:p w14:paraId="2FF6A2AE" w14:textId="77777777" w:rsidR="005044C3" w:rsidRPr="005044C3" w:rsidRDefault="005044C3" w:rsidP="005044C3">
            <w:r w:rsidRPr="005044C3">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51E782E0" w14:textId="77777777" w:rsidR="005044C3" w:rsidRPr="005044C3" w:rsidRDefault="005044C3" w:rsidP="005044C3">
            <w:r w:rsidRPr="005044C3">
              <w:t xml:space="preserve">There is no stock assessment. </w:t>
            </w:r>
          </w:p>
          <w:bookmarkStart w:id="61" w:name="S_OCS"/>
          <w:p w14:paraId="6A6EA969" w14:textId="47396371" w:rsidR="005044C3" w:rsidRPr="005044C3" w:rsidRDefault="005044C3" w:rsidP="005044C3">
            <w:r w:rsidRPr="005044C3">
              <w:fldChar w:fldCharType="begin"/>
            </w:r>
            <w:r w:rsidRPr="005044C3">
              <w:instrText xml:space="preserve"> HYPERLINK  \l "T_OCS" \o "PSA Table" </w:instrText>
            </w:r>
            <w:r w:rsidRPr="005044C3">
              <w:fldChar w:fldCharType="separate"/>
            </w:r>
            <w:r w:rsidRPr="005044C3">
              <w:rPr>
                <w:rStyle w:val="Hyperlink"/>
              </w:rPr>
              <w:t>The PSA score is 3.57.</w:t>
            </w:r>
            <w:r w:rsidRPr="005044C3">
              <w:fldChar w:fldCharType="end"/>
            </w:r>
            <w:r w:rsidRPr="005044C3">
              <w:t xml:space="preserve"> </w:t>
            </w:r>
            <w:bookmarkEnd w:id="61"/>
          </w:p>
          <w:p w14:paraId="1F3970D4" w14:textId="138A3FF7" w:rsidR="005044C3" w:rsidRPr="005044C3" w:rsidRDefault="005044C3" w:rsidP="005044C3">
            <w:r w:rsidRPr="005044C3">
              <w:t>This UoA would probably not hinder recovery. This species makes up less than 10% of the UoA catch and the UoA species catch makes up less than 30% of the total species catch (11%).</w:t>
            </w:r>
          </w:p>
        </w:tc>
      </w:tr>
      <w:tr w:rsidR="005044C3" w:rsidRPr="005044C3" w14:paraId="26D89BAD" w14:textId="77777777" w:rsidTr="005044C3">
        <w:tc>
          <w:tcPr>
            <w:tcW w:w="2268" w:type="dxa"/>
          </w:tcPr>
          <w:p w14:paraId="779D9774" w14:textId="77777777" w:rsidR="005044C3" w:rsidRPr="005044C3" w:rsidRDefault="005044C3" w:rsidP="005044C3">
            <w:pPr>
              <w:pStyle w:val="ScNormal"/>
            </w:pPr>
            <w:r w:rsidRPr="005044C3">
              <w:t xml:space="preserve">Slender sunfish </w:t>
            </w:r>
          </w:p>
          <w:p w14:paraId="2B5CB673" w14:textId="77777777" w:rsidR="005044C3" w:rsidRPr="005044C3" w:rsidRDefault="005044C3" w:rsidP="005044C3">
            <w:pPr>
              <w:pStyle w:val="ScItalic"/>
            </w:pPr>
            <w:r w:rsidRPr="005044C3">
              <w:t>Ranzania laevis</w:t>
            </w:r>
          </w:p>
          <w:p w14:paraId="124ADFF7" w14:textId="652DDBF8" w:rsidR="005044C3" w:rsidRPr="005044C3" w:rsidRDefault="005044C3" w:rsidP="005044C3">
            <w:pPr>
              <w:pStyle w:val="ScNormal"/>
            </w:pPr>
          </w:p>
        </w:tc>
        <w:tc>
          <w:tcPr>
            <w:tcW w:w="851" w:type="dxa"/>
          </w:tcPr>
          <w:p w14:paraId="5D7EB8B5" w14:textId="3847DBF7" w:rsidR="005044C3" w:rsidRPr="005044C3" w:rsidRDefault="005044C3" w:rsidP="005044C3">
            <w:pPr>
              <w:pStyle w:val="ScNormal"/>
            </w:pPr>
            <w:r w:rsidRPr="005044C3">
              <w:t>72</w:t>
            </w:r>
          </w:p>
        </w:tc>
        <w:tc>
          <w:tcPr>
            <w:tcW w:w="6095" w:type="dxa"/>
          </w:tcPr>
          <w:p w14:paraId="6C105261" w14:textId="77777777" w:rsidR="005044C3" w:rsidRPr="005044C3" w:rsidRDefault="005044C3" w:rsidP="005044C3">
            <w:pPr>
              <w:pStyle w:val="ScNormal"/>
            </w:pPr>
            <w:r w:rsidRPr="005044C3">
              <w:t>The species is 'minor' because the catch percentage (&lt;0.5%) is less than the requirement (5%).</w:t>
            </w:r>
          </w:p>
          <w:p w14:paraId="4DD93AAB" w14:textId="77777777" w:rsidR="005044C3" w:rsidRPr="005044C3" w:rsidRDefault="005044C3" w:rsidP="005044C3">
            <w:r w:rsidRPr="005044C3">
              <w:t xml:space="preserve">There is no stock assessment. </w:t>
            </w:r>
          </w:p>
          <w:bookmarkStart w:id="62" w:name="S_RZV"/>
          <w:p w14:paraId="0C05553C" w14:textId="2791E2A6" w:rsidR="005044C3" w:rsidRPr="005044C3" w:rsidRDefault="005044C3" w:rsidP="005044C3">
            <w:r w:rsidRPr="005044C3">
              <w:fldChar w:fldCharType="begin"/>
            </w:r>
            <w:r w:rsidRPr="005044C3">
              <w:instrText xml:space="preserve"> HYPERLINK  \l "T_RZV" \o "PSA Table" </w:instrText>
            </w:r>
            <w:r w:rsidRPr="005044C3">
              <w:fldChar w:fldCharType="separate"/>
            </w:r>
            <w:r w:rsidRPr="005044C3">
              <w:rPr>
                <w:rStyle w:val="Hyperlink"/>
              </w:rPr>
              <w:t>The PSA score is 3.07.</w:t>
            </w:r>
            <w:r w:rsidRPr="005044C3">
              <w:fldChar w:fldCharType="end"/>
            </w:r>
            <w:r w:rsidRPr="005044C3">
              <w:t xml:space="preserve"> </w:t>
            </w:r>
            <w:bookmarkEnd w:id="62"/>
          </w:p>
          <w:p w14:paraId="6180D783" w14:textId="75FE4FC9"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36AF8FAD" w14:textId="77777777" w:rsidTr="005044C3">
        <w:tc>
          <w:tcPr>
            <w:tcW w:w="2268" w:type="dxa"/>
          </w:tcPr>
          <w:p w14:paraId="5F25CEC9" w14:textId="77777777" w:rsidR="005044C3" w:rsidRPr="005044C3" w:rsidRDefault="005044C3" w:rsidP="005044C3">
            <w:pPr>
              <w:pStyle w:val="ScNormal"/>
            </w:pPr>
            <w:r w:rsidRPr="005044C3">
              <w:t>Dusky shark</w:t>
            </w:r>
          </w:p>
          <w:p w14:paraId="12F72E15" w14:textId="77777777" w:rsidR="005044C3" w:rsidRPr="005044C3" w:rsidRDefault="005044C3" w:rsidP="005044C3">
            <w:pPr>
              <w:pStyle w:val="ScItalic"/>
            </w:pPr>
            <w:r w:rsidRPr="005044C3">
              <w:t>Carcharhinus obscurus</w:t>
            </w:r>
          </w:p>
          <w:p w14:paraId="15258C69" w14:textId="2A86DDC9" w:rsidR="005044C3" w:rsidRPr="005044C3" w:rsidRDefault="005044C3" w:rsidP="005044C3">
            <w:pPr>
              <w:pStyle w:val="ScNormal"/>
            </w:pPr>
          </w:p>
        </w:tc>
        <w:tc>
          <w:tcPr>
            <w:tcW w:w="851" w:type="dxa"/>
          </w:tcPr>
          <w:p w14:paraId="5C8857FB" w14:textId="30E1A041" w:rsidR="005044C3" w:rsidRPr="005044C3" w:rsidRDefault="005044C3" w:rsidP="005044C3">
            <w:pPr>
              <w:pStyle w:val="ScNormal"/>
            </w:pPr>
            <w:r w:rsidRPr="005044C3">
              <w:t>80</w:t>
            </w:r>
          </w:p>
        </w:tc>
        <w:tc>
          <w:tcPr>
            <w:tcW w:w="6095" w:type="dxa"/>
          </w:tcPr>
          <w:p w14:paraId="1216AF5F" w14:textId="77777777" w:rsidR="005044C3" w:rsidRPr="005044C3" w:rsidRDefault="005044C3" w:rsidP="005044C3">
            <w:pPr>
              <w:pStyle w:val="ScNormal"/>
            </w:pPr>
            <w:r w:rsidRPr="005044C3">
              <w:t>The species is 'minor' because the catch percentage (&lt;0.5%) is less than the requirement (2%).</w:t>
            </w:r>
          </w:p>
          <w:p w14:paraId="05610DF5" w14:textId="77777777" w:rsidR="005044C3" w:rsidRPr="005044C3" w:rsidRDefault="005044C3" w:rsidP="005044C3">
            <w:r w:rsidRPr="005044C3">
              <w:t xml:space="preserve">There is no stock assessment. </w:t>
            </w:r>
          </w:p>
          <w:bookmarkStart w:id="63" w:name="S_DUS"/>
          <w:p w14:paraId="4060614D" w14:textId="2DDE32CE" w:rsidR="005044C3" w:rsidRPr="005044C3" w:rsidRDefault="005044C3" w:rsidP="005044C3">
            <w:r w:rsidRPr="005044C3">
              <w:fldChar w:fldCharType="begin"/>
            </w:r>
            <w:r w:rsidRPr="005044C3">
              <w:instrText xml:space="preserve"> HYPERLINK  \l "T_DUS" \o "PSA Table" </w:instrText>
            </w:r>
            <w:r w:rsidRPr="005044C3">
              <w:fldChar w:fldCharType="separate"/>
            </w:r>
            <w:r w:rsidRPr="005044C3">
              <w:rPr>
                <w:rStyle w:val="Hyperlink"/>
              </w:rPr>
              <w:t>The PSA score is 3.26.</w:t>
            </w:r>
            <w:r w:rsidRPr="005044C3">
              <w:fldChar w:fldCharType="end"/>
            </w:r>
            <w:r w:rsidRPr="005044C3">
              <w:t xml:space="preserve"> </w:t>
            </w:r>
            <w:bookmarkEnd w:id="63"/>
          </w:p>
          <w:p w14:paraId="75A42F18" w14:textId="20ECA0CD" w:rsidR="005044C3" w:rsidRPr="005044C3" w:rsidRDefault="005044C3" w:rsidP="005044C3">
            <w:r w:rsidRPr="005044C3">
              <w:t>This UoA would probably not hinder recovery. This species makes up less than 10% of the UoA catch and the UoA species catch makes up less than 30% of the total species catch (14%).</w:t>
            </w:r>
          </w:p>
        </w:tc>
      </w:tr>
      <w:tr w:rsidR="005044C3" w:rsidRPr="005044C3" w14:paraId="50B8B380" w14:textId="77777777" w:rsidTr="005044C3">
        <w:tc>
          <w:tcPr>
            <w:tcW w:w="2268" w:type="dxa"/>
          </w:tcPr>
          <w:p w14:paraId="27C7774E" w14:textId="77777777" w:rsidR="005044C3" w:rsidRPr="005044C3" w:rsidRDefault="005044C3" w:rsidP="005044C3">
            <w:pPr>
              <w:pStyle w:val="ScNormal"/>
            </w:pPr>
            <w:r w:rsidRPr="005044C3">
              <w:t>Smooth-hound</w:t>
            </w:r>
          </w:p>
          <w:p w14:paraId="702D11A8" w14:textId="77777777" w:rsidR="005044C3" w:rsidRPr="005044C3" w:rsidRDefault="005044C3" w:rsidP="005044C3">
            <w:pPr>
              <w:pStyle w:val="ScItalic"/>
            </w:pPr>
            <w:r w:rsidRPr="005044C3">
              <w:t>Mustelus mustelus</w:t>
            </w:r>
          </w:p>
          <w:p w14:paraId="0BEA5216" w14:textId="5A119925" w:rsidR="005044C3" w:rsidRPr="005044C3" w:rsidRDefault="005044C3" w:rsidP="005044C3">
            <w:pPr>
              <w:pStyle w:val="ScNormal"/>
            </w:pPr>
          </w:p>
        </w:tc>
        <w:tc>
          <w:tcPr>
            <w:tcW w:w="851" w:type="dxa"/>
          </w:tcPr>
          <w:p w14:paraId="375BCC9E" w14:textId="10DAC662" w:rsidR="005044C3" w:rsidRPr="005044C3" w:rsidRDefault="005044C3" w:rsidP="005044C3">
            <w:pPr>
              <w:pStyle w:val="ScNormal"/>
            </w:pPr>
            <w:r w:rsidRPr="005044C3">
              <w:t>80</w:t>
            </w:r>
          </w:p>
        </w:tc>
        <w:tc>
          <w:tcPr>
            <w:tcW w:w="6095" w:type="dxa"/>
          </w:tcPr>
          <w:p w14:paraId="58F5DE02" w14:textId="77777777" w:rsidR="005044C3" w:rsidRPr="005044C3" w:rsidRDefault="005044C3" w:rsidP="005044C3">
            <w:pPr>
              <w:pStyle w:val="ScNormal"/>
            </w:pPr>
            <w:r w:rsidRPr="005044C3">
              <w:t>The species is 'minor' because the catch percentage (&lt;0.5%) is less than the requirement (2%).</w:t>
            </w:r>
          </w:p>
          <w:p w14:paraId="2185D835" w14:textId="77777777" w:rsidR="005044C3" w:rsidRPr="005044C3" w:rsidRDefault="005044C3" w:rsidP="005044C3">
            <w:r w:rsidRPr="005044C3">
              <w:t xml:space="preserve">There is no stock assessment. </w:t>
            </w:r>
          </w:p>
          <w:bookmarkStart w:id="64" w:name="S_SMD"/>
          <w:p w14:paraId="25DE77DF" w14:textId="1B4A57D7" w:rsidR="005044C3" w:rsidRPr="005044C3" w:rsidRDefault="005044C3" w:rsidP="005044C3">
            <w:r w:rsidRPr="005044C3">
              <w:fldChar w:fldCharType="begin"/>
            </w:r>
            <w:r w:rsidRPr="005044C3">
              <w:instrText xml:space="preserve"> HYPERLINK  \l "T_SMD" \o "PSA Table" </w:instrText>
            </w:r>
            <w:r w:rsidRPr="005044C3">
              <w:fldChar w:fldCharType="separate"/>
            </w:r>
            <w:r w:rsidRPr="005044C3">
              <w:rPr>
                <w:rStyle w:val="Hyperlink"/>
              </w:rPr>
              <w:t>The PSA score is 2.81.</w:t>
            </w:r>
            <w:r w:rsidRPr="005044C3">
              <w:fldChar w:fldCharType="end"/>
            </w:r>
            <w:r w:rsidRPr="005044C3">
              <w:t xml:space="preserve"> </w:t>
            </w:r>
            <w:bookmarkEnd w:id="64"/>
          </w:p>
          <w:p w14:paraId="57C58CD5" w14:textId="16BDF7DE" w:rsidR="005044C3" w:rsidRPr="005044C3" w:rsidRDefault="005044C3" w:rsidP="005044C3">
            <w:r w:rsidRPr="005044C3">
              <w:lastRenderedPageBreak/>
              <w:t>This UoA would probably not hinder recovery. This species makes up less than 10% of the UoA catch and the UoA species catch makes up less than 30% of the total species catch (&lt;0.5%).</w:t>
            </w:r>
          </w:p>
        </w:tc>
      </w:tr>
      <w:tr w:rsidR="005044C3" w:rsidRPr="005044C3" w14:paraId="1A42EB4E" w14:textId="77777777" w:rsidTr="005044C3">
        <w:tc>
          <w:tcPr>
            <w:tcW w:w="2268" w:type="dxa"/>
          </w:tcPr>
          <w:p w14:paraId="00A92386" w14:textId="77777777" w:rsidR="005044C3" w:rsidRPr="005044C3" w:rsidRDefault="005044C3" w:rsidP="005044C3">
            <w:pPr>
              <w:pStyle w:val="ScNormal"/>
            </w:pPr>
            <w:r w:rsidRPr="005044C3">
              <w:lastRenderedPageBreak/>
              <w:t>Unicorn leatherjacket filefish</w:t>
            </w:r>
          </w:p>
          <w:p w14:paraId="5DD1243A" w14:textId="77777777" w:rsidR="005044C3" w:rsidRPr="005044C3" w:rsidRDefault="005044C3" w:rsidP="005044C3">
            <w:pPr>
              <w:pStyle w:val="ScItalic"/>
            </w:pPr>
            <w:r w:rsidRPr="005044C3">
              <w:t>Aluterus monoceros</w:t>
            </w:r>
          </w:p>
          <w:p w14:paraId="7C6AA1A7" w14:textId="566E3AC3" w:rsidR="005044C3" w:rsidRPr="005044C3" w:rsidRDefault="005044C3" w:rsidP="005044C3">
            <w:pPr>
              <w:pStyle w:val="ScNormal"/>
            </w:pPr>
          </w:p>
        </w:tc>
        <w:tc>
          <w:tcPr>
            <w:tcW w:w="851" w:type="dxa"/>
          </w:tcPr>
          <w:p w14:paraId="21C88020" w14:textId="7581046B" w:rsidR="005044C3" w:rsidRPr="005044C3" w:rsidRDefault="005044C3" w:rsidP="005044C3">
            <w:pPr>
              <w:pStyle w:val="ScNormal"/>
            </w:pPr>
            <w:r w:rsidRPr="005044C3">
              <w:t>74</w:t>
            </w:r>
          </w:p>
        </w:tc>
        <w:tc>
          <w:tcPr>
            <w:tcW w:w="6095" w:type="dxa"/>
          </w:tcPr>
          <w:p w14:paraId="5F8B01C8" w14:textId="77777777" w:rsidR="005044C3" w:rsidRPr="005044C3" w:rsidRDefault="005044C3" w:rsidP="005044C3">
            <w:pPr>
              <w:pStyle w:val="ScNormal"/>
            </w:pPr>
            <w:r w:rsidRPr="005044C3">
              <w:t>The species is 'minor' because the catch percentage (&lt;0.5%) is less than the requirement (5%).</w:t>
            </w:r>
          </w:p>
          <w:p w14:paraId="16F67C50" w14:textId="77777777" w:rsidR="005044C3" w:rsidRPr="005044C3" w:rsidRDefault="005044C3" w:rsidP="005044C3">
            <w:r w:rsidRPr="005044C3">
              <w:t xml:space="preserve">There is no stock assessment. </w:t>
            </w:r>
          </w:p>
          <w:bookmarkStart w:id="65" w:name="S_ALM"/>
          <w:p w14:paraId="674F4A56" w14:textId="7978D4DB" w:rsidR="005044C3" w:rsidRPr="005044C3" w:rsidRDefault="005044C3" w:rsidP="005044C3">
            <w:r w:rsidRPr="005044C3">
              <w:fldChar w:fldCharType="begin"/>
            </w:r>
            <w:r w:rsidRPr="005044C3">
              <w:instrText xml:space="preserve"> HYPERLINK  \l "T_ALM" \o "PSA Table" </w:instrText>
            </w:r>
            <w:r w:rsidRPr="005044C3">
              <w:fldChar w:fldCharType="separate"/>
            </w:r>
            <w:r w:rsidRPr="005044C3">
              <w:rPr>
                <w:rStyle w:val="Hyperlink"/>
              </w:rPr>
              <w:t>The PSA score is 2.98.</w:t>
            </w:r>
            <w:r w:rsidRPr="005044C3">
              <w:fldChar w:fldCharType="end"/>
            </w:r>
            <w:r w:rsidRPr="005044C3">
              <w:t xml:space="preserve"> </w:t>
            </w:r>
            <w:bookmarkEnd w:id="65"/>
          </w:p>
          <w:p w14:paraId="23E81A3A" w14:textId="258835B4"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54609EBF" w14:textId="77777777" w:rsidTr="005044C3">
        <w:tc>
          <w:tcPr>
            <w:tcW w:w="2268" w:type="dxa"/>
          </w:tcPr>
          <w:p w14:paraId="195C5485" w14:textId="77777777" w:rsidR="005044C3" w:rsidRPr="005044C3" w:rsidRDefault="005044C3" w:rsidP="005044C3">
            <w:pPr>
              <w:pStyle w:val="ScNormal"/>
            </w:pPr>
            <w:r w:rsidRPr="005044C3">
              <w:t xml:space="preserve">Snake mackerel </w:t>
            </w:r>
          </w:p>
          <w:p w14:paraId="7C856880" w14:textId="77777777" w:rsidR="005044C3" w:rsidRPr="005044C3" w:rsidRDefault="005044C3" w:rsidP="005044C3">
            <w:pPr>
              <w:pStyle w:val="ScItalic"/>
            </w:pPr>
            <w:r w:rsidRPr="005044C3">
              <w:t xml:space="preserve">Gempylus serpens </w:t>
            </w:r>
          </w:p>
          <w:p w14:paraId="227156C5" w14:textId="0FA9B4AF" w:rsidR="005044C3" w:rsidRPr="005044C3" w:rsidRDefault="005044C3" w:rsidP="005044C3">
            <w:pPr>
              <w:pStyle w:val="ScNormal"/>
            </w:pPr>
          </w:p>
        </w:tc>
        <w:tc>
          <w:tcPr>
            <w:tcW w:w="851" w:type="dxa"/>
          </w:tcPr>
          <w:p w14:paraId="711A9875" w14:textId="77985C54" w:rsidR="005044C3" w:rsidRPr="005044C3" w:rsidRDefault="005044C3" w:rsidP="005044C3">
            <w:pPr>
              <w:pStyle w:val="ScNormal"/>
            </w:pPr>
            <w:r w:rsidRPr="005044C3">
              <w:t>83</w:t>
            </w:r>
          </w:p>
        </w:tc>
        <w:tc>
          <w:tcPr>
            <w:tcW w:w="6095" w:type="dxa"/>
          </w:tcPr>
          <w:p w14:paraId="5E21E830" w14:textId="77777777" w:rsidR="005044C3" w:rsidRPr="005044C3" w:rsidRDefault="005044C3" w:rsidP="005044C3">
            <w:pPr>
              <w:pStyle w:val="ScNormal"/>
            </w:pPr>
            <w:r w:rsidRPr="005044C3">
              <w:t>The species is 'minor' because the catch percentage (&lt;0.5%) is less than the requirement (5%).</w:t>
            </w:r>
          </w:p>
          <w:p w14:paraId="21734A3B" w14:textId="77777777" w:rsidR="005044C3" w:rsidRPr="005044C3" w:rsidRDefault="005044C3" w:rsidP="005044C3">
            <w:r w:rsidRPr="005044C3">
              <w:t xml:space="preserve">There is no stock assessment. </w:t>
            </w:r>
          </w:p>
          <w:bookmarkStart w:id="66" w:name="S_GES"/>
          <w:p w14:paraId="7BB55E7F" w14:textId="54BE9953" w:rsidR="005044C3" w:rsidRPr="005044C3" w:rsidRDefault="005044C3" w:rsidP="005044C3">
            <w:r w:rsidRPr="005044C3">
              <w:fldChar w:fldCharType="begin"/>
            </w:r>
            <w:r w:rsidRPr="005044C3">
              <w:instrText xml:space="preserve"> HYPERLINK  \l "T_GES" \o "PSA Table" </w:instrText>
            </w:r>
            <w:r w:rsidRPr="005044C3">
              <w:fldChar w:fldCharType="separate"/>
            </w:r>
            <w:r w:rsidRPr="005044C3">
              <w:rPr>
                <w:rStyle w:val="Hyperlink"/>
              </w:rPr>
              <w:t>The PSA score is 2.64.</w:t>
            </w:r>
            <w:r w:rsidRPr="005044C3">
              <w:fldChar w:fldCharType="end"/>
            </w:r>
            <w:r w:rsidRPr="005044C3">
              <w:t xml:space="preserve"> </w:t>
            </w:r>
            <w:bookmarkEnd w:id="66"/>
          </w:p>
          <w:p w14:paraId="2457B8FE" w14:textId="5F130449" w:rsidR="005044C3" w:rsidRPr="005044C3" w:rsidRDefault="005044C3" w:rsidP="005044C3">
            <w:r w:rsidRPr="005044C3">
              <w:t>This UoA could hinder recovery. This species makes up more than 10% of the UoA catch or the UoA species catch makes up more than 30% of the total species catch (99%).</w:t>
            </w:r>
          </w:p>
        </w:tc>
      </w:tr>
      <w:tr w:rsidR="005044C3" w:rsidRPr="005044C3" w14:paraId="563CCFE6" w14:textId="77777777" w:rsidTr="005044C3">
        <w:tc>
          <w:tcPr>
            <w:tcW w:w="2268" w:type="dxa"/>
          </w:tcPr>
          <w:p w14:paraId="138FE126" w14:textId="77777777" w:rsidR="005044C3" w:rsidRPr="005044C3" w:rsidRDefault="005044C3" w:rsidP="005044C3">
            <w:pPr>
              <w:pStyle w:val="ScNormal"/>
            </w:pPr>
            <w:r w:rsidRPr="005044C3">
              <w:t xml:space="preserve">Great barracuda </w:t>
            </w:r>
          </w:p>
          <w:p w14:paraId="7C788CB9" w14:textId="77777777" w:rsidR="005044C3" w:rsidRPr="005044C3" w:rsidRDefault="005044C3" w:rsidP="005044C3">
            <w:pPr>
              <w:pStyle w:val="ScItalic"/>
            </w:pPr>
            <w:r w:rsidRPr="005044C3">
              <w:t>Sphyraena barracuda</w:t>
            </w:r>
          </w:p>
          <w:p w14:paraId="56139330" w14:textId="22965646" w:rsidR="005044C3" w:rsidRPr="005044C3" w:rsidRDefault="005044C3" w:rsidP="005044C3">
            <w:pPr>
              <w:pStyle w:val="ScNormal"/>
            </w:pPr>
          </w:p>
        </w:tc>
        <w:tc>
          <w:tcPr>
            <w:tcW w:w="851" w:type="dxa"/>
          </w:tcPr>
          <w:p w14:paraId="48026B3C" w14:textId="4F4425F1" w:rsidR="005044C3" w:rsidRPr="005044C3" w:rsidRDefault="005044C3" w:rsidP="005044C3">
            <w:pPr>
              <w:pStyle w:val="ScNormal"/>
            </w:pPr>
            <w:r w:rsidRPr="005044C3">
              <w:t>89</w:t>
            </w:r>
          </w:p>
        </w:tc>
        <w:tc>
          <w:tcPr>
            <w:tcW w:w="6095" w:type="dxa"/>
          </w:tcPr>
          <w:p w14:paraId="450956D5" w14:textId="77777777" w:rsidR="005044C3" w:rsidRPr="005044C3" w:rsidRDefault="005044C3" w:rsidP="005044C3">
            <w:pPr>
              <w:pStyle w:val="ScNormal"/>
            </w:pPr>
            <w:r w:rsidRPr="005044C3">
              <w:t>The species is 'minor' because the catch percentage (&lt;0.5%) is less than the requirement (5%).</w:t>
            </w:r>
          </w:p>
          <w:p w14:paraId="067D1A61" w14:textId="77777777" w:rsidR="005044C3" w:rsidRPr="005044C3" w:rsidRDefault="005044C3" w:rsidP="005044C3">
            <w:r w:rsidRPr="005044C3">
              <w:t xml:space="preserve">There is no stock assessment. </w:t>
            </w:r>
          </w:p>
          <w:bookmarkStart w:id="67" w:name="S_GBA"/>
          <w:p w14:paraId="5504544F" w14:textId="2F280761" w:rsidR="005044C3" w:rsidRPr="005044C3" w:rsidRDefault="005044C3" w:rsidP="005044C3">
            <w:r w:rsidRPr="005044C3">
              <w:fldChar w:fldCharType="begin"/>
            </w:r>
            <w:r w:rsidRPr="005044C3">
              <w:instrText xml:space="preserve"> HYPERLINK  \l "T_GBA" \o "PSA Table" </w:instrText>
            </w:r>
            <w:r w:rsidRPr="005044C3">
              <w:fldChar w:fldCharType="separate"/>
            </w:r>
            <w:r w:rsidRPr="005044C3">
              <w:rPr>
                <w:rStyle w:val="Hyperlink"/>
              </w:rPr>
              <w:t>The PSA score is 2.37.</w:t>
            </w:r>
            <w:r w:rsidRPr="005044C3">
              <w:fldChar w:fldCharType="end"/>
            </w:r>
            <w:r w:rsidRPr="005044C3">
              <w:t xml:space="preserve"> </w:t>
            </w:r>
            <w:bookmarkEnd w:id="67"/>
          </w:p>
          <w:p w14:paraId="1FD8ABA0" w14:textId="3A89B07B" w:rsidR="005044C3" w:rsidRPr="005044C3" w:rsidRDefault="005044C3" w:rsidP="005044C3">
            <w:r w:rsidRPr="005044C3">
              <w:t>This UoA would probably not hinder recovery. This species makes up less than 10% of the UoA catch and the UoA species catch makes up less than 30% of the total species catch (3%).</w:t>
            </w:r>
          </w:p>
        </w:tc>
      </w:tr>
      <w:tr w:rsidR="005044C3" w:rsidRPr="005044C3" w14:paraId="69CAA577" w14:textId="77777777" w:rsidTr="005044C3">
        <w:tc>
          <w:tcPr>
            <w:tcW w:w="2268" w:type="dxa"/>
          </w:tcPr>
          <w:p w14:paraId="63CFB15D" w14:textId="77777777" w:rsidR="005044C3" w:rsidRPr="005044C3" w:rsidRDefault="005044C3" w:rsidP="005044C3">
            <w:pPr>
              <w:pStyle w:val="ScNormal"/>
            </w:pPr>
            <w:r w:rsidRPr="005044C3">
              <w:t>Great hammerhead</w:t>
            </w:r>
          </w:p>
          <w:p w14:paraId="5D7FE71B" w14:textId="77777777" w:rsidR="005044C3" w:rsidRPr="005044C3" w:rsidRDefault="005044C3" w:rsidP="005044C3">
            <w:pPr>
              <w:pStyle w:val="ScItalic"/>
            </w:pPr>
            <w:r w:rsidRPr="005044C3">
              <w:t>Sphyrna mokarran</w:t>
            </w:r>
          </w:p>
          <w:p w14:paraId="41B3BA96" w14:textId="344BDD92" w:rsidR="005044C3" w:rsidRPr="005044C3" w:rsidRDefault="005044C3" w:rsidP="005044C3">
            <w:pPr>
              <w:pStyle w:val="ScNormal"/>
            </w:pPr>
          </w:p>
        </w:tc>
        <w:tc>
          <w:tcPr>
            <w:tcW w:w="851" w:type="dxa"/>
          </w:tcPr>
          <w:p w14:paraId="2709E044" w14:textId="355A18EA" w:rsidR="005044C3" w:rsidRPr="005044C3" w:rsidRDefault="005044C3" w:rsidP="005044C3">
            <w:pPr>
              <w:pStyle w:val="ScNormal"/>
            </w:pPr>
            <w:r w:rsidRPr="005044C3">
              <w:t>80</w:t>
            </w:r>
          </w:p>
        </w:tc>
        <w:tc>
          <w:tcPr>
            <w:tcW w:w="6095" w:type="dxa"/>
          </w:tcPr>
          <w:p w14:paraId="78AFC921" w14:textId="77777777" w:rsidR="005044C3" w:rsidRPr="005044C3" w:rsidRDefault="005044C3" w:rsidP="005044C3">
            <w:pPr>
              <w:pStyle w:val="ScNormal"/>
            </w:pPr>
            <w:r w:rsidRPr="005044C3">
              <w:t>The species is 'minor' because the catch percentage (&lt;0.5%) is less than the requirement (2%).</w:t>
            </w:r>
          </w:p>
          <w:p w14:paraId="0141DDC8" w14:textId="77777777" w:rsidR="005044C3" w:rsidRPr="005044C3" w:rsidRDefault="005044C3" w:rsidP="005044C3">
            <w:r w:rsidRPr="005044C3">
              <w:t xml:space="preserve">There is no stock assessment. </w:t>
            </w:r>
          </w:p>
          <w:bookmarkStart w:id="68" w:name="S_SPK"/>
          <w:p w14:paraId="20BA8BCC" w14:textId="6B2A7E1C" w:rsidR="005044C3" w:rsidRPr="005044C3" w:rsidRDefault="005044C3" w:rsidP="005044C3">
            <w:r w:rsidRPr="005044C3">
              <w:fldChar w:fldCharType="begin"/>
            </w:r>
            <w:r w:rsidRPr="005044C3">
              <w:instrText xml:space="preserve"> HYPERLINK  \l "T_SPK" \o "PSA Table" </w:instrText>
            </w:r>
            <w:r w:rsidRPr="005044C3">
              <w:fldChar w:fldCharType="separate"/>
            </w:r>
            <w:r w:rsidRPr="005044C3">
              <w:rPr>
                <w:rStyle w:val="Hyperlink"/>
              </w:rPr>
              <w:t>The PSA score is 3.26.</w:t>
            </w:r>
            <w:r w:rsidRPr="005044C3">
              <w:fldChar w:fldCharType="end"/>
            </w:r>
            <w:r w:rsidRPr="005044C3">
              <w:t xml:space="preserve"> </w:t>
            </w:r>
            <w:bookmarkEnd w:id="68"/>
          </w:p>
          <w:p w14:paraId="40ED4707" w14:textId="0AAD4C70" w:rsidR="005044C3" w:rsidRPr="005044C3" w:rsidRDefault="005044C3" w:rsidP="005044C3">
            <w:r w:rsidRPr="005044C3">
              <w:t>This UoA would probably not hinder recovery. This species makes up less than 10% of the UoA catch and the UoA species catch makes up less than 30% of the total species catch (4%).</w:t>
            </w:r>
          </w:p>
        </w:tc>
      </w:tr>
      <w:tr w:rsidR="005044C3" w:rsidRPr="005044C3" w14:paraId="4565E015" w14:textId="77777777" w:rsidTr="005044C3">
        <w:tc>
          <w:tcPr>
            <w:tcW w:w="2268" w:type="dxa"/>
          </w:tcPr>
          <w:p w14:paraId="0E9449F7" w14:textId="77777777" w:rsidR="005044C3" w:rsidRPr="005044C3" w:rsidRDefault="005044C3" w:rsidP="005044C3">
            <w:pPr>
              <w:pStyle w:val="ScNormal"/>
            </w:pPr>
            <w:r w:rsidRPr="005044C3">
              <w:t>Catsharks, nursehounds nei</w:t>
            </w:r>
          </w:p>
          <w:p w14:paraId="5861E8F3" w14:textId="77777777" w:rsidR="005044C3" w:rsidRPr="005044C3" w:rsidRDefault="005044C3" w:rsidP="005044C3">
            <w:pPr>
              <w:pStyle w:val="ScItalic"/>
            </w:pPr>
            <w:r w:rsidRPr="005044C3">
              <w:t>Scyliorhinus spp</w:t>
            </w:r>
          </w:p>
          <w:p w14:paraId="3B2358AD" w14:textId="438ECD2C" w:rsidR="005044C3" w:rsidRPr="005044C3" w:rsidRDefault="005044C3" w:rsidP="005044C3">
            <w:pPr>
              <w:pStyle w:val="ScNormal"/>
            </w:pPr>
          </w:p>
        </w:tc>
        <w:tc>
          <w:tcPr>
            <w:tcW w:w="851" w:type="dxa"/>
          </w:tcPr>
          <w:p w14:paraId="560DC8F3" w14:textId="4140A0AF" w:rsidR="005044C3" w:rsidRPr="005044C3" w:rsidRDefault="005044C3" w:rsidP="005044C3">
            <w:pPr>
              <w:pStyle w:val="ScNormal"/>
            </w:pPr>
            <w:r w:rsidRPr="005044C3">
              <w:t>80</w:t>
            </w:r>
          </w:p>
        </w:tc>
        <w:tc>
          <w:tcPr>
            <w:tcW w:w="6095" w:type="dxa"/>
          </w:tcPr>
          <w:p w14:paraId="2D00D4A7" w14:textId="77777777" w:rsidR="005044C3" w:rsidRPr="005044C3" w:rsidRDefault="005044C3" w:rsidP="005044C3">
            <w:pPr>
              <w:pStyle w:val="ScNormal"/>
            </w:pPr>
            <w:r w:rsidRPr="005044C3">
              <w:t>The species is 'minor' because the catch percentage (&lt;0.5%) is less than the requirement (2%).</w:t>
            </w:r>
          </w:p>
          <w:p w14:paraId="7AC6A2FD" w14:textId="77777777" w:rsidR="005044C3" w:rsidRPr="005044C3" w:rsidRDefault="005044C3" w:rsidP="005044C3">
            <w:r w:rsidRPr="005044C3">
              <w:t xml:space="preserve">There is no stock assessment. </w:t>
            </w:r>
          </w:p>
          <w:bookmarkStart w:id="69" w:name="S_SCL"/>
          <w:p w14:paraId="0C592B4A" w14:textId="4835891A" w:rsidR="005044C3" w:rsidRPr="005044C3" w:rsidRDefault="005044C3" w:rsidP="005044C3">
            <w:r w:rsidRPr="005044C3">
              <w:fldChar w:fldCharType="begin"/>
            </w:r>
            <w:r w:rsidRPr="005044C3">
              <w:instrText xml:space="preserve"> HYPERLINK  \l "T_SCL" \o "PSA Table" </w:instrText>
            </w:r>
            <w:r w:rsidRPr="005044C3">
              <w:fldChar w:fldCharType="separate"/>
            </w:r>
            <w:r w:rsidRPr="005044C3">
              <w:rPr>
                <w:rStyle w:val="Hyperlink"/>
              </w:rPr>
              <w:t>The PSA score is 2.82.</w:t>
            </w:r>
            <w:r w:rsidRPr="005044C3">
              <w:fldChar w:fldCharType="end"/>
            </w:r>
            <w:r w:rsidRPr="005044C3">
              <w:t xml:space="preserve"> </w:t>
            </w:r>
            <w:bookmarkEnd w:id="69"/>
          </w:p>
          <w:p w14:paraId="69E305E4" w14:textId="15322EF8" w:rsidR="005044C3" w:rsidRPr="005044C3" w:rsidRDefault="005044C3" w:rsidP="005044C3">
            <w:r w:rsidRPr="005044C3">
              <w:t>This UoA would probably not hinder recovery. This species makes up less than 10% of the UoA catch and the UoA species catch makes up less than 30% of the total species catch (3%).</w:t>
            </w:r>
          </w:p>
        </w:tc>
      </w:tr>
      <w:tr w:rsidR="005044C3" w:rsidRPr="005044C3" w14:paraId="1C7D8BEE" w14:textId="77777777" w:rsidTr="005044C3">
        <w:tc>
          <w:tcPr>
            <w:tcW w:w="2268" w:type="dxa"/>
          </w:tcPr>
          <w:p w14:paraId="1D300863" w14:textId="77777777" w:rsidR="005044C3" w:rsidRPr="005044C3" w:rsidRDefault="005044C3" w:rsidP="005044C3">
            <w:pPr>
              <w:pStyle w:val="ScNormal"/>
            </w:pPr>
            <w:r w:rsidRPr="005044C3">
              <w:t>Catsharks, etc. nei</w:t>
            </w:r>
          </w:p>
          <w:p w14:paraId="632CD162" w14:textId="77777777" w:rsidR="005044C3" w:rsidRPr="005044C3" w:rsidRDefault="005044C3" w:rsidP="005044C3">
            <w:pPr>
              <w:pStyle w:val="ScItalic"/>
            </w:pPr>
            <w:r w:rsidRPr="005044C3">
              <w:t>Scyliorhinidae</w:t>
            </w:r>
          </w:p>
          <w:p w14:paraId="549FC077" w14:textId="64887CE9" w:rsidR="005044C3" w:rsidRPr="005044C3" w:rsidRDefault="005044C3" w:rsidP="005044C3">
            <w:pPr>
              <w:pStyle w:val="ScNormal"/>
            </w:pPr>
          </w:p>
        </w:tc>
        <w:tc>
          <w:tcPr>
            <w:tcW w:w="851" w:type="dxa"/>
          </w:tcPr>
          <w:p w14:paraId="0FA787CD" w14:textId="665CE45F" w:rsidR="005044C3" w:rsidRPr="005044C3" w:rsidRDefault="005044C3" w:rsidP="005044C3">
            <w:pPr>
              <w:pStyle w:val="ScNormal"/>
            </w:pPr>
            <w:r w:rsidRPr="005044C3">
              <w:t>80</w:t>
            </w:r>
          </w:p>
        </w:tc>
        <w:tc>
          <w:tcPr>
            <w:tcW w:w="6095" w:type="dxa"/>
          </w:tcPr>
          <w:p w14:paraId="16B5F075" w14:textId="77777777" w:rsidR="005044C3" w:rsidRPr="005044C3" w:rsidRDefault="005044C3" w:rsidP="005044C3">
            <w:pPr>
              <w:pStyle w:val="ScNormal"/>
            </w:pPr>
            <w:r w:rsidRPr="005044C3">
              <w:t>The species is 'minor' because the catch percentage (&lt;0.5%) is less than the requirement (2%).</w:t>
            </w:r>
          </w:p>
          <w:p w14:paraId="29FD2636" w14:textId="77777777" w:rsidR="005044C3" w:rsidRPr="005044C3" w:rsidRDefault="005044C3" w:rsidP="005044C3">
            <w:r w:rsidRPr="005044C3">
              <w:t xml:space="preserve">There is no stock assessment. </w:t>
            </w:r>
          </w:p>
          <w:bookmarkStart w:id="70" w:name="S_SYX"/>
          <w:p w14:paraId="635AEFAE" w14:textId="126E9077" w:rsidR="005044C3" w:rsidRPr="005044C3" w:rsidRDefault="005044C3" w:rsidP="005044C3">
            <w:r w:rsidRPr="005044C3">
              <w:fldChar w:fldCharType="begin"/>
            </w:r>
            <w:r w:rsidRPr="005044C3">
              <w:instrText xml:space="preserve"> HYPERLINK  \l "T_SYX" \o "PSA Table" </w:instrText>
            </w:r>
            <w:r w:rsidRPr="005044C3">
              <w:fldChar w:fldCharType="separate"/>
            </w:r>
            <w:r w:rsidRPr="005044C3">
              <w:rPr>
                <w:rStyle w:val="Hyperlink"/>
              </w:rPr>
              <w:t>The PSA score is 2.82.</w:t>
            </w:r>
            <w:r w:rsidRPr="005044C3">
              <w:fldChar w:fldCharType="end"/>
            </w:r>
            <w:r w:rsidRPr="005044C3">
              <w:t xml:space="preserve"> </w:t>
            </w:r>
            <w:bookmarkEnd w:id="70"/>
          </w:p>
          <w:p w14:paraId="29116C89" w14:textId="387B1EE4" w:rsidR="005044C3" w:rsidRPr="005044C3" w:rsidRDefault="005044C3" w:rsidP="005044C3">
            <w:r w:rsidRPr="005044C3">
              <w:t>This UoA would probably not hinder recovery. This species makes up less than 10% of the UoA catch and the UoA species catch makes up less than 30% of the total species catch (2%).</w:t>
            </w:r>
          </w:p>
        </w:tc>
      </w:tr>
      <w:tr w:rsidR="005044C3" w:rsidRPr="005044C3" w14:paraId="035574E6" w14:textId="77777777" w:rsidTr="005044C3">
        <w:tc>
          <w:tcPr>
            <w:tcW w:w="2268" w:type="dxa"/>
          </w:tcPr>
          <w:p w14:paraId="5E42A352" w14:textId="77777777" w:rsidR="005044C3" w:rsidRPr="005044C3" w:rsidRDefault="005044C3" w:rsidP="005044C3">
            <w:pPr>
              <w:pStyle w:val="ScNormal"/>
            </w:pPr>
            <w:r w:rsidRPr="005044C3">
              <w:t>Ocean sunfish</w:t>
            </w:r>
          </w:p>
          <w:p w14:paraId="620E8D8C" w14:textId="77777777" w:rsidR="005044C3" w:rsidRPr="005044C3" w:rsidRDefault="005044C3" w:rsidP="005044C3">
            <w:pPr>
              <w:pStyle w:val="ScItalic"/>
            </w:pPr>
            <w:r w:rsidRPr="005044C3">
              <w:t>Mola mola</w:t>
            </w:r>
          </w:p>
          <w:p w14:paraId="1AB4064F" w14:textId="03E778B6" w:rsidR="005044C3" w:rsidRPr="005044C3" w:rsidRDefault="005044C3" w:rsidP="005044C3">
            <w:pPr>
              <w:pStyle w:val="ScNormal"/>
            </w:pPr>
          </w:p>
        </w:tc>
        <w:tc>
          <w:tcPr>
            <w:tcW w:w="851" w:type="dxa"/>
          </w:tcPr>
          <w:p w14:paraId="0762D52D" w14:textId="7785090B" w:rsidR="005044C3" w:rsidRPr="005044C3" w:rsidRDefault="005044C3" w:rsidP="005044C3">
            <w:pPr>
              <w:pStyle w:val="ScNormal"/>
            </w:pPr>
            <w:r w:rsidRPr="005044C3">
              <w:t>75</w:t>
            </w:r>
          </w:p>
        </w:tc>
        <w:tc>
          <w:tcPr>
            <w:tcW w:w="6095" w:type="dxa"/>
          </w:tcPr>
          <w:p w14:paraId="1063E89F" w14:textId="77777777" w:rsidR="005044C3" w:rsidRPr="005044C3" w:rsidRDefault="005044C3" w:rsidP="005044C3">
            <w:pPr>
              <w:pStyle w:val="ScNormal"/>
            </w:pPr>
            <w:r w:rsidRPr="005044C3">
              <w:t>The species is 'minor' because the catch percentage (&lt;0.5%) is less than the requirement (2%).</w:t>
            </w:r>
          </w:p>
          <w:p w14:paraId="632237BF" w14:textId="77777777" w:rsidR="005044C3" w:rsidRPr="005044C3" w:rsidRDefault="005044C3" w:rsidP="005044C3">
            <w:r w:rsidRPr="005044C3">
              <w:t xml:space="preserve">There is no stock assessment. </w:t>
            </w:r>
          </w:p>
          <w:bookmarkStart w:id="71" w:name="S_MOX"/>
          <w:p w14:paraId="0FA28FE7" w14:textId="1D7F7644" w:rsidR="005044C3" w:rsidRPr="005044C3" w:rsidRDefault="005044C3" w:rsidP="005044C3">
            <w:r w:rsidRPr="005044C3">
              <w:lastRenderedPageBreak/>
              <w:fldChar w:fldCharType="begin"/>
            </w:r>
            <w:r w:rsidRPr="005044C3">
              <w:instrText xml:space="preserve"> HYPERLINK  \l "T_MOX" \o "PSA Table" </w:instrText>
            </w:r>
            <w:r w:rsidRPr="005044C3">
              <w:fldChar w:fldCharType="separate"/>
            </w:r>
            <w:r w:rsidRPr="005044C3">
              <w:rPr>
                <w:rStyle w:val="Hyperlink"/>
              </w:rPr>
              <w:t>The PSA score is 2.96.</w:t>
            </w:r>
            <w:r w:rsidRPr="005044C3">
              <w:fldChar w:fldCharType="end"/>
            </w:r>
            <w:r w:rsidRPr="005044C3">
              <w:t xml:space="preserve"> </w:t>
            </w:r>
            <w:bookmarkEnd w:id="71"/>
          </w:p>
          <w:p w14:paraId="7598D5F8" w14:textId="7BB8B1AC" w:rsidR="005044C3" w:rsidRPr="005044C3" w:rsidRDefault="005044C3" w:rsidP="005044C3">
            <w:r w:rsidRPr="005044C3">
              <w:t>This UoA could hinder recovery. This species makes up more than 10% of the UoA catch or the UoA species catch makes up more than 30% of the total species catch (32%).</w:t>
            </w:r>
          </w:p>
        </w:tc>
      </w:tr>
      <w:tr w:rsidR="005044C3" w:rsidRPr="005044C3" w14:paraId="61B732D2" w14:textId="77777777" w:rsidTr="005044C3">
        <w:tc>
          <w:tcPr>
            <w:tcW w:w="2268" w:type="dxa"/>
          </w:tcPr>
          <w:p w14:paraId="75FB97A8" w14:textId="77777777" w:rsidR="005044C3" w:rsidRPr="005044C3" w:rsidRDefault="005044C3" w:rsidP="005044C3">
            <w:pPr>
              <w:pStyle w:val="ScNormal"/>
            </w:pPr>
            <w:r w:rsidRPr="005044C3">
              <w:lastRenderedPageBreak/>
              <w:t>Grey triggerfish</w:t>
            </w:r>
          </w:p>
          <w:p w14:paraId="305C75AB" w14:textId="77777777" w:rsidR="005044C3" w:rsidRPr="005044C3" w:rsidRDefault="005044C3" w:rsidP="005044C3">
            <w:pPr>
              <w:pStyle w:val="ScItalic"/>
            </w:pPr>
            <w:r w:rsidRPr="005044C3">
              <w:t>Balistes capriscus</w:t>
            </w:r>
          </w:p>
          <w:p w14:paraId="51407515" w14:textId="2CE034F5" w:rsidR="005044C3" w:rsidRPr="005044C3" w:rsidRDefault="005044C3" w:rsidP="005044C3">
            <w:pPr>
              <w:pStyle w:val="ScNormal"/>
            </w:pPr>
          </w:p>
        </w:tc>
        <w:tc>
          <w:tcPr>
            <w:tcW w:w="851" w:type="dxa"/>
          </w:tcPr>
          <w:p w14:paraId="30D879CD" w14:textId="612501B2" w:rsidR="005044C3" w:rsidRPr="005044C3" w:rsidRDefault="005044C3" w:rsidP="005044C3">
            <w:pPr>
              <w:pStyle w:val="ScNormal"/>
            </w:pPr>
            <w:r w:rsidRPr="005044C3">
              <w:t>90</w:t>
            </w:r>
          </w:p>
        </w:tc>
        <w:tc>
          <w:tcPr>
            <w:tcW w:w="6095" w:type="dxa"/>
          </w:tcPr>
          <w:p w14:paraId="1593B60D" w14:textId="77777777" w:rsidR="005044C3" w:rsidRPr="005044C3" w:rsidRDefault="005044C3" w:rsidP="005044C3">
            <w:pPr>
              <w:pStyle w:val="ScNormal"/>
            </w:pPr>
            <w:r w:rsidRPr="005044C3">
              <w:t>The species is 'minor' because the catch percentage (&lt;0.5%) is less than the requirement (5%).</w:t>
            </w:r>
          </w:p>
          <w:p w14:paraId="21E6330A" w14:textId="77777777" w:rsidR="005044C3" w:rsidRPr="005044C3" w:rsidRDefault="005044C3" w:rsidP="005044C3">
            <w:r w:rsidRPr="005044C3">
              <w:t xml:space="preserve">There is no stock assessment. </w:t>
            </w:r>
          </w:p>
          <w:bookmarkStart w:id="72" w:name="S_TRG"/>
          <w:p w14:paraId="6FEAF37A" w14:textId="4D311776" w:rsidR="005044C3" w:rsidRPr="005044C3" w:rsidRDefault="005044C3" w:rsidP="005044C3">
            <w:r w:rsidRPr="005044C3">
              <w:fldChar w:fldCharType="begin"/>
            </w:r>
            <w:r w:rsidRPr="005044C3">
              <w:instrText xml:space="preserve"> HYPERLINK  \l "T_TRG" \o "PSA Table" </w:instrText>
            </w:r>
            <w:r w:rsidRPr="005044C3">
              <w:fldChar w:fldCharType="separate"/>
            </w:r>
            <w:r w:rsidRPr="005044C3">
              <w:rPr>
                <w:rStyle w:val="Hyperlink"/>
              </w:rPr>
              <w:t>The PSA score is 2.33.</w:t>
            </w:r>
            <w:r w:rsidRPr="005044C3">
              <w:fldChar w:fldCharType="end"/>
            </w:r>
            <w:r w:rsidRPr="005044C3">
              <w:t xml:space="preserve"> </w:t>
            </w:r>
            <w:bookmarkEnd w:id="72"/>
          </w:p>
          <w:p w14:paraId="7BC578C6" w14:textId="39B7F454"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0183BC06" w14:textId="77777777" w:rsidTr="005044C3">
        <w:tc>
          <w:tcPr>
            <w:tcW w:w="2268" w:type="dxa"/>
          </w:tcPr>
          <w:p w14:paraId="63282EF7" w14:textId="77777777" w:rsidR="005044C3" w:rsidRPr="005044C3" w:rsidRDefault="005044C3" w:rsidP="005044C3">
            <w:pPr>
              <w:pStyle w:val="ScNormal"/>
            </w:pPr>
            <w:r w:rsidRPr="005044C3">
              <w:t>Devil fish</w:t>
            </w:r>
          </w:p>
          <w:p w14:paraId="63ECF7F3" w14:textId="77777777" w:rsidR="005044C3" w:rsidRPr="005044C3" w:rsidRDefault="005044C3" w:rsidP="005044C3">
            <w:pPr>
              <w:pStyle w:val="ScItalic"/>
            </w:pPr>
            <w:r w:rsidRPr="005044C3">
              <w:t>Mobula mobular</w:t>
            </w:r>
          </w:p>
          <w:p w14:paraId="29390F1D" w14:textId="3BAC8166" w:rsidR="005044C3" w:rsidRPr="005044C3" w:rsidRDefault="005044C3" w:rsidP="005044C3">
            <w:pPr>
              <w:pStyle w:val="ScNormal"/>
            </w:pPr>
          </w:p>
        </w:tc>
        <w:tc>
          <w:tcPr>
            <w:tcW w:w="851" w:type="dxa"/>
          </w:tcPr>
          <w:p w14:paraId="0D058D8D" w14:textId="6C7D9ECD" w:rsidR="005044C3" w:rsidRPr="005044C3" w:rsidRDefault="005044C3" w:rsidP="005044C3">
            <w:pPr>
              <w:pStyle w:val="ScNormal"/>
            </w:pPr>
            <w:r w:rsidRPr="005044C3">
              <w:t>75</w:t>
            </w:r>
          </w:p>
        </w:tc>
        <w:tc>
          <w:tcPr>
            <w:tcW w:w="6095" w:type="dxa"/>
          </w:tcPr>
          <w:p w14:paraId="39DEED95" w14:textId="77777777" w:rsidR="005044C3" w:rsidRPr="005044C3" w:rsidRDefault="005044C3" w:rsidP="005044C3">
            <w:pPr>
              <w:pStyle w:val="ScNormal"/>
            </w:pPr>
            <w:r w:rsidRPr="005044C3">
              <w:t>The species is 'minor' because the catch percentage (&lt;0.5%) is less than the requirement (2%).</w:t>
            </w:r>
          </w:p>
          <w:p w14:paraId="51D05904" w14:textId="77777777" w:rsidR="005044C3" w:rsidRPr="005044C3" w:rsidRDefault="005044C3" w:rsidP="005044C3">
            <w:r w:rsidRPr="005044C3">
              <w:t xml:space="preserve">There is no stock assessment. </w:t>
            </w:r>
          </w:p>
          <w:bookmarkStart w:id="73" w:name="S_RMM"/>
          <w:p w14:paraId="2A7F1267" w14:textId="6626A543" w:rsidR="005044C3" w:rsidRPr="005044C3" w:rsidRDefault="005044C3" w:rsidP="005044C3">
            <w:r w:rsidRPr="005044C3">
              <w:fldChar w:fldCharType="begin"/>
            </w:r>
            <w:r w:rsidRPr="005044C3">
              <w:instrText xml:space="preserve"> HYPERLINK  \l "T_RMM" \o "PSA Table" </w:instrText>
            </w:r>
            <w:r w:rsidRPr="005044C3">
              <w:fldChar w:fldCharType="separate"/>
            </w:r>
            <w:r w:rsidRPr="005044C3">
              <w:rPr>
                <w:rStyle w:val="Hyperlink"/>
              </w:rPr>
              <w:t>The PSA score is 2.94.</w:t>
            </w:r>
            <w:r w:rsidRPr="005044C3">
              <w:fldChar w:fldCharType="end"/>
            </w:r>
            <w:r w:rsidRPr="005044C3">
              <w:t xml:space="preserve"> </w:t>
            </w:r>
            <w:bookmarkEnd w:id="73"/>
          </w:p>
          <w:p w14:paraId="29140EAD" w14:textId="3F098D46"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1123593A" w14:textId="77777777" w:rsidTr="005044C3">
        <w:tc>
          <w:tcPr>
            <w:tcW w:w="2268" w:type="dxa"/>
          </w:tcPr>
          <w:p w14:paraId="28A25D42" w14:textId="77777777" w:rsidR="005044C3" w:rsidRPr="005044C3" w:rsidRDefault="005044C3" w:rsidP="005044C3">
            <w:pPr>
              <w:pStyle w:val="ScNormal"/>
            </w:pPr>
            <w:r w:rsidRPr="005044C3">
              <w:t>Ground sharks</w:t>
            </w:r>
          </w:p>
          <w:p w14:paraId="2543D4CC" w14:textId="77777777" w:rsidR="005044C3" w:rsidRPr="005044C3" w:rsidRDefault="005044C3" w:rsidP="005044C3">
            <w:pPr>
              <w:pStyle w:val="ScItalic"/>
            </w:pPr>
            <w:r w:rsidRPr="005044C3">
              <w:t>Carcharhiniformes</w:t>
            </w:r>
          </w:p>
          <w:p w14:paraId="60E60F9D" w14:textId="777381B4" w:rsidR="005044C3" w:rsidRPr="005044C3" w:rsidRDefault="005044C3" w:rsidP="005044C3">
            <w:pPr>
              <w:pStyle w:val="ScNormal"/>
            </w:pPr>
          </w:p>
        </w:tc>
        <w:tc>
          <w:tcPr>
            <w:tcW w:w="851" w:type="dxa"/>
          </w:tcPr>
          <w:p w14:paraId="74F1E4BB" w14:textId="75663308" w:rsidR="005044C3" w:rsidRPr="005044C3" w:rsidRDefault="005044C3" w:rsidP="005044C3">
            <w:pPr>
              <w:pStyle w:val="ScNormal"/>
            </w:pPr>
            <w:r w:rsidRPr="005044C3">
              <w:t>80</w:t>
            </w:r>
          </w:p>
        </w:tc>
        <w:tc>
          <w:tcPr>
            <w:tcW w:w="6095" w:type="dxa"/>
          </w:tcPr>
          <w:p w14:paraId="2E8E1198" w14:textId="77777777" w:rsidR="005044C3" w:rsidRPr="005044C3" w:rsidRDefault="005044C3" w:rsidP="005044C3">
            <w:pPr>
              <w:pStyle w:val="ScNormal"/>
            </w:pPr>
            <w:r w:rsidRPr="005044C3">
              <w:t>The species is 'minor' because the catch percentage (&lt;0.5%) is less than the requirement (2%).</w:t>
            </w:r>
          </w:p>
          <w:p w14:paraId="493ABC4A" w14:textId="77777777" w:rsidR="005044C3" w:rsidRPr="005044C3" w:rsidRDefault="005044C3" w:rsidP="005044C3">
            <w:r w:rsidRPr="005044C3">
              <w:t xml:space="preserve">There is no stock assessment. </w:t>
            </w:r>
          </w:p>
          <w:bookmarkStart w:id="74" w:name="S_CVX"/>
          <w:p w14:paraId="5A09F074" w14:textId="6EC4BC53" w:rsidR="005044C3" w:rsidRPr="005044C3" w:rsidRDefault="005044C3" w:rsidP="005044C3">
            <w:r w:rsidRPr="005044C3">
              <w:fldChar w:fldCharType="begin"/>
            </w:r>
            <w:r w:rsidRPr="005044C3">
              <w:instrText xml:space="preserve"> HYPERLINK  \l "T_CVX" \o "PSA Table" </w:instrText>
            </w:r>
            <w:r w:rsidRPr="005044C3">
              <w:fldChar w:fldCharType="separate"/>
            </w:r>
            <w:r w:rsidRPr="005044C3">
              <w:rPr>
                <w:rStyle w:val="Hyperlink"/>
              </w:rPr>
              <w:t>The PSA score is 3.54.</w:t>
            </w:r>
            <w:r w:rsidRPr="005044C3">
              <w:fldChar w:fldCharType="end"/>
            </w:r>
            <w:r w:rsidRPr="005044C3">
              <w:t xml:space="preserve"> </w:t>
            </w:r>
            <w:bookmarkEnd w:id="74"/>
          </w:p>
          <w:p w14:paraId="7EE0CCF2" w14:textId="0BDE977C"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39FB5EC2" w14:textId="77777777" w:rsidTr="005044C3">
        <w:tc>
          <w:tcPr>
            <w:tcW w:w="2268" w:type="dxa"/>
          </w:tcPr>
          <w:p w14:paraId="1C8FB654" w14:textId="77777777" w:rsidR="005044C3" w:rsidRPr="005044C3" w:rsidRDefault="005044C3" w:rsidP="005044C3">
            <w:pPr>
              <w:pStyle w:val="ScNormal"/>
            </w:pPr>
            <w:r w:rsidRPr="005044C3">
              <w:t>Nursehound</w:t>
            </w:r>
          </w:p>
          <w:p w14:paraId="579D6A2D" w14:textId="77777777" w:rsidR="005044C3" w:rsidRPr="005044C3" w:rsidRDefault="005044C3" w:rsidP="005044C3">
            <w:pPr>
              <w:pStyle w:val="ScItalic"/>
            </w:pPr>
            <w:r w:rsidRPr="005044C3">
              <w:t>Scyliorhinus stellaris</w:t>
            </w:r>
          </w:p>
          <w:p w14:paraId="1F19A83E" w14:textId="04554DFC" w:rsidR="005044C3" w:rsidRPr="005044C3" w:rsidRDefault="005044C3" w:rsidP="005044C3">
            <w:pPr>
              <w:pStyle w:val="ScNormal"/>
            </w:pPr>
          </w:p>
        </w:tc>
        <w:tc>
          <w:tcPr>
            <w:tcW w:w="851" w:type="dxa"/>
          </w:tcPr>
          <w:p w14:paraId="365813C9" w14:textId="7DCA6FB6" w:rsidR="005044C3" w:rsidRPr="005044C3" w:rsidRDefault="005044C3" w:rsidP="005044C3">
            <w:pPr>
              <w:pStyle w:val="ScNormal"/>
            </w:pPr>
            <w:r w:rsidRPr="005044C3">
              <w:t>82</w:t>
            </w:r>
          </w:p>
        </w:tc>
        <w:tc>
          <w:tcPr>
            <w:tcW w:w="6095" w:type="dxa"/>
          </w:tcPr>
          <w:p w14:paraId="2776ABE7" w14:textId="77777777" w:rsidR="005044C3" w:rsidRPr="005044C3" w:rsidRDefault="005044C3" w:rsidP="005044C3">
            <w:pPr>
              <w:pStyle w:val="ScNormal"/>
            </w:pPr>
            <w:r w:rsidRPr="005044C3">
              <w:t>The species is 'minor' because the catch percentage (&lt;0.5%) is less than the requirement (2%).</w:t>
            </w:r>
          </w:p>
          <w:p w14:paraId="7C902090" w14:textId="77777777" w:rsidR="005044C3" w:rsidRPr="005044C3" w:rsidRDefault="005044C3" w:rsidP="005044C3">
            <w:r w:rsidRPr="005044C3">
              <w:t xml:space="preserve">There is no stock assessment. </w:t>
            </w:r>
          </w:p>
          <w:bookmarkStart w:id="75" w:name="S_SYT"/>
          <w:p w14:paraId="0C36DA66" w14:textId="523A3B36" w:rsidR="005044C3" w:rsidRPr="005044C3" w:rsidRDefault="005044C3" w:rsidP="005044C3">
            <w:r w:rsidRPr="005044C3">
              <w:fldChar w:fldCharType="begin"/>
            </w:r>
            <w:r w:rsidRPr="005044C3">
              <w:instrText xml:space="preserve"> HYPERLINK  \l "T_SYT" \o "PSA Table" </w:instrText>
            </w:r>
            <w:r w:rsidRPr="005044C3">
              <w:fldChar w:fldCharType="separate"/>
            </w:r>
            <w:r w:rsidRPr="005044C3">
              <w:rPr>
                <w:rStyle w:val="Hyperlink"/>
              </w:rPr>
              <w:t>The PSA score is 2.68.</w:t>
            </w:r>
            <w:r w:rsidRPr="005044C3">
              <w:fldChar w:fldCharType="end"/>
            </w:r>
            <w:r w:rsidRPr="005044C3">
              <w:t xml:space="preserve"> </w:t>
            </w:r>
            <w:bookmarkEnd w:id="75"/>
          </w:p>
          <w:p w14:paraId="6BFBE7E0" w14:textId="56AE74FA" w:rsidR="005044C3" w:rsidRPr="005044C3" w:rsidRDefault="005044C3" w:rsidP="005044C3">
            <w:r w:rsidRPr="005044C3">
              <w:t>This UoA would probably not hinder recovery. This species makes up less than 10% of the UoA catch and the UoA species catch makes up less than 30% of the total species catch (2%).</w:t>
            </w:r>
          </w:p>
        </w:tc>
      </w:tr>
      <w:tr w:rsidR="005044C3" w:rsidRPr="005044C3" w14:paraId="3799F1C0" w14:textId="77777777" w:rsidTr="005044C3">
        <w:tc>
          <w:tcPr>
            <w:tcW w:w="2268" w:type="dxa"/>
          </w:tcPr>
          <w:p w14:paraId="721CA89F" w14:textId="77777777" w:rsidR="005044C3" w:rsidRPr="005044C3" w:rsidRDefault="005044C3" w:rsidP="005044C3">
            <w:pPr>
              <w:pStyle w:val="ScNormal"/>
            </w:pPr>
            <w:r w:rsidRPr="005044C3">
              <w:t>Giant manta</w:t>
            </w:r>
          </w:p>
          <w:p w14:paraId="05A58A9F" w14:textId="77777777" w:rsidR="005044C3" w:rsidRPr="005044C3" w:rsidRDefault="005044C3" w:rsidP="005044C3">
            <w:pPr>
              <w:pStyle w:val="ScItalic"/>
            </w:pPr>
            <w:r w:rsidRPr="005044C3">
              <w:t>Manta birostris</w:t>
            </w:r>
          </w:p>
          <w:p w14:paraId="53B60577" w14:textId="0874D895" w:rsidR="005044C3" w:rsidRPr="005044C3" w:rsidRDefault="005044C3" w:rsidP="005044C3">
            <w:pPr>
              <w:pStyle w:val="ScNormal"/>
            </w:pPr>
          </w:p>
        </w:tc>
        <w:tc>
          <w:tcPr>
            <w:tcW w:w="851" w:type="dxa"/>
          </w:tcPr>
          <w:p w14:paraId="08FC9162" w14:textId="0EC265DC" w:rsidR="005044C3" w:rsidRPr="005044C3" w:rsidRDefault="005044C3" w:rsidP="005044C3">
            <w:pPr>
              <w:pStyle w:val="ScNormal"/>
            </w:pPr>
            <w:r w:rsidRPr="005044C3">
              <w:t>80</w:t>
            </w:r>
          </w:p>
        </w:tc>
        <w:tc>
          <w:tcPr>
            <w:tcW w:w="6095" w:type="dxa"/>
          </w:tcPr>
          <w:p w14:paraId="13ACDF70" w14:textId="77777777" w:rsidR="005044C3" w:rsidRPr="005044C3" w:rsidRDefault="005044C3" w:rsidP="005044C3">
            <w:pPr>
              <w:pStyle w:val="ScNormal"/>
            </w:pPr>
            <w:r w:rsidRPr="005044C3">
              <w:t>The species is 'minor' because the catch percentage (&lt;0.5%) is less than the requirement (2%).</w:t>
            </w:r>
          </w:p>
          <w:p w14:paraId="308E3D63" w14:textId="77777777" w:rsidR="005044C3" w:rsidRPr="005044C3" w:rsidRDefault="005044C3" w:rsidP="005044C3">
            <w:r w:rsidRPr="005044C3">
              <w:t xml:space="preserve">There is no stock assessment. </w:t>
            </w:r>
          </w:p>
          <w:bookmarkStart w:id="76" w:name="S_RMB"/>
          <w:p w14:paraId="2F19F950" w14:textId="14D97603" w:rsidR="005044C3" w:rsidRPr="005044C3" w:rsidRDefault="005044C3" w:rsidP="005044C3">
            <w:r w:rsidRPr="005044C3">
              <w:fldChar w:fldCharType="begin"/>
            </w:r>
            <w:r w:rsidRPr="005044C3">
              <w:instrText xml:space="preserve"> HYPERLINK  \l "T_RMB" \o "PSA Table" </w:instrText>
            </w:r>
            <w:r w:rsidRPr="005044C3">
              <w:fldChar w:fldCharType="separate"/>
            </w:r>
            <w:r w:rsidRPr="005044C3">
              <w:rPr>
                <w:rStyle w:val="Hyperlink"/>
              </w:rPr>
              <w:t>The PSA score is 3.02.</w:t>
            </w:r>
            <w:r w:rsidRPr="005044C3">
              <w:fldChar w:fldCharType="end"/>
            </w:r>
            <w:r w:rsidRPr="005044C3">
              <w:t xml:space="preserve"> </w:t>
            </w:r>
            <w:bookmarkEnd w:id="76"/>
          </w:p>
          <w:p w14:paraId="5C620656" w14:textId="0E55DB15" w:rsidR="005044C3" w:rsidRPr="005044C3" w:rsidRDefault="005044C3" w:rsidP="005044C3">
            <w:r w:rsidRPr="005044C3">
              <w:t>This UoA would probably not hinder recovery. This species makes up less than 10% of the UoA catch and the UoA species catch makes up less than 30% of the total species catch (10%).</w:t>
            </w:r>
          </w:p>
        </w:tc>
      </w:tr>
      <w:tr w:rsidR="005044C3" w:rsidRPr="005044C3" w14:paraId="22ACC901" w14:textId="77777777" w:rsidTr="005044C3">
        <w:tc>
          <w:tcPr>
            <w:tcW w:w="2268" w:type="dxa"/>
          </w:tcPr>
          <w:p w14:paraId="09573730" w14:textId="77777777" w:rsidR="005044C3" w:rsidRPr="005044C3" w:rsidRDefault="005044C3" w:rsidP="005044C3">
            <w:pPr>
              <w:pStyle w:val="ScNormal"/>
            </w:pPr>
            <w:r w:rsidRPr="005044C3">
              <w:t>Spinner shark</w:t>
            </w:r>
          </w:p>
          <w:p w14:paraId="18AE79A1" w14:textId="77777777" w:rsidR="005044C3" w:rsidRPr="005044C3" w:rsidRDefault="005044C3" w:rsidP="005044C3">
            <w:pPr>
              <w:pStyle w:val="ScItalic"/>
            </w:pPr>
            <w:r w:rsidRPr="005044C3">
              <w:t>Carcharhinus brevipinna</w:t>
            </w:r>
          </w:p>
          <w:p w14:paraId="36F4ECAC" w14:textId="26515173" w:rsidR="005044C3" w:rsidRPr="005044C3" w:rsidRDefault="005044C3" w:rsidP="005044C3">
            <w:pPr>
              <w:pStyle w:val="ScNormal"/>
            </w:pPr>
          </w:p>
        </w:tc>
        <w:tc>
          <w:tcPr>
            <w:tcW w:w="851" w:type="dxa"/>
          </w:tcPr>
          <w:p w14:paraId="6D2852CE" w14:textId="18523D4F" w:rsidR="005044C3" w:rsidRPr="005044C3" w:rsidRDefault="005044C3" w:rsidP="005044C3">
            <w:pPr>
              <w:pStyle w:val="ScNormal"/>
            </w:pPr>
            <w:r w:rsidRPr="005044C3">
              <w:t>76</w:t>
            </w:r>
          </w:p>
        </w:tc>
        <w:tc>
          <w:tcPr>
            <w:tcW w:w="6095" w:type="dxa"/>
          </w:tcPr>
          <w:p w14:paraId="2C15A06E" w14:textId="77777777" w:rsidR="005044C3" w:rsidRPr="005044C3" w:rsidRDefault="005044C3" w:rsidP="005044C3">
            <w:pPr>
              <w:pStyle w:val="ScNormal"/>
            </w:pPr>
            <w:r w:rsidRPr="005044C3">
              <w:t>The species is 'minor' because the catch percentage (&lt;0.5%) is less than the requirement (2%).</w:t>
            </w:r>
          </w:p>
          <w:p w14:paraId="74A66757" w14:textId="77777777" w:rsidR="005044C3" w:rsidRPr="005044C3" w:rsidRDefault="005044C3" w:rsidP="005044C3">
            <w:r w:rsidRPr="005044C3">
              <w:t xml:space="preserve">There is no stock assessment. </w:t>
            </w:r>
          </w:p>
          <w:bookmarkStart w:id="77" w:name="S_CCB"/>
          <w:p w14:paraId="4F36898D" w14:textId="3E71C67C" w:rsidR="005044C3" w:rsidRPr="005044C3" w:rsidRDefault="005044C3" w:rsidP="005044C3">
            <w:r w:rsidRPr="005044C3">
              <w:fldChar w:fldCharType="begin"/>
            </w:r>
            <w:r w:rsidRPr="005044C3">
              <w:instrText xml:space="preserve"> HYPERLINK  \l "T_CCB" \o "PSA Table" </w:instrText>
            </w:r>
            <w:r w:rsidRPr="005044C3">
              <w:fldChar w:fldCharType="separate"/>
            </w:r>
            <w:r w:rsidRPr="005044C3">
              <w:rPr>
                <w:rStyle w:val="Hyperlink"/>
              </w:rPr>
              <w:t>The PSA score is 2.89.</w:t>
            </w:r>
            <w:r w:rsidRPr="005044C3">
              <w:fldChar w:fldCharType="end"/>
            </w:r>
            <w:r w:rsidRPr="005044C3">
              <w:t xml:space="preserve"> </w:t>
            </w:r>
            <w:bookmarkEnd w:id="77"/>
          </w:p>
          <w:p w14:paraId="3EFD9E40" w14:textId="2D079E57" w:rsidR="005044C3" w:rsidRPr="005044C3" w:rsidRDefault="005044C3" w:rsidP="005044C3">
            <w:r w:rsidRPr="005044C3">
              <w:t>This UoA could hinder recovery. This species makes up more than 10% of the UoA catch or the UoA species catch makes up more than 30% of the total species catch (100%).</w:t>
            </w:r>
          </w:p>
        </w:tc>
      </w:tr>
      <w:tr w:rsidR="005044C3" w:rsidRPr="005044C3" w14:paraId="3F0D545D" w14:textId="77777777" w:rsidTr="005044C3">
        <w:tc>
          <w:tcPr>
            <w:tcW w:w="2268" w:type="dxa"/>
          </w:tcPr>
          <w:p w14:paraId="40F46375" w14:textId="77777777" w:rsidR="005044C3" w:rsidRPr="005044C3" w:rsidRDefault="005044C3" w:rsidP="005044C3">
            <w:pPr>
              <w:pStyle w:val="ScNormal"/>
            </w:pPr>
            <w:r w:rsidRPr="005044C3">
              <w:t>Longfin mako</w:t>
            </w:r>
          </w:p>
          <w:p w14:paraId="1DDA163C" w14:textId="77777777" w:rsidR="005044C3" w:rsidRPr="005044C3" w:rsidRDefault="005044C3" w:rsidP="005044C3">
            <w:pPr>
              <w:pStyle w:val="ScItalic"/>
            </w:pPr>
            <w:r w:rsidRPr="005044C3">
              <w:t>Isurus paucus</w:t>
            </w:r>
          </w:p>
          <w:p w14:paraId="7C86D923" w14:textId="3EDF76B7" w:rsidR="005044C3" w:rsidRPr="005044C3" w:rsidRDefault="005044C3" w:rsidP="005044C3">
            <w:pPr>
              <w:pStyle w:val="ScNormal"/>
            </w:pPr>
          </w:p>
        </w:tc>
        <w:tc>
          <w:tcPr>
            <w:tcW w:w="851" w:type="dxa"/>
          </w:tcPr>
          <w:p w14:paraId="5C451471" w14:textId="68A12ED1" w:rsidR="005044C3" w:rsidRPr="005044C3" w:rsidRDefault="005044C3" w:rsidP="005044C3">
            <w:pPr>
              <w:pStyle w:val="ScNormal"/>
            </w:pPr>
            <w:r w:rsidRPr="005044C3">
              <w:lastRenderedPageBreak/>
              <w:t>80</w:t>
            </w:r>
          </w:p>
        </w:tc>
        <w:tc>
          <w:tcPr>
            <w:tcW w:w="6095" w:type="dxa"/>
          </w:tcPr>
          <w:p w14:paraId="335B1B15" w14:textId="77777777" w:rsidR="005044C3" w:rsidRPr="005044C3" w:rsidRDefault="005044C3" w:rsidP="005044C3">
            <w:pPr>
              <w:pStyle w:val="ScNormal"/>
            </w:pPr>
            <w:r w:rsidRPr="005044C3">
              <w:t>The species is 'minor' because the catch percentage (&lt;0.5%) is less than the requirement (2%).</w:t>
            </w:r>
          </w:p>
          <w:p w14:paraId="27001738" w14:textId="77777777" w:rsidR="005044C3" w:rsidRPr="005044C3" w:rsidRDefault="005044C3" w:rsidP="005044C3">
            <w:r w:rsidRPr="005044C3">
              <w:lastRenderedPageBreak/>
              <w:t xml:space="preserve">There is no stock assessment. </w:t>
            </w:r>
          </w:p>
          <w:bookmarkStart w:id="78" w:name="S_LMA"/>
          <w:p w14:paraId="759404CC" w14:textId="2A663F3E" w:rsidR="005044C3" w:rsidRPr="005044C3" w:rsidRDefault="005044C3" w:rsidP="005044C3">
            <w:r w:rsidRPr="005044C3">
              <w:fldChar w:fldCharType="begin"/>
            </w:r>
            <w:r w:rsidRPr="005044C3">
              <w:instrText xml:space="preserve"> HYPERLINK  \l "T_LMA" \o "PSA Table" </w:instrText>
            </w:r>
            <w:r w:rsidRPr="005044C3">
              <w:fldChar w:fldCharType="separate"/>
            </w:r>
            <w:r w:rsidRPr="005044C3">
              <w:rPr>
                <w:rStyle w:val="Hyperlink"/>
              </w:rPr>
              <w:t>The PSA score is 3.19.</w:t>
            </w:r>
            <w:r w:rsidRPr="005044C3">
              <w:fldChar w:fldCharType="end"/>
            </w:r>
            <w:r w:rsidRPr="005044C3">
              <w:t xml:space="preserve"> </w:t>
            </w:r>
            <w:bookmarkEnd w:id="78"/>
          </w:p>
          <w:p w14:paraId="612E0F49" w14:textId="03CCF35F"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3CF5228B" w14:textId="77777777" w:rsidTr="005044C3">
        <w:tc>
          <w:tcPr>
            <w:tcW w:w="2268" w:type="dxa"/>
          </w:tcPr>
          <w:p w14:paraId="340DB8C6" w14:textId="77777777" w:rsidR="005044C3" w:rsidRPr="005044C3" w:rsidRDefault="005044C3" w:rsidP="005044C3">
            <w:pPr>
              <w:pStyle w:val="ScNormal"/>
            </w:pPr>
            <w:r w:rsidRPr="005044C3">
              <w:lastRenderedPageBreak/>
              <w:t xml:space="preserve">Cottonmouth jack </w:t>
            </w:r>
          </w:p>
          <w:p w14:paraId="3409728F" w14:textId="77777777" w:rsidR="005044C3" w:rsidRPr="005044C3" w:rsidRDefault="005044C3" w:rsidP="005044C3">
            <w:pPr>
              <w:pStyle w:val="ScItalic"/>
            </w:pPr>
            <w:r w:rsidRPr="005044C3">
              <w:t>Uraspis secunda</w:t>
            </w:r>
          </w:p>
          <w:p w14:paraId="2CB64B08" w14:textId="0E32202F" w:rsidR="005044C3" w:rsidRPr="005044C3" w:rsidRDefault="005044C3" w:rsidP="005044C3">
            <w:pPr>
              <w:pStyle w:val="ScNormal"/>
            </w:pPr>
          </w:p>
        </w:tc>
        <w:tc>
          <w:tcPr>
            <w:tcW w:w="851" w:type="dxa"/>
          </w:tcPr>
          <w:p w14:paraId="68692C6C" w14:textId="21EF2639" w:rsidR="005044C3" w:rsidRPr="005044C3" w:rsidRDefault="005044C3" w:rsidP="005044C3">
            <w:pPr>
              <w:pStyle w:val="ScNormal"/>
            </w:pPr>
            <w:r w:rsidRPr="005044C3">
              <w:t>74</w:t>
            </w:r>
          </w:p>
        </w:tc>
        <w:tc>
          <w:tcPr>
            <w:tcW w:w="6095" w:type="dxa"/>
          </w:tcPr>
          <w:p w14:paraId="2708E27F" w14:textId="77777777" w:rsidR="005044C3" w:rsidRPr="005044C3" w:rsidRDefault="005044C3" w:rsidP="005044C3">
            <w:pPr>
              <w:pStyle w:val="ScNormal"/>
            </w:pPr>
            <w:r w:rsidRPr="005044C3">
              <w:t>The species is 'minor' because the catch percentage (&lt;0.5%) is less than the requirement (5%).</w:t>
            </w:r>
          </w:p>
          <w:p w14:paraId="25BBA726" w14:textId="77777777" w:rsidR="005044C3" w:rsidRPr="005044C3" w:rsidRDefault="005044C3" w:rsidP="005044C3">
            <w:r w:rsidRPr="005044C3">
              <w:t xml:space="preserve">There is no stock assessment. </w:t>
            </w:r>
          </w:p>
          <w:bookmarkStart w:id="79" w:name="S_USE"/>
          <w:p w14:paraId="4185070D" w14:textId="1604B49F" w:rsidR="005044C3" w:rsidRPr="005044C3" w:rsidRDefault="005044C3" w:rsidP="005044C3">
            <w:r w:rsidRPr="005044C3">
              <w:fldChar w:fldCharType="begin"/>
            </w:r>
            <w:r w:rsidRPr="005044C3">
              <w:instrText xml:space="preserve"> HYPERLINK  \l "T_USE" \o "PSA Table" </w:instrText>
            </w:r>
            <w:r w:rsidRPr="005044C3">
              <w:fldChar w:fldCharType="separate"/>
            </w:r>
            <w:r w:rsidRPr="005044C3">
              <w:rPr>
                <w:rStyle w:val="Hyperlink"/>
              </w:rPr>
              <w:t>The PSA score is 2.98.</w:t>
            </w:r>
            <w:r w:rsidRPr="005044C3">
              <w:fldChar w:fldCharType="end"/>
            </w:r>
            <w:r w:rsidRPr="005044C3">
              <w:t xml:space="preserve"> </w:t>
            </w:r>
            <w:bookmarkEnd w:id="79"/>
          </w:p>
          <w:p w14:paraId="25DA261E" w14:textId="0381B450" w:rsidR="005044C3" w:rsidRPr="005044C3" w:rsidRDefault="005044C3" w:rsidP="005044C3">
            <w:r w:rsidRPr="005044C3">
              <w:t>This UoA could hinder recovery. This species makes up more than 10% of the UoA catch or the UoA species catch makes up more than 30% of the total species catch (48%).</w:t>
            </w:r>
          </w:p>
        </w:tc>
      </w:tr>
      <w:tr w:rsidR="005044C3" w:rsidRPr="005044C3" w14:paraId="01F7B3F4" w14:textId="77777777" w:rsidTr="005044C3">
        <w:tc>
          <w:tcPr>
            <w:tcW w:w="2268" w:type="dxa"/>
          </w:tcPr>
          <w:p w14:paraId="442174BD" w14:textId="77777777" w:rsidR="005044C3" w:rsidRPr="005044C3" w:rsidRDefault="005044C3" w:rsidP="005044C3">
            <w:pPr>
              <w:pStyle w:val="ScNormal"/>
            </w:pPr>
            <w:r w:rsidRPr="005044C3">
              <w:t>Pelagic stingray</w:t>
            </w:r>
          </w:p>
          <w:p w14:paraId="5B5FD075" w14:textId="77777777" w:rsidR="005044C3" w:rsidRPr="005044C3" w:rsidRDefault="005044C3" w:rsidP="005044C3">
            <w:pPr>
              <w:pStyle w:val="ScItalic"/>
            </w:pPr>
            <w:r w:rsidRPr="005044C3">
              <w:t>Pteroplatytrygon violacea</w:t>
            </w:r>
          </w:p>
          <w:p w14:paraId="68510450" w14:textId="547659CC" w:rsidR="005044C3" w:rsidRPr="005044C3" w:rsidRDefault="005044C3" w:rsidP="005044C3">
            <w:pPr>
              <w:pStyle w:val="ScNormal"/>
            </w:pPr>
          </w:p>
        </w:tc>
        <w:tc>
          <w:tcPr>
            <w:tcW w:w="851" w:type="dxa"/>
          </w:tcPr>
          <w:p w14:paraId="071F6894" w14:textId="2182665A" w:rsidR="005044C3" w:rsidRPr="005044C3" w:rsidRDefault="005044C3" w:rsidP="005044C3">
            <w:pPr>
              <w:pStyle w:val="ScNormal"/>
            </w:pPr>
            <w:r w:rsidRPr="005044C3">
              <w:t>80</w:t>
            </w:r>
          </w:p>
        </w:tc>
        <w:tc>
          <w:tcPr>
            <w:tcW w:w="6095" w:type="dxa"/>
          </w:tcPr>
          <w:p w14:paraId="04C7B253" w14:textId="77777777" w:rsidR="005044C3" w:rsidRPr="005044C3" w:rsidRDefault="005044C3" w:rsidP="005044C3">
            <w:pPr>
              <w:pStyle w:val="ScNormal"/>
            </w:pPr>
            <w:r w:rsidRPr="005044C3">
              <w:t>The species is 'minor' because the catch percentage (&lt;0.5%) is less than the requirement (5%).</w:t>
            </w:r>
          </w:p>
          <w:p w14:paraId="4CF8B006" w14:textId="77777777" w:rsidR="005044C3" w:rsidRPr="005044C3" w:rsidRDefault="005044C3" w:rsidP="005044C3">
            <w:r w:rsidRPr="005044C3">
              <w:t xml:space="preserve">There is no stock assessment. </w:t>
            </w:r>
          </w:p>
          <w:bookmarkStart w:id="80" w:name="S_PLS"/>
          <w:p w14:paraId="4F9FB270" w14:textId="03D0F741" w:rsidR="005044C3" w:rsidRPr="005044C3" w:rsidRDefault="005044C3" w:rsidP="005044C3">
            <w:r w:rsidRPr="005044C3">
              <w:fldChar w:fldCharType="begin"/>
            </w:r>
            <w:r w:rsidRPr="005044C3">
              <w:instrText xml:space="preserve"> HYPERLINK  \l "T_PLS" \o "PSA Table" </w:instrText>
            </w:r>
            <w:r w:rsidRPr="005044C3">
              <w:fldChar w:fldCharType="separate"/>
            </w:r>
            <w:r w:rsidRPr="005044C3">
              <w:rPr>
                <w:rStyle w:val="Hyperlink"/>
              </w:rPr>
              <w:t>The PSA score is 2.74.</w:t>
            </w:r>
            <w:r w:rsidRPr="005044C3">
              <w:fldChar w:fldCharType="end"/>
            </w:r>
            <w:r w:rsidRPr="005044C3">
              <w:t xml:space="preserve"> </w:t>
            </w:r>
            <w:bookmarkEnd w:id="80"/>
          </w:p>
          <w:p w14:paraId="5AFB9E60" w14:textId="11D7DE93"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3682BE1F" w14:textId="77777777" w:rsidTr="005044C3">
        <w:tc>
          <w:tcPr>
            <w:tcW w:w="2268" w:type="dxa"/>
          </w:tcPr>
          <w:p w14:paraId="429BCF9B" w14:textId="77777777" w:rsidR="005044C3" w:rsidRPr="005044C3" w:rsidRDefault="005044C3" w:rsidP="005044C3">
            <w:pPr>
              <w:pStyle w:val="ScNormal"/>
            </w:pPr>
            <w:r w:rsidRPr="005044C3">
              <w:t>Flyingfish</w:t>
            </w:r>
          </w:p>
          <w:p w14:paraId="5BAAA784" w14:textId="77777777" w:rsidR="005044C3" w:rsidRPr="005044C3" w:rsidRDefault="005044C3" w:rsidP="005044C3">
            <w:pPr>
              <w:pStyle w:val="ScItalic"/>
            </w:pPr>
            <w:r w:rsidRPr="005044C3">
              <w:t>Family Exocoetidae</w:t>
            </w:r>
          </w:p>
          <w:p w14:paraId="793D5753" w14:textId="164E79FD" w:rsidR="005044C3" w:rsidRPr="005044C3" w:rsidRDefault="005044C3" w:rsidP="005044C3">
            <w:pPr>
              <w:pStyle w:val="ScNormal"/>
            </w:pPr>
          </w:p>
        </w:tc>
        <w:tc>
          <w:tcPr>
            <w:tcW w:w="851" w:type="dxa"/>
          </w:tcPr>
          <w:p w14:paraId="414BF57A" w14:textId="337DFC87" w:rsidR="005044C3" w:rsidRPr="005044C3" w:rsidRDefault="005044C3" w:rsidP="005044C3">
            <w:pPr>
              <w:pStyle w:val="ScNormal"/>
            </w:pPr>
            <w:r w:rsidRPr="005044C3">
              <w:t>92</w:t>
            </w:r>
          </w:p>
        </w:tc>
        <w:tc>
          <w:tcPr>
            <w:tcW w:w="6095" w:type="dxa"/>
          </w:tcPr>
          <w:p w14:paraId="5088C8B7" w14:textId="77777777" w:rsidR="005044C3" w:rsidRPr="005044C3" w:rsidRDefault="005044C3" w:rsidP="005044C3">
            <w:pPr>
              <w:pStyle w:val="ScNormal"/>
            </w:pPr>
            <w:r w:rsidRPr="005044C3">
              <w:t>The species is 'minor' because the catch percentage (&lt;0.5%) is less than the requirement (5%).</w:t>
            </w:r>
          </w:p>
          <w:p w14:paraId="3CB66F79" w14:textId="77777777" w:rsidR="005044C3" w:rsidRPr="005044C3" w:rsidRDefault="005044C3" w:rsidP="005044C3">
            <w:r w:rsidRPr="005044C3">
              <w:t xml:space="preserve">There is no stock assessment. </w:t>
            </w:r>
          </w:p>
          <w:bookmarkStart w:id="81" w:name="S_FLY"/>
          <w:p w14:paraId="78906FF4" w14:textId="7591D343" w:rsidR="005044C3" w:rsidRPr="005044C3" w:rsidRDefault="005044C3" w:rsidP="005044C3">
            <w:r w:rsidRPr="005044C3">
              <w:fldChar w:fldCharType="begin"/>
            </w:r>
            <w:r w:rsidRPr="005044C3">
              <w:instrText xml:space="preserve"> HYPERLINK  \l "T_FLY" \o "PSA Table" </w:instrText>
            </w:r>
            <w:r w:rsidRPr="005044C3">
              <w:fldChar w:fldCharType="separate"/>
            </w:r>
            <w:r w:rsidRPr="005044C3">
              <w:rPr>
                <w:rStyle w:val="Hyperlink"/>
              </w:rPr>
              <w:t>The PSA score is 2.18.</w:t>
            </w:r>
            <w:r w:rsidRPr="005044C3">
              <w:fldChar w:fldCharType="end"/>
            </w:r>
            <w:r w:rsidRPr="005044C3">
              <w:t xml:space="preserve"> </w:t>
            </w:r>
            <w:bookmarkEnd w:id="81"/>
          </w:p>
          <w:p w14:paraId="1A151992" w14:textId="74672186" w:rsidR="005044C3" w:rsidRPr="005044C3" w:rsidRDefault="005044C3" w:rsidP="005044C3">
            <w:r w:rsidRPr="005044C3">
              <w:t>This UoA would probably not hinder recovery. This species makes up less than 10% of the UoA catch and the UoA species catch makes up less than 30% of the total species catch (1%).</w:t>
            </w:r>
          </w:p>
        </w:tc>
      </w:tr>
      <w:tr w:rsidR="005044C3" w:rsidRPr="005044C3" w14:paraId="78068E6A" w14:textId="77777777" w:rsidTr="005044C3">
        <w:tc>
          <w:tcPr>
            <w:tcW w:w="2268" w:type="dxa"/>
          </w:tcPr>
          <w:p w14:paraId="7A46EA04" w14:textId="77777777" w:rsidR="005044C3" w:rsidRPr="005044C3" w:rsidRDefault="005044C3" w:rsidP="005044C3">
            <w:pPr>
              <w:pStyle w:val="ScNormal"/>
            </w:pPr>
            <w:r w:rsidRPr="005044C3">
              <w:t>Sharptail mola</w:t>
            </w:r>
          </w:p>
          <w:p w14:paraId="77FC9473" w14:textId="77777777" w:rsidR="005044C3" w:rsidRPr="005044C3" w:rsidRDefault="005044C3" w:rsidP="005044C3">
            <w:pPr>
              <w:pStyle w:val="ScItalic"/>
            </w:pPr>
            <w:r w:rsidRPr="005044C3">
              <w:t>Masturus lanceolatus</w:t>
            </w:r>
          </w:p>
          <w:p w14:paraId="663BC973" w14:textId="62DDF493" w:rsidR="005044C3" w:rsidRPr="005044C3" w:rsidRDefault="005044C3" w:rsidP="005044C3">
            <w:pPr>
              <w:pStyle w:val="ScNormal"/>
            </w:pPr>
          </w:p>
        </w:tc>
        <w:tc>
          <w:tcPr>
            <w:tcW w:w="851" w:type="dxa"/>
          </w:tcPr>
          <w:p w14:paraId="1EAC25EF" w14:textId="5A079887" w:rsidR="005044C3" w:rsidRPr="005044C3" w:rsidRDefault="005044C3" w:rsidP="005044C3">
            <w:pPr>
              <w:pStyle w:val="ScNormal"/>
            </w:pPr>
            <w:r w:rsidRPr="005044C3">
              <w:t>80</w:t>
            </w:r>
          </w:p>
        </w:tc>
        <w:tc>
          <w:tcPr>
            <w:tcW w:w="6095" w:type="dxa"/>
          </w:tcPr>
          <w:p w14:paraId="4DD4BED8" w14:textId="77777777" w:rsidR="005044C3" w:rsidRPr="005044C3" w:rsidRDefault="005044C3" w:rsidP="005044C3">
            <w:pPr>
              <w:pStyle w:val="ScNormal"/>
            </w:pPr>
            <w:r w:rsidRPr="005044C3">
              <w:t>The species is 'minor' because the catch percentage (&lt;0.5%) is less than the requirement (2%).</w:t>
            </w:r>
          </w:p>
          <w:p w14:paraId="5109A22C" w14:textId="77777777" w:rsidR="005044C3" w:rsidRPr="005044C3" w:rsidRDefault="005044C3" w:rsidP="005044C3">
            <w:r w:rsidRPr="005044C3">
              <w:t xml:space="preserve">There is no stock assessment. </w:t>
            </w:r>
          </w:p>
          <w:bookmarkStart w:id="82" w:name="S_MRW"/>
          <w:p w14:paraId="7193942C" w14:textId="4DF33882" w:rsidR="005044C3" w:rsidRPr="005044C3" w:rsidRDefault="005044C3" w:rsidP="005044C3">
            <w:r w:rsidRPr="005044C3">
              <w:fldChar w:fldCharType="begin"/>
            </w:r>
            <w:r w:rsidRPr="005044C3">
              <w:instrText xml:space="preserve"> HYPERLINK  \l "T_MRW" \o "PSA Table" </w:instrText>
            </w:r>
            <w:r w:rsidRPr="005044C3">
              <w:fldChar w:fldCharType="separate"/>
            </w:r>
            <w:r w:rsidRPr="005044C3">
              <w:rPr>
                <w:rStyle w:val="Hyperlink"/>
              </w:rPr>
              <w:t>The PSA score is 2.96.</w:t>
            </w:r>
            <w:r w:rsidRPr="005044C3">
              <w:fldChar w:fldCharType="end"/>
            </w:r>
            <w:r w:rsidRPr="005044C3">
              <w:t xml:space="preserve"> </w:t>
            </w:r>
            <w:bookmarkEnd w:id="82"/>
          </w:p>
          <w:p w14:paraId="4D37FD8B" w14:textId="64D1A72F" w:rsidR="005044C3" w:rsidRPr="005044C3" w:rsidRDefault="005044C3" w:rsidP="005044C3">
            <w:r w:rsidRPr="005044C3">
              <w:t>This UoA would probably not hinder recovery. This species makes up less than 10% of the UoA catch and the UoA species catch makes up less than 30% of the total species catch (18%).</w:t>
            </w:r>
          </w:p>
        </w:tc>
      </w:tr>
      <w:tr w:rsidR="005044C3" w:rsidRPr="005044C3" w14:paraId="3902DFC2" w14:textId="77777777" w:rsidTr="005044C3">
        <w:tc>
          <w:tcPr>
            <w:tcW w:w="2268" w:type="dxa"/>
          </w:tcPr>
          <w:p w14:paraId="79AFB939" w14:textId="77777777" w:rsidR="005044C3" w:rsidRPr="005044C3" w:rsidRDefault="005044C3" w:rsidP="005044C3">
            <w:pPr>
              <w:pStyle w:val="ScNormal"/>
            </w:pPr>
            <w:r w:rsidRPr="005044C3">
              <w:t xml:space="preserve">Garfish </w:t>
            </w:r>
          </w:p>
          <w:p w14:paraId="7600BDFD" w14:textId="77777777" w:rsidR="005044C3" w:rsidRPr="005044C3" w:rsidRDefault="005044C3" w:rsidP="005044C3">
            <w:pPr>
              <w:pStyle w:val="ScItalic"/>
            </w:pPr>
            <w:r w:rsidRPr="005044C3">
              <w:t xml:space="preserve">Belone belone </w:t>
            </w:r>
          </w:p>
          <w:p w14:paraId="07E8B22D" w14:textId="6FC1B9C5" w:rsidR="005044C3" w:rsidRPr="005044C3" w:rsidRDefault="005044C3" w:rsidP="005044C3">
            <w:pPr>
              <w:pStyle w:val="ScNormal"/>
            </w:pPr>
          </w:p>
        </w:tc>
        <w:tc>
          <w:tcPr>
            <w:tcW w:w="851" w:type="dxa"/>
          </w:tcPr>
          <w:p w14:paraId="050816E2" w14:textId="4DCEFE70" w:rsidR="005044C3" w:rsidRPr="005044C3" w:rsidRDefault="005044C3" w:rsidP="005044C3">
            <w:pPr>
              <w:pStyle w:val="ScNormal"/>
            </w:pPr>
            <w:r w:rsidRPr="005044C3">
              <w:t>87</w:t>
            </w:r>
          </w:p>
        </w:tc>
        <w:tc>
          <w:tcPr>
            <w:tcW w:w="6095" w:type="dxa"/>
          </w:tcPr>
          <w:p w14:paraId="4CDAF5D1" w14:textId="77777777" w:rsidR="005044C3" w:rsidRPr="005044C3" w:rsidRDefault="005044C3" w:rsidP="005044C3">
            <w:pPr>
              <w:pStyle w:val="ScNormal"/>
            </w:pPr>
            <w:r w:rsidRPr="005044C3">
              <w:t>The species is 'minor' because the catch percentage (&lt;0.5%) is less than the requirement (5%).</w:t>
            </w:r>
          </w:p>
          <w:p w14:paraId="11E7F94F" w14:textId="77777777" w:rsidR="005044C3" w:rsidRPr="005044C3" w:rsidRDefault="005044C3" w:rsidP="005044C3">
            <w:r w:rsidRPr="005044C3">
              <w:t xml:space="preserve">There is no stock assessment. </w:t>
            </w:r>
          </w:p>
          <w:bookmarkStart w:id="83" w:name="S_GAR"/>
          <w:p w14:paraId="19C17905" w14:textId="7C870458" w:rsidR="005044C3" w:rsidRPr="005044C3" w:rsidRDefault="005044C3" w:rsidP="005044C3">
            <w:r w:rsidRPr="005044C3">
              <w:fldChar w:fldCharType="begin"/>
            </w:r>
            <w:r w:rsidRPr="005044C3">
              <w:instrText xml:space="preserve"> HYPERLINK  \l "T_GAR" \o "PSA Table" </w:instrText>
            </w:r>
            <w:r w:rsidRPr="005044C3">
              <w:fldChar w:fldCharType="separate"/>
            </w:r>
            <w:r w:rsidRPr="005044C3">
              <w:rPr>
                <w:rStyle w:val="Hyperlink"/>
              </w:rPr>
              <w:t>The PSA score is 2.46.</w:t>
            </w:r>
            <w:r w:rsidRPr="005044C3">
              <w:fldChar w:fldCharType="end"/>
            </w:r>
            <w:r w:rsidRPr="005044C3">
              <w:t xml:space="preserve"> </w:t>
            </w:r>
            <w:bookmarkEnd w:id="83"/>
          </w:p>
          <w:p w14:paraId="226287DD" w14:textId="45C265FA"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r w:rsidR="005044C3" w:rsidRPr="005044C3" w14:paraId="674C6B93" w14:textId="77777777" w:rsidTr="005044C3">
        <w:tc>
          <w:tcPr>
            <w:tcW w:w="2268" w:type="dxa"/>
          </w:tcPr>
          <w:p w14:paraId="759D3202" w14:textId="77777777" w:rsidR="005044C3" w:rsidRPr="005044C3" w:rsidRDefault="005044C3" w:rsidP="005044C3">
            <w:pPr>
              <w:pStyle w:val="ScNormal"/>
            </w:pPr>
            <w:r w:rsidRPr="005044C3">
              <w:t>Pilotfish</w:t>
            </w:r>
          </w:p>
          <w:p w14:paraId="6557ED11" w14:textId="77777777" w:rsidR="005044C3" w:rsidRPr="005044C3" w:rsidRDefault="005044C3" w:rsidP="005044C3">
            <w:pPr>
              <w:pStyle w:val="ScItalic"/>
            </w:pPr>
            <w:r w:rsidRPr="005044C3">
              <w:t>Naucrates ductor</w:t>
            </w:r>
          </w:p>
          <w:p w14:paraId="349B7BCE" w14:textId="1BE2C2CD" w:rsidR="005044C3" w:rsidRPr="005044C3" w:rsidRDefault="005044C3" w:rsidP="005044C3">
            <w:pPr>
              <w:pStyle w:val="ScNormal"/>
            </w:pPr>
          </w:p>
        </w:tc>
        <w:tc>
          <w:tcPr>
            <w:tcW w:w="851" w:type="dxa"/>
          </w:tcPr>
          <w:p w14:paraId="4BE95D7C" w14:textId="59048C9D" w:rsidR="005044C3" w:rsidRPr="005044C3" w:rsidRDefault="005044C3" w:rsidP="005044C3">
            <w:pPr>
              <w:pStyle w:val="ScNormal"/>
            </w:pPr>
            <w:r w:rsidRPr="005044C3">
              <w:t>92</w:t>
            </w:r>
          </w:p>
        </w:tc>
        <w:tc>
          <w:tcPr>
            <w:tcW w:w="6095" w:type="dxa"/>
          </w:tcPr>
          <w:p w14:paraId="2125549C" w14:textId="77777777" w:rsidR="005044C3" w:rsidRPr="005044C3" w:rsidRDefault="005044C3" w:rsidP="005044C3">
            <w:pPr>
              <w:pStyle w:val="ScNormal"/>
            </w:pPr>
            <w:r w:rsidRPr="005044C3">
              <w:t>The species is 'minor' because the catch percentage (&lt;0.5%) is less than the requirement (5%).</w:t>
            </w:r>
          </w:p>
          <w:p w14:paraId="44303BA6" w14:textId="77777777" w:rsidR="005044C3" w:rsidRPr="005044C3" w:rsidRDefault="005044C3" w:rsidP="005044C3">
            <w:r w:rsidRPr="005044C3">
              <w:t xml:space="preserve">There is no stock assessment. </w:t>
            </w:r>
          </w:p>
          <w:bookmarkStart w:id="84" w:name="S_NAU"/>
          <w:p w14:paraId="7D95095A" w14:textId="148A97E8" w:rsidR="005044C3" w:rsidRPr="005044C3" w:rsidRDefault="005044C3" w:rsidP="005044C3">
            <w:r w:rsidRPr="005044C3">
              <w:fldChar w:fldCharType="begin"/>
            </w:r>
            <w:r w:rsidRPr="005044C3">
              <w:instrText xml:space="preserve"> HYPERLINK  \l "T_NAU" \o "PSA Table" </w:instrText>
            </w:r>
            <w:r w:rsidRPr="005044C3">
              <w:fldChar w:fldCharType="separate"/>
            </w:r>
            <w:r w:rsidRPr="005044C3">
              <w:rPr>
                <w:rStyle w:val="Hyperlink"/>
              </w:rPr>
              <w:t>The PSA score is 2.22.</w:t>
            </w:r>
            <w:r w:rsidRPr="005044C3">
              <w:fldChar w:fldCharType="end"/>
            </w:r>
            <w:r w:rsidRPr="005044C3">
              <w:t xml:space="preserve"> </w:t>
            </w:r>
            <w:bookmarkEnd w:id="84"/>
          </w:p>
          <w:p w14:paraId="52B43B1B" w14:textId="389220E4" w:rsidR="005044C3" w:rsidRPr="005044C3" w:rsidRDefault="005044C3" w:rsidP="005044C3">
            <w:r w:rsidRPr="005044C3">
              <w:t>This UoA would probably not hinder recovery. This species makes up less than 10% of the UoA catch and the UoA species catch makes up less than 30% of the total species catch (&lt;0.5%).</w:t>
            </w:r>
          </w:p>
        </w:tc>
      </w:tr>
    </w:tbl>
    <w:p w14:paraId="76552FE0" w14:textId="66E29861" w:rsidR="005044C3" w:rsidRPr="005044C3" w:rsidRDefault="005044C3" w:rsidP="005044C3">
      <w:pPr>
        <w:pStyle w:val="ScBuffer"/>
      </w:pPr>
    </w:p>
    <w:p w14:paraId="1DFCBDB2" w14:textId="6EEB8B39" w:rsidR="005044C3" w:rsidRPr="005044C3" w:rsidRDefault="005044C3" w:rsidP="005044C3">
      <w:pPr>
        <w:pStyle w:val="ScPI"/>
        <w:rPr>
          <w:lang w:val="en-GB"/>
        </w:rPr>
      </w:pPr>
      <w:r w:rsidRPr="005044C3">
        <w:rPr>
          <w:lang w:val="en-GB"/>
        </w:rPr>
        <w:lastRenderedPageBreak/>
        <w:t>Overall Score for Species Elements</w:t>
      </w:r>
    </w:p>
    <w:p w14:paraId="5D490650" w14:textId="45245EEF" w:rsidR="005044C3" w:rsidRPr="005044C3" w:rsidRDefault="005044C3" w:rsidP="005044C3">
      <w:pPr>
        <w:pStyle w:val="ScNormal"/>
      </w:pPr>
      <w:r w:rsidRPr="005044C3">
        <w:t>All SG60 and SG80 were met, and 1 out of 3 SG100 were met. Out-of-scope species have not been evaluated.</w:t>
      </w:r>
    </w:p>
    <w:p w14:paraId="1F5AD550" w14:textId="36138993" w:rsidR="005044C3" w:rsidRPr="005044C3" w:rsidRDefault="005044C3" w:rsidP="005044C3">
      <w:pPr>
        <w:pStyle w:val="ScNormal"/>
      </w:pPr>
      <w:r w:rsidRPr="005044C3">
        <w:t>There were no main species.</w:t>
      </w:r>
    </w:p>
    <w:p w14:paraId="26918B92" w14:textId="37E062A1" w:rsidR="005044C3" w:rsidRPr="005044C3" w:rsidRDefault="005044C3" w:rsidP="005044C3">
      <w:pPr>
        <w:pStyle w:val="ScNormal"/>
      </w:pPr>
      <w:r w:rsidRPr="005044C3">
        <w:t>Of the 53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21 minor species. 17 minor species are only 'likely' to be above their PRI and this UoA could be preventing any recovery.</w:t>
      </w:r>
    </w:p>
    <w:p w14:paraId="363479F4" w14:textId="5386F839" w:rsidR="005044C3" w:rsidRPr="005044C3" w:rsidRDefault="005044C3" w:rsidP="005044C3">
      <w:pPr>
        <w:pStyle w:val="ScScore"/>
      </w:pPr>
      <w:r w:rsidRPr="005044C3">
        <w:t>PI 2.2.1 : 90</w:t>
      </w:r>
    </w:p>
    <w:p w14:paraId="7BED9738" w14:textId="7A9DF405" w:rsidR="005044C3" w:rsidRPr="005044C3" w:rsidRDefault="005044C3" w:rsidP="005044C3">
      <w:pPr>
        <w:pStyle w:val="ScSI"/>
        <w:rPr>
          <w:lang w:val="en-GB"/>
        </w:rPr>
      </w:pPr>
      <w:r w:rsidRPr="005044C3">
        <w:rPr>
          <w:lang w:val="en-GB"/>
        </w:rPr>
        <w:t>References</w:t>
      </w:r>
    </w:p>
    <w:p w14:paraId="18A75243" w14:textId="02D6E939" w:rsidR="005044C3" w:rsidRPr="005044C3" w:rsidRDefault="005044C3" w:rsidP="005044C3">
      <w:pPr>
        <w:pStyle w:val="ScReferences"/>
      </w:pPr>
      <w:r w:rsidRPr="005044C3">
        <w:t>Fishbase webpage (www.fishbase.org)</w:t>
      </w:r>
    </w:p>
    <w:p w14:paraId="09BDF23F" w14:textId="142CE157" w:rsidR="005044C3" w:rsidRPr="005044C3" w:rsidRDefault="005044C3" w:rsidP="005044C3">
      <w:pPr>
        <w:pStyle w:val="ScReferences"/>
      </w:pPr>
      <w:r w:rsidRPr="005044C3">
        <w:t xml:space="preserve">Musick, J.A., Stevens, J.D., Baum, J.K., Bradai, M., Clò, S., Fergusson, I., Grubbs, R.D., Soldo, A., Vacchi, M., Vooren, C.M. 2009. </w:t>
      </w:r>
      <w:r w:rsidRPr="005044C3">
        <w:rPr>
          <w:i/>
        </w:rPr>
        <w:t>Carcharhinus plumbeus</w:t>
      </w:r>
      <w:r w:rsidRPr="005044C3">
        <w:t>. The IUCN Red List of Threatened Species 2009: e.T3853A10130397 (downloaded on 4 May 2018).</w:t>
      </w:r>
    </w:p>
    <w:p w14:paraId="4512E57C" w14:textId="4753DB14" w:rsidR="005044C3" w:rsidRPr="005044C3" w:rsidRDefault="005044C3" w:rsidP="005044C3">
      <w:pPr>
        <w:pStyle w:val="ScReferences"/>
      </w:pPr>
      <w:r w:rsidRPr="005044C3">
        <w:t xml:space="preserve">Santana, F.M., Lessa, R., Carlson, J. 2006. </w:t>
      </w:r>
      <w:r w:rsidRPr="005044C3">
        <w:rPr>
          <w:i/>
        </w:rPr>
        <w:t>Carcharhinus signatus</w:t>
      </w:r>
      <w:r w:rsidRPr="005044C3">
        <w:t>. The IUCN Red List of Threatened Species 2006: e.T60219A12323765 (downloaded on 4 May 2018).</w:t>
      </w:r>
    </w:p>
    <w:p w14:paraId="42CDA3D9" w14:textId="07826F15" w:rsidR="005044C3" w:rsidRPr="005044C3" w:rsidRDefault="005044C3" w:rsidP="005044C3">
      <w:pPr>
        <w:pStyle w:val="ScReferences"/>
      </w:pPr>
      <w:r w:rsidRPr="005044C3">
        <w:t xml:space="preserve">Serena, F., Mancusi, C., Clo, S., Ellis, J., Valenti, S.V. 2009. </w:t>
      </w:r>
      <w:r w:rsidRPr="005044C3">
        <w:rPr>
          <w:i/>
        </w:rPr>
        <w:t>Mustelus mustelus</w:t>
      </w:r>
      <w:r w:rsidRPr="005044C3">
        <w:t>. The IUCN Red List of Threatened Species 2009: e.T39358A10214694 (downloaded on 4 May 2018).</w:t>
      </w:r>
    </w:p>
    <w:p w14:paraId="6E375FE5" w14:textId="6210CCC5" w:rsidR="005044C3" w:rsidRPr="005044C3" w:rsidRDefault="005044C3" w:rsidP="005044C3">
      <w:pPr>
        <w:pStyle w:val="ScPI"/>
        <w:rPr>
          <w:lang w:val="en-GB"/>
        </w:rPr>
      </w:pPr>
      <w:r w:rsidRPr="005044C3">
        <w:rPr>
          <w:lang w:val="en-GB"/>
        </w:rPr>
        <w:t>P.2.2.2 Management strategy</w:t>
      </w:r>
    </w:p>
    <w:p w14:paraId="398C7E8E" w14:textId="5DDFD105"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599B200"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2E6306" w14:textId="75B6A616" w:rsidR="005044C3" w:rsidRPr="005044C3" w:rsidRDefault="005044C3" w:rsidP="005044C3">
            <w:pPr>
              <w:pStyle w:val="ScNormal"/>
            </w:pPr>
            <w:r w:rsidRPr="005044C3">
              <w:t>2.2.2.a Management strategy in place</w:t>
            </w:r>
          </w:p>
        </w:tc>
      </w:tr>
      <w:tr w:rsidR="005044C3" w:rsidRPr="005044C3" w14:paraId="3A7D5F0F" w14:textId="77777777" w:rsidTr="005044C3">
        <w:trPr>
          <w:cantSplit/>
        </w:trPr>
        <w:tc>
          <w:tcPr>
            <w:tcW w:w="3080" w:type="dxa"/>
            <w:tcBorders>
              <w:bottom w:val="single" w:sz="4" w:space="0" w:color="auto"/>
            </w:tcBorders>
            <w:shd w:val="clear" w:color="auto" w:fill="B6DDE8"/>
          </w:tcPr>
          <w:p w14:paraId="444E7527" w14:textId="7B0E935F" w:rsidR="005044C3" w:rsidRPr="005044C3" w:rsidRDefault="005044C3" w:rsidP="005044C3">
            <w:pPr>
              <w:pStyle w:val="ScSGTableHead"/>
            </w:pPr>
            <w:r w:rsidRPr="005044C3">
              <w:t>60 Guidepost</w:t>
            </w:r>
          </w:p>
        </w:tc>
        <w:tc>
          <w:tcPr>
            <w:tcW w:w="3081" w:type="dxa"/>
            <w:shd w:val="clear" w:color="auto" w:fill="B6DDE8"/>
          </w:tcPr>
          <w:p w14:paraId="10F13A21" w14:textId="7938AD9A" w:rsidR="005044C3" w:rsidRPr="005044C3" w:rsidRDefault="005044C3" w:rsidP="005044C3">
            <w:pPr>
              <w:pStyle w:val="ScSGTableHead"/>
            </w:pPr>
            <w:r w:rsidRPr="005044C3">
              <w:t>80 Guidepost</w:t>
            </w:r>
          </w:p>
        </w:tc>
        <w:tc>
          <w:tcPr>
            <w:tcW w:w="3081" w:type="dxa"/>
            <w:shd w:val="clear" w:color="auto" w:fill="B6DDE8"/>
          </w:tcPr>
          <w:p w14:paraId="114FB91E" w14:textId="0E68E429" w:rsidR="005044C3" w:rsidRPr="005044C3" w:rsidRDefault="005044C3" w:rsidP="005044C3">
            <w:pPr>
              <w:pStyle w:val="ScSGTableHead"/>
            </w:pPr>
            <w:r w:rsidRPr="005044C3">
              <w:t>100 Guidepost</w:t>
            </w:r>
          </w:p>
        </w:tc>
      </w:tr>
      <w:tr w:rsidR="005044C3" w:rsidRPr="005044C3" w14:paraId="1195B1DC" w14:textId="77777777" w:rsidTr="005044C3">
        <w:trPr>
          <w:cantSplit/>
        </w:trPr>
        <w:tc>
          <w:tcPr>
            <w:tcW w:w="3080" w:type="dxa"/>
            <w:shd w:val="clear" w:color="auto" w:fill="D2FFC3"/>
          </w:tcPr>
          <w:p w14:paraId="76B48DE6" w14:textId="4E2B6AAC" w:rsidR="005044C3" w:rsidRPr="005044C3" w:rsidRDefault="005044C3" w:rsidP="005044C3">
            <w:pPr>
              <w:pStyle w:val="ScNormal"/>
            </w:pPr>
            <w:r w:rsidRPr="005044C3">
              <w:t xml:space="preserve">There are </w:t>
            </w:r>
            <w:r w:rsidRPr="005044C3">
              <w:rPr>
                <w:b/>
              </w:rPr>
              <w:t>measures</w:t>
            </w:r>
            <w:r w:rsidRPr="005044C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7B4AD64" w14:textId="76FF8461" w:rsidR="005044C3" w:rsidRPr="005044C3" w:rsidRDefault="005044C3" w:rsidP="005044C3">
            <w:pPr>
              <w:pStyle w:val="ScNormal"/>
            </w:pPr>
            <w:r w:rsidRPr="005044C3">
              <w:t xml:space="preserve">There is a </w:t>
            </w:r>
            <w:r w:rsidRPr="005044C3">
              <w:rPr>
                <w:b/>
              </w:rPr>
              <w:t>partial strategy</w:t>
            </w:r>
            <w:r w:rsidRPr="005044C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96C7A1E" w14:textId="1F85D558" w:rsidR="005044C3" w:rsidRPr="005044C3" w:rsidRDefault="005044C3" w:rsidP="005044C3">
            <w:pPr>
              <w:pStyle w:val="ScNormal"/>
            </w:pPr>
            <w:r w:rsidRPr="005044C3">
              <w:t xml:space="preserve">There is a </w:t>
            </w:r>
            <w:r w:rsidRPr="005044C3">
              <w:rPr>
                <w:b/>
              </w:rPr>
              <w:t>strategy</w:t>
            </w:r>
            <w:r w:rsidRPr="005044C3">
              <w:t xml:space="preserve"> in place for the UoA for managing main and minor secondary species.</w:t>
            </w:r>
          </w:p>
        </w:tc>
      </w:tr>
    </w:tbl>
    <w:p w14:paraId="6E6298EF" w14:textId="0FC3D2A1" w:rsidR="005044C3" w:rsidRPr="005044C3" w:rsidRDefault="005044C3" w:rsidP="005044C3">
      <w:pPr>
        <w:pStyle w:val="ScBuffer"/>
      </w:pPr>
    </w:p>
    <w:p w14:paraId="6674283A" w14:textId="48F07A9A" w:rsidR="005044C3" w:rsidRPr="005044C3" w:rsidRDefault="005044C3" w:rsidP="005044C3">
      <w:pPr>
        <w:pStyle w:val="ScNormal"/>
      </w:pPr>
      <w:bookmarkStart w:id="85" w:name="J222a7FFFF000C0F01"/>
      <w:r w:rsidRPr="005044C3">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4C9C4601" w14:textId="65A04F7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3D1DDEC6"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54FA95" w14:textId="78168731" w:rsidR="005044C3" w:rsidRPr="005044C3" w:rsidRDefault="005044C3" w:rsidP="005044C3">
            <w:pPr>
              <w:pStyle w:val="ScNormal"/>
            </w:pPr>
            <w:r w:rsidRPr="005044C3">
              <w:t>2.2.2.b Management strategy evaluation</w:t>
            </w:r>
          </w:p>
        </w:tc>
      </w:tr>
      <w:tr w:rsidR="005044C3" w:rsidRPr="005044C3" w14:paraId="5A7A5FC6" w14:textId="77777777" w:rsidTr="005044C3">
        <w:trPr>
          <w:cantSplit/>
        </w:trPr>
        <w:tc>
          <w:tcPr>
            <w:tcW w:w="3080" w:type="dxa"/>
            <w:tcBorders>
              <w:bottom w:val="single" w:sz="4" w:space="0" w:color="auto"/>
            </w:tcBorders>
            <w:shd w:val="clear" w:color="auto" w:fill="B6DDE8"/>
          </w:tcPr>
          <w:p w14:paraId="3DF8380F" w14:textId="134D4C74" w:rsidR="005044C3" w:rsidRPr="005044C3" w:rsidRDefault="005044C3" w:rsidP="005044C3">
            <w:pPr>
              <w:pStyle w:val="ScSGTableHead"/>
            </w:pPr>
            <w:r w:rsidRPr="005044C3">
              <w:t>60 Guidepost</w:t>
            </w:r>
          </w:p>
        </w:tc>
        <w:tc>
          <w:tcPr>
            <w:tcW w:w="3081" w:type="dxa"/>
            <w:shd w:val="clear" w:color="auto" w:fill="B6DDE8"/>
          </w:tcPr>
          <w:p w14:paraId="768B6107" w14:textId="177AB61D" w:rsidR="005044C3" w:rsidRPr="005044C3" w:rsidRDefault="005044C3" w:rsidP="005044C3">
            <w:pPr>
              <w:pStyle w:val="ScSGTableHead"/>
            </w:pPr>
            <w:r w:rsidRPr="005044C3">
              <w:t>80 Guidepost</w:t>
            </w:r>
          </w:p>
        </w:tc>
        <w:tc>
          <w:tcPr>
            <w:tcW w:w="3081" w:type="dxa"/>
            <w:shd w:val="clear" w:color="auto" w:fill="B6DDE8"/>
          </w:tcPr>
          <w:p w14:paraId="5C16319E" w14:textId="59A9444F" w:rsidR="005044C3" w:rsidRPr="005044C3" w:rsidRDefault="005044C3" w:rsidP="005044C3">
            <w:pPr>
              <w:pStyle w:val="ScSGTableHead"/>
            </w:pPr>
            <w:r w:rsidRPr="005044C3">
              <w:t>100 Guidepost</w:t>
            </w:r>
          </w:p>
        </w:tc>
      </w:tr>
      <w:tr w:rsidR="005044C3" w:rsidRPr="005044C3" w14:paraId="10F92E54" w14:textId="77777777" w:rsidTr="005044C3">
        <w:trPr>
          <w:cantSplit/>
        </w:trPr>
        <w:tc>
          <w:tcPr>
            <w:tcW w:w="3080" w:type="dxa"/>
            <w:shd w:val="clear" w:color="auto" w:fill="D2FFC3"/>
          </w:tcPr>
          <w:p w14:paraId="23B925EB" w14:textId="570796DD" w:rsidR="005044C3" w:rsidRPr="005044C3" w:rsidRDefault="005044C3" w:rsidP="005044C3">
            <w:pPr>
              <w:pStyle w:val="ScNormal"/>
            </w:pPr>
            <w:r w:rsidRPr="005044C3">
              <w:t xml:space="preserve">The measures are considered </w:t>
            </w:r>
            <w:r w:rsidRPr="005044C3">
              <w:rPr>
                <w:b/>
              </w:rPr>
              <w:t>likely</w:t>
            </w:r>
            <w:r w:rsidRPr="005044C3">
              <w:t xml:space="preserve"> to work, based on plausible argument (e.g. general experience, theory or comparison with similar UoAs/ species).</w:t>
            </w:r>
          </w:p>
        </w:tc>
        <w:tc>
          <w:tcPr>
            <w:tcW w:w="3081" w:type="dxa"/>
          </w:tcPr>
          <w:p w14:paraId="10F06CEF" w14:textId="7BF632DD" w:rsidR="005044C3" w:rsidRPr="005044C3" w:rsidRDefault="005044C3" w:rsidP="005044C3">
            <w:pPr>
              <w:pStyle w:val="ScNormal"/>
            </w:pPr>
            <w:r w:rsidRPr="005044C3">
              <w:t xml:space="preserve">There is </w:t>
            </w:r>
            <w:r w:rsidRPr="005044C3">
              <w:rPr>
                <w:b/>
              </w:rPr>
              <w:t>some objective basis for confidence</w:t>
            </w:r>
            <w:r w:rsidRPr="005044C3">
              <w:t xml:space="preserve"> that the measures/ partial strategy will work, based on some information directly about the UoA and/or species involved.</w:t>
            </w:r>
          </w:p>
        </w:tc>
        <w:tc>
          <w:tcPr>
            <w:tcW w:w="3081" w:type="dxa"/>
          </w:tcPr>
          <w:p w14:paraId="728FC804" w14:textId="5F71C650" w:rsidR="005044C3" w:rsidRPr="005044C3" w:rsidRDefault="005044C3" w:rsidP="005044C3">
            <w:pPr>
              <w:pStyle w:val="ScNormal"/>
            </w:pPr>
            <w:r w:rsidRPr="005044C3">
              <w:rPr>
                <w:b/>
              </w:rPr>
              <w:t>Testing</w:t>
            </w:r>
            <w:r w:rsidRPr="005044C3">
              <w:t xml:space="preserve"> supports </w:t>
            </w:r>
            <w:r w:rsidRPr="005044C3">
              <w:rPr>
                <w:b/>
              </w:rPr>
              <w:t>high confidence</w:t>
            </w:r>
            <w:r w:rsidRPr="005044C3">
              <w:t xml:space="preserve"> that the partial strategy/ strategy will work, based on information directly about the UoA and/or species involved.</w:t>
            </w:r>
          </w:p>
        </w:tc>
      </w:tr>
    </w:tbl>
    <w:p w14:paraId="52159F6F" w14:textId="6D69C81C" w:rsidR="005044C3" w:rsidRPr="005044C3" w:rsidRDefault="005044C3" w:rsidP="005044C3">
      <w:pPr>
        <w:pStyle w:val="ScBuffer"/>
      </w:pPr>
    </w:p>
    <w:p w14:paraId="0E2ED49C" w14:textId="6B9E34A9" w:rsidR="005044C3" w:rsidRPr="005044C3" w:rsidRDefault="005044C3" w:rsidP="005044C3">
      <w:pPr>
        <w:pStyle w:val="ScNormal"/>
      </w:pPr>
      <w:bookmarkStart w:id="86" w:name="J222b7FFFF000C0F01"/>
      <w:r w:rsidRPr="005044C3">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2F5715F5" w14:textId="574996CB"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2171707"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EE369" w14:textId="3C21BAD5" w:rsidR="005044C3" w:rsidRPr="005044C3" w:rsidRDefault="005044C3" w:rsidP="005044C3">
            <w:pPr>
              <w:pStyle w:val="ScNormal"/>
            </w:pPr>
            <w:r w:rsidRPr="005044C3">
              <w:t>2.2.2.c Management strategy implementation</w:t>
            </w:r>
          </w:p>
        </w:tc>
      </w:tr>
      <w:tr w:rsidR="005044C3" w:rsidRPr="005044C3" w14:paraId="5482802C" w14:textId="77777777" w:rsidTr="005044C3">
        <w:trPr>
          <w:cantSplit/>
        </w:trPr>
        <w:tc>
          <w:tcPr>
            <w:tcW w:w="3080" w:type="dxa"/>
            <w:tcBorders>
              <w:bottom w:val="single" w:sz="4" w:space="0" w:color="auto"/>
            </w:tcBorders>
            <w:shd w:val="clear" w:color="auto" w:fill="B6DDE8"/>
          </w:tcPr>
          <w:p w14:paraId="4ADB1FE4" w14:textId="750941EF" w:rsidR="005044C3" w:rsidRPr="005044C3" w:rsidRDefault="005044C3" w:rsidP="005044C3">
            <w:pPr>
              <w:pStyle w:val="ScSGTableHead"/>
            </w:pPr>
            <w:r w:rsidRPr="005044C3">
              <w:t>60 Guidepost</w:t>
            </w:r>
          </w:p>
        </w:tc>
        <w:tc>
          <w:tcPr>
            <w:tcW w:w="3081" w:type="dxa"/>
            <w:shd w:val="clear" w:color="auto" w:fill="B6DDE8"/>
          </w:tcPr>
          <w:p w14:paraId="53633815" w14:textId="7F3375BE" w:rsidR="005044C3" w:rsidRPr="005044C3" w:rsidRDefault="005044C3" w:rsidP="005044C3">
            <w:pPr>
              <w:pStyle w:val="ScSGTableHead"/>
            </w:pPr>
            <w:r w:rsidRPr="005044C3">
              <w:t>80 Guidepost</w:t>
            </w:r>
          </w:p>
        </w:tc>
        <w:tc>
          <w:tcPr>
            <w:tcW w:w="3081" w:type="dxa"/>
            <w:shd w:val="clear" w:color="auto" w:fill="B6DDE8"/>
          </w:tcPr>
          <w:p w14:paraId="206B6EB3" w14:textId="7438E70B" w:rsidR="005044C3" w:rsidRPr="005044C3" w:rsidRDefault="005044C3" w:rsidP="005044C3">
            <w:pPr>
              <w:pStyle w:val="ScSGTableHead"/>
            </w:pPr>
            <w:r w:rsidRPr="005044C3">
              <w:t>100 Guidepost</w:t>
            </w:r>
          </w:p>
        </w:tc>
      </w:tr>
      <w:tr w:rsidR="005044C3" w:rsidRPr="005044C3" w14:paraId="4C5D1418" w14:textId="77777777" w:rsidTr="005044C3">
        <w:trPr>
          <w:cantSplit/>
        </w:trPr>
        <w:tc>
          <w:tcPr>
            <w:tcW w:w="3080" w:type="dxa"/>
            <w:shd w:val="clear" w:color="auto" w:fill="D2FFC3"/>
          </w:tcPr>
          <w:p w14:paraId="2D7C0C33" w14:textId="77777777" w:rsidR="005044C3" w:rsidRPr="005044C3" w:rsidRDefault="005044C3" w:rsidP="005044C3">
            <w:pPr>
              <w:pStyle w:val="ScNormal"/>
            </w:pPr>
          </w:p>
        </w:tc>
        <w:tc>
          <w:tcPr>
            <w:tcW w:w="3081" w:type="dxa"/>
          </w:tcPr>
          <w:p w14:paraId="0AECCFCE" w14:textId="79953CB4" w:rsidR="005044C3" w:rsidRPr="005044C3" w:rsidRDefault="005044C3" w:rsidP="005044C3">
            <w:pPr>
              <w:pStyle w:val="ScNormal"/>
            </w:pPr>
            <w:r w:rsidRPr="005044C3">
              <w:t xml:space="preserve">There is </w:t>
            </w:r>
            <w:r w:rsidRPr="005044C3">
              <w:rPr>
                <w:b/>
              </w:rPr>
              <w:t>some evidence</w:t>
            </w:r>
            <w:r w:rsidRPr="005044C3">
              <w:t xml:space="preserve"> that the measures/ partial strategy is being </w:t>
            </w:r>
            <w:r w:rsidRPr="005044C3">
              <w:rPr>
                <w:b/>
              </w:rPr>
              <w:t>implemented successfully</w:t>
            </w:r>
            <w:r w:rsidRPr="005044C3">
              <w:t>.</w:t>
            </w:r>
          </w:p>
        </w:tc>
        <w:tc>
          <w:tcPr>
            <w:tcW w:w="3081" w:type="dxa"/>
          </w:tcPr>
          <w:p w14:paraId="39ECCC0E" w14:textId="2624F61F" w:rsidR="005044C3" w:rsidRPr="005044C3" w:rsidRDefault="005044C3" w:rsidP="005044C3">
            <w:pPr>
              <w:pStyle w:val="ScNormal"/>
            </w:pPr>
            <w:r w:rsidRPr="005044C3">
              <w:t xml:space="preserve">There is </w:t>
            </w:r>
            <w:r w:rsidRPr="005044C3">
              <w:rPr>
                <w:b/>
              </w:rPr>
              <w:t>clear evidence</w:t>
            </w:r>
            <w:r w:rsidRPr="005044C3">
              <w:t xml:space="preserve"> that the partial strategy/ strategy is being </w:t>
            </w:r>
            <w:r w:rsidRPr="005044C3">
              <w:rPr>
                <w:b/>
              </w:rPr>
              <w:t>implemented successfully and is achieving its overall objective as set out in scoring issue (a).</w:t>
            </w:r>
          </w:p>
        </w:tc>
      </w:tr>
    </w:tbl>
    <w:p w14:paraId="3D2AD3D8" w14:textId="2155EC1D" w:rsidR="005044C3" w:rsidRPr="005044C3" w:rsidRDefault="005044C3" w:rsidP="005044C3">
      <w:pPr>
        <w:pStyle w:val="ScBuffer"/>
      </w:pPr>
    </w:p>
    <w:p w14:paraId="784FDFC3" w14:textId="0E83E62F" w:rsidR="005044C3" w:rsidRPr="005044C3" w:rsidRDefault="005044C3" w:rsidP="005044C3">
      <w:pPr>
        <w:pStyle w:val="ScNormal"/>
      </w:pPr>
      <w:bookmarkStart w:id="87" w:name="J222c7FFFF03FF0F01"/>
      <w:r w:rsidRPr="005044C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75226486" w14:textId="4B44A52E"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3002C79E"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F65AB6" w14:textId="21640FCB" w:rsidR="005044C3" w:rsidRPr="005044C3" w:rsidRDefault="005044C3" w:rsidP="005044C3">
            <w:pPr>
              <w:pStyle w:val="ScNormal"/>
            </w:pPr>
            <w:r w:rsidRPr="005044C3">
              <w:t>2.2.2.d Shark finning</w:t>
            </w:r>
          </w:p>
        </w:tc>
      </w:tr>
      <w:tr w:rsidR="005044C3" w:rsidRPr="005044C3" w14:paraId="138A11AB" w14:textId="77777777" w:rsidTr="005044C3">
        <w:trPr>
          <w:cantSplit/>
        </w:trPr>
        <w:tc>
          <w:tcPr>
            <w:tcW w:w="3080" w:type="dxa"/>
            <w:tcBorders>
              <w:bottom w:val="single" w:sz="4" w:space="0" w:color="auto"/>
            </w:tcBorders>
            <w:shd w:val="clear" w:color="auto" w:fill="B6DDE8"/>
          </w:tcPr>
          <w:p w14:paraId="75B0C785" w14:textId="16BEA422" w:rsidR="005044C3" w:rsidRPr="005044C3" w:rsidRDefault="005044C3" w:rsidP="005044C3">
            <w:pPr>
              <w:pStyle w:val="ScSGTableHead"/>
            </w:pPr>
            <w:r w:rsidRPr="005044C3">
              <w:t>60 Guidepost</w:t>
            </w:r>
          </w:p>
        </w:tc>
        <w:tc>
          <w:tcPr>
            <w:tcW w:w="3081" w:type="dxa"/>
            <w:shd w:val="clear" w:color="auto" w:fill="B6DDE8"/>
          </w:tcPr>
          <w:p w14:paraId="19E33254" w14:textId="2AAB6779" w:rsidR="005044C3" w:rsidRPr="005044C3" w:rsidRDefault="005044C3" w:rsidP="005044C3">
            <w:pPr>
              <w:pStyle w:val="ScSGTableHead"/>
            </w:pPr>
            <w:r w:rsidRPr="005044C3">
              <w:t>80 Guidepost</w:t>
            </w:r>
          </w:p>
        </w:tc>
        <w:tc>
          <w:tcPr>
            <w:tcW w:w="3081" w:type="dxa"/>
            <w:shd w:val="clear" w:color="auto" w:fill="B6DDE8"/>
          </w:tcPr>
          <w:p w14:paraId="3C0E817B" w14:textId="0CAD4C80" w:rsidR="005044C3" w:rsidRPr="005044C3" w:rsidRDefault="005044C3" w:rsidP="005044C3">
            <w:pPr>
              <w:pStyle w:val="ScSGTableHead"/>
            </w:pPr>
            <w:r w:rsidRPr="005044C3">
              <w:t>100 Guidepost</w:t>
            </w:r>
          </w:p>
        </w:tc>
      </w:tr>
      <w:tr w:rsidR="005044C3" w:rsidRPr="005044C3" w14:paraId="5076EA50" w14:textId="77777777" w:rsidTr="005044C3">
        <w:trPr>
          <w:cantSplit/>
        </w:trPr>
        <w:tc>
          <w:tcPr>
            <w:tcW w:w="3080" w:type="dxa"/>
            <w:shd w:val="clear" w:color="auto" w:fill="D2FFC3"/>
          </w:tcPr>
          <w:p w14:paraId="32D499A0" w14:textId="042CA564" w:rsidR="005044C3" w:rsidRPr="005044C3" w:rsidRDefault="005044C3" w:rsidP="005044C3">
            <w:pPr>
              <w:pStyle w:val="ScNormal"/>
            </w:pPr>
            <w:r w:rsidRPr="005044C3">
              <w:t xml:space="preserve">It is </w:t>
            </w:r>
            <w:r w:rsidRPr="005044C3">
              <w:rPr>
                <w:b/>
              </w:rPr>
              <w:t>likely</w:t>
            </w:r>
            <w:r w:rsidRPr="005044C3">
              <w:t xml:space="preserve"> that shark finning is not taking place.</w:t>
            </w:r>
          </w:p>
        </w:tc>
        <w:tc>
          <w:tcPr>
            <w:tcW w:w="3081" w:type="dxa"/>
          </w:tcPr>
          <w:p w14:paraId="21165410" w14:textId="1FD9F8EF" w:rsidR="005044C3" w:rsidRPr="005044C3" w:rsidRDefault="005044C3" w:rsidP="005044C3">
            <w:pPr>
              <w:pStyle w:val="ScNormal"/>
            </w:pPr>
            <w:r w:rsidRPr="005044C3">
              <w:t xml:space="preserve">It is </w:t>
            </w:r>
            <w:r w:rsidRPr="005044C3">
              <w:rPr>
                <w:b/>
              </w:rPr>
              <w:t>highly likely</w:t>
            </w:r>
            <w:r w:rsidRPr="005044C3">
              <w:t xml:space="preserve"> that shark finning is not taking place.</w:t>
            </w:r>
          </w:p>
        </w:tc>
        <w:tc>
          <w:tcPr>
            <w:tcW w:w="3081" w:type="dxa"/>
          </w:tcPr>
          <w:p w14:paraId="70A3A17B" w14:textId="0208F60C" w:rsidR="005044C3" w:rsidRPr="005044C3" w:rsidRDefault="005044C3" w:rsidP="005044C3">
            <w:pPr>
              <w:pStyle w:val="ScNormal"/>
            </w:pPr>
            <w:r w:rsidRPr="005044C3">
              <w:t xml:space="preserve">There is a </w:t>
            </w:r>
            <w:r w:rsidRPr="005044C3">
              <w:rPr>
                <w:b/>
              </w:rPr>
              <w:t>high degree of certainty</w:t>
            </w:r>
            <w:r w:rsidRPr="005044C3">
              <w:t xml:space="preserve"> that shark finning is not taking place.</w:t>
            </w:r>
          </w:p>
        </w:tc>
      </w:tr>
    </w:tbl>
    <w:p w14:paraId="2381A0B8" w14:textId="0374388D" w:rsidR="005044C3" w:rsidRPr="005044C3" w:rsidRDefault="005044C3" w:rsidP="005044C3">
      <w:pPr>
        <w:pStyle w:val="ScBuffer"/>
      </w:pPr>
    </w:p>
    <w:p w14:paraId="1CAA1E2A" w14:textId="540837C3" w:rsidR="005044C3" w:rsidRPr="005044C3" w:rsidRDefault="005044C3" w:rsidP="005044C3">
      <w:pPr>
        <w:pStyle w:val="ScNormal"/>
      </w:pPr>
      <w:bookmarkStart w:id="88" w:name="J222d7FFFF03FF0F01"/>
      <w:r w:rsidRPr="005044C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5A500A02" w14:textId="03F5672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7BAD9C7"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649BD3" w14:textId="418140E1" w:rsidR="005044C3" w:rsidRPr="005044C3" w:rsidRDefault="005044C3" w:rsidP="005044C3">
            <w:pPr>
              <w:pStyle w:val="ScNormal"/>
            </w:pPr>
            <w:r w:rsidRPr="005044C3">
              <w:t>2.2.2.e Review of alternative measures to minimise mortality of unwanted catch</w:t>
            </w:r>
          </w:p>
        </w:tc>
      </w:tr>
      <w:tr w:rsidR="005044C3" w:rsidRPr="005044C3" w14:paraId="7974348A" w14:textId="77777777" w:rsidTr="005044C3">
        <w:trPr>
          <w:cantSplit/>
        </w:trPr>
        <w:tc>
          <w:tcPr>
            <w:tcW w:w="3080" w:type="dxa"/>
            <w:tcBorders>
              <w:bottom w:val="single" w:sz="4" w:space="0" w:color="auto"/>
            </w:tcBorders>
            <w:shd w:val="clear" w:color="auto" w:fill="B6DDE8"/>
          </w:tcPr>
          <w:p w14:paraId="76415EF6" w14:textId="16A2D6E6" w:rsidR="005044C3" w:rsidRPr="005044C3" w:rsidRDefault="005044C3" w:rsidP="005044C3">
            <w:pPr>
              <w:pStyle w:val="ScSGTableHead"/>
            </w:pPr>
            <w:r w:rsidRPr="005044C3">
              <w:t>60 Guidepost</w:t>
            </w:r>
          </w:p>
        </w:tc>
        <w:tc>
          <w:tcPr>
            <w:tcW w:w="3081" w:type="dxa"/>
            <w:shd w:val="clear" w:color="auto" w:fill="B6DDE8"/>
          </w:tcPr>
          <w:p w14:paraId="44E501FF" w14:textId="001B0342" w:rsidR="005044C3" w:rsidRPr="005044C3" w:rsidRDefault="005044C3" w:rsidP="005044C3">
            <w:pPr>
              <w:pStyle w:val="ScSGTableHead"/>
            </w:pPr>
            <w:r w:rsidRPr="005044C3">
              <w:t>80 Guidepost</w:t>
            </w:r>
          </w:p>
        </w:tc>
        <w:tc>
          <w:tcPr>
            <w:tcW w:w="3081" w:type="dxa"/>
            <w:shd w:val="clear" w:color="auto" w:fill="B6DDE8"/>
          </w:tcPr>
          <w:p w14:paraId="208A6C94" w14:textId="2758BC51" w:rsidR="005044C3" w:rsidRPr="005044C3" w:rsidRDefault="005044C3" w:rsidP="005044C3">
            <w:pPr>
              <w:pStyle w:val="ScSGTableHead"/>
            </w:pPr>
            <w:r w:rsidRPr="005044C3">
              <w:t>100 Guidepost</w:t>
            </w:r>
          </w:p>
        </w:tc>
      </w:tr>
      <w:tr w:rsidR="005044C3" w:rsidRPr="005044C3" w14:paraId="12530DD6" w14:textId="77777777" w:rsidTr="005044C3">
        <w:trPr>
          <w:cantSplit/>
        </w:trPr>
        <w:tc>
          <w:tcPr>
            <w:tcW w:w="3080" w:type="dxa"/>
            <w:shd w:val="clear" w:color="auto" w:fill="D2FFC3"/>
          </w:tcPr>
          <w:p w14:paraId="7A109CF9" w14:textId="799C3C48" w:rsidR="005044C3" w:rsidRPr="005044C3" w:rsidRDefault="005044C3" w:rsidP="005044C3">
            <w:pPr>
              <w:pStyle w:val="ScNormal"/>
            </w:pPr>
            <w:r w:rsidRPr="005044C3">
              <w:t xml:space="preserve">There is a review of the potential effectiveness and practicality of alternative measures to minimise UoA-related mortality of </w:t>
            </w:r>
            <w:r w:rsidRPr="005044C3">
              <w:rPr>
                <w:b/>
              </w:rPr>
              <w:t>unwanted</w:t>
            </w:r>
            <w:r w:rsidRPr="005044C3">
              <w:t xml:space="preserve"> catch of main secondary species.</w:t>
            </w:r>
          </w:p>
        </w:tc>
        <w:tc>
          <w:tcPr>
            <w:tcW w:w="3081" w:type="dxa"/>
          </w:tcPr>
          <w:p w14:paraId="6A62EC9F" w14:textId="06D27B59" w:rsidR="005044C3" w:rsidRPr="005044C3" w:rsidRDefault="005044C3" w:rsidP="005044C3">
            <w:pPr>
              <w:pStyle w:val="ScNormal"/>
            </w:pPr>
            <w:r w:rsidRPr="005044C3">
              <w:t xml:space="preserve">There is a </w:t>
            </w:r>
            <w:r w:rsidRPr="005044C3">
              <w:rPr>
                <w:b/>
              </w:rPr>
              <w:t>regular</w:t>
            </w:r>
            <w:r w:rsidRPr="005044C3">
              <w:t xml:space="preserve"> review of the potential effectiveness and practicality of alternative measures to minimise UoA-related mortality of </w:t>
            </w:r>
            <w:r w:rsidRPr="005044C3">
              <w:rPr>
                <w:b/>
              </w:rPr>
              <w:t>unwanted</w:t>
            </w:r>
            <w:r w:rsidRPr="005044C3">
              <w:t xml:space="preserve"> catch of main secondary species and they are implemented as appropriate.</w:t>
            </w:r>
          </w:p>
        </w:tc>
        <w:tc>
          <w:tcPr>
            <w:tcW w:w="3081" w:type="dxa"/>
          </w:tcPr>
          <w:p w14:paraId="701C8CD0" w14:textId="663C44A9" w:rsidR="005044C3" w:rsidRPr="005044C3" w:rsidRDefault="005044C3" w:rsidP="005044C3">
            <w:pPr>
              <w:pStyle w:val="ScNormal"/>
            </w:pPr>
            <w:r w:rsidRPr="005044C3">
              <w:t xml:space="preserve">There is a </w:t>
            </w:r>
            <w:r w:rsidRPr="005044C3">
              <w:rPr>
                <w:b/>
              </w:rPr>
              <w:t>biennial</w:t>
            </w:r>
            <w:r w:rsidRPr="005044C3">
              <w:t xml:space="preserve"> review of the potential effectiveness and practicality of alternative measures to minimise UoA-related mortality of </w:t>
            </w:r>
            <w:r w:rsidRPr="005044C3">
              <w:rPr>
                <w:b/>
              </w:rPr>
              <w:t>unwanted</w:t>
            </w:r>
            <w:r w:rsidRPr="005044C3">
              <w:t xml:space="preserve"> catch of all secondary species, and they are implemented, as appropriate.</w:t>
            </w:r>
          </w:p>
        </w:tc>
      </w:tr>
    </w:tbl>
    <w:p w14:paraId="78825ACA" w14:textId="1ED72821" w:rsidR="005044C3" w:rsidRPr="005044C3" w:rsidRDefault="005044C3" w:rsidP="005044C3">
      <w:pPr>
        <w:pStyle w:val="ScBuffer"/>
      </w:pPr>
    </w:p>
    <w:p w14:paraId="3F2B29DE" w14:textId="04E8F0E1" w:rsidR="005044C3" w:rsidRPr="005044C3" w:rsidRDefault="005044C3" w:rsidP="005044C3">
      <w:pPr>
        <w:pStyle w:val="ScNormal"/>
      </w:pPr>
      <w:bookmarkStart w:id="89" w:name="J222e7FFFF03FF0F01"/>
      <w:r w:rsidRPr="005044C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76D991D" w14:textId="7A5DE5C3" w:rsidR="005044C3" w:rsidRPr="005044C3" w:rsidRDefault="005044C3" w:rsidP="005044C3">
      <w:pPr>
        <w:pStyle w:val="ScScore"/>
      </w:pPr>
      <w:r w:rsidRPr="005044C3">
        <w:t>All SG60 were met, but no SG80 or SG100.</w:t>
      </w:r>
    </w:p>
    <w:p w14:paraId="7F446B76" w14:textId="494A8A40" w:rsidR="005044C3" w:rsidRPr="005044C3" w:rsidRDefault="005044C3" w:rsidP="005044C3">
      <w:pPr>
        <w:pStyle w:val="ScScore"/>
      </w:pPr>
      <w:r w:rsidRPr="005044C3">
        <w:t>PI 2.2.2 : 60</w:t>
      </w:r>
    </w:p>
    <w:p w14:paraId="4BA68D65" w14:textId="2A77953E" w:rsidR="005044C3" w:rsidRPr="005044C3" w:rsidRDefault="005044C3" w:rsidP="005044C3">
      <w:pPr>
        <w:pStyle w:val="ScSI"/>
        <w:rPr>
          <w:lang w:val="en-GB"/>
        </w:rPr>
      </w:pPr>
      <w:r w:rsidRPr="005044C3">
        <w:rPr>
          <w:lang w:val="en-GB"/>
        </w:rPr>
        <w:t>References</w:t>
      </w:r>
    </w:p>
    <w:p w14:paraId="48A543A4" w14:textId="407E3690" w:rsidR="005044C3" w:rsidRPr="005044C3" w:rsidRDefault="005044C3" w:rsidP="005044C3">
      <w:pPr>
        <w:pStyle w:val="ScReferences"/>
      </w:pPr>
      <w:r w:rsidRPr="005044C3">
        <w:t>Ardill, D., Itano, D., Gillett, R. 2013. A review of bycatch and discard issues in Indian Ocean tuna fisheries. SmartFish Programme Report SF/2013/32.</w:t>
      </w:r>
    </w:p>
    <w:p w14:paraId="45000C27" w14:textId="5FEFE27E" w:rsidR="005044C3" w:rsidRPr="005044C3" w:rsidRDefault="005044C3" w:rsidP="005044C3">
      <w:pPr>
        <w:pStyle w:val="ScReferences"/>
      </w:pPr>
      <w:r w:rsidRPr="005044C3">
        <w:t>Gilman, E., Passfield, K., Nakamura, K. 2012. Performance assessment of bycatch and discards governance by regional fisheries management organizations. International Union for the Conservation of Nature and Natural Resources, 484 pp.</w:t>
      </w:r>
    </w:p>
    <w:p w14:paraId="10D0F05D" w14:textId="03BD9F2A" w:rsidR="005044C3" w:rsidRPr="005044C3" w:rsidRDefault="005044C3" w:rsidP="005044C3">
      <w:pPr>
        <w:pStyle w:val="ScReferences"/>
      </w:pPr>
      <w:r w:rsidRPr="005044C3">
        <w:t>IATTC 2005. Resolution on the Conservation of Sharks Caught in Association with Fisheries in the Eastern Pacific Ocean. 73</w:t>
      </w:r>
      <w:r w:rsidRPr="005044C3">
        <w:rPr>
          <w:vertAlign w:val="superscript"/>
        </w:rPr>
        <w:t>rd</w:t>
      </w:r>
      <w:r w:rsidRPr="005044C3">
        <w:t xml:space="preserve"> Meeting of the Inter-American Tropical Tuna Commission, Lanzarote, Spain, 20–24 June 2005. Resolution C-05-03.</w:t>
      </w:r>
    </w:p>
    <w:p w14:paraId="593135AE" w14:textId="268ED59C"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50A59C09" w14:textId="055542F8" w:rsidR="005044C3" w:rsidRPr="005044C3" w:rsidRDefault="005044C3" w:rsidP="005044C3">
      <w:pPr>
        <w:pStyle w:val="ScReferences"/>
      </w:pPr>
      <w:r w:rsidRPr="005044C3">
        <w:t>ICCAT 2004. Recommendation Concerning the Conservation of Sharks Caught in Association with Fisheries Managed by ICCAT. Rec. 04-10</w:t>
      </w:r>
    </w:p>
    <w:p w14:paraId="32F6CE94" w14:textId="15B6F5A1" w:rsidR="005044C3" w:rsidRPr="005044C3" w:rsidRDefault="005044C3" w:rsidP="005044C3">
      <w:pPr>
        <w:pStyle w:val="ScReferences"/>
      </w:pPr>
      <w:r w:rsidRPr="005044C3">
        <w:t>IOTC 2014. Report of the Tenth Session of the IOTC Working Party on Ecosystems and Bycatch. Yokohama, Japan, 27–31 October 2014. IOTC-2014-WPEB10-R.</w:t>
      </w:r>
    </w:p>
    <w:p w14:paraId="26F9E91F" w14:textId="797D6265" w:rsidR="005044C3" w:rsidRPr="005044C3" w:rsidRDefault="005044C3" w:rsidP="005044C3">
      <w:pPr>
        <w:pStyle w:val="ScReferences"/>
      </w:pPr>
      <w:r w:rsidRPr="005044C3">
        <w:t>IOTC 2014. Review of Conservation and Management Measures Relevant to Ecosystems and Bycatch. IOTC Secretariat, 12 September 2014. IOTC–2014–WPEB10–05.</w:t>
      </w:r>
    </w:p>
    <w:p w14:paraId="5A34A2F8" w14:textId="7564AF5F" w:rsidR="005044C3" w:rsidRPr="005044C3" w:rsidRDefault="005044C3" w:rsidP="005044C3">
      <w:pPr>
        <w:pStyle w:val="ScReferences"/>
      </w:pPr>
      <w:r w:rsidRPr="005044C3">
        <w:t>IPNLF 2012. Ensuring Sustainability of Livebait Fish. IPNLF Technical Report No.1. International Pole-and-line Foundation, London, England, 57 pp.</w:t>
      </w:r>
    </w:p>
    <w:p w14:paraId="32A8D7CF" w14:textId="4FFA4A9E" w:rsidR="005044C3" w:rsidRPr="005044C3" w:rsidRDefault="005044C3" w:rsidP="005044C3">
      <w:pPr>
        <w:pStyle w:val="ScReferences"/>
      </w:pPr>
      <w:r w:rsidRPr="005044C3">
        <w:t>WCPFC 2010. Conservation and Management Measure for Sharks. Seventh Regular Session of the Western and Central Pacific Fisheries Commission, Honolulu, Hawaii (USA), 6–10 December 2010. CMM 2010-071.</w:t>
      </w:r>
    </w:p>
    <w:p w14:paraId="500D81F7" w14:textId="7355B6AF" w:rsidR="005044C3" w:rsidRPr="005044C3" w:rsidRDefault="005044C3" w:rsidP="005044C3">
      <w:pPr>
        <w:pStyle w:val="ScReferences"/>
      </w:pPr>
      <w:r w:rsidRPr="005044C3">
        <w:t>WCPFC-OFP-SPC 2012. Preliminary analysis of the potential impacts of wire traces on shark catches in WCPO tuna longline fisheries. Ninth Regular Session of the Western and Central Pacific Fisheries Commission, 19 November 2012. WCPFC9-2012-IP14.</w:t>
      </w:r>
    </w:p>
    <w:p w14:paraId="3A4E54B5" w14:textId="3623D1B2" w:rsidR="005044C3" w:rsidRPr="005044C3" w:rsidRDefault="005044C3" w:rsidP="005044C3">
      <w:pPr>
        <w:pStyle w:val="ScPI"/>
        <w:rPr>
          <w:lang w:val="en-GB"/>
        </w:rPr>
      </w:pPr>
      <w:r w:rsidRPr="005044C3">
        <w:rPr>
          <w:lang w:val="en-GB"/>
        </w:rPr>
        <w:lastRenderedPageBreak/>
        <w:t>P.2.2.3 Information</w:t>
      </w:r>
    </w:p>
    <w:p w14:paraId="173068A4" w14:textId="372B204A"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462781BB"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3317DE" w14:textId="3D8E4CF0" w:rsidR="005044C3" w:rsidRPr="005044C3" w:rsidRDefault="005044C3" w:rsidP="005044C3">
            <w:pPr>
              <w:pStyle w:val="ScNormal"/>
            </w:pPr>
            <w:r w:rsidRPr="005044C3">
              <w:t>2.2.3.a Information adequacy for assessment of impact on main secondary species</w:t>
            </w:r>
          </w:p>
        </w:tc>
      </w:tr>
      <w:tr w:rsidR="005044C3" w:rsidRPr="005044C3" w14:paraId="47AF3335" w14:textId="77777777" w:rsidTr="005044C3">
        <w:trPr>
          <w:cantSplit/>
        </w:trPr>
        <w:tc>
          <w:tcPr>
            <w:tcW w:w="3080" w:type="dxa"/>
            <w:tcBorders>
              <w:bottom w:val="single" w:sz="4" w:space="0" w:color="auto"/>
            </w:tcBorders>
            <w:shd w:val="clear" w:color="auto" w:fill="B6DDE8"/>
          </w:tcPr>
          <w:p w14:paraId="74A8B3DA" w14:textId="172A7725"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0708B8FF" w14:textId="532985C1" w:rsidR="005044C3" w:rsidRPr="005044C3" w:rsidRDefault="005044C3" w:rsidP="005044C3">
            <w:pPr>
              <w:pStyle w:val="ScSGTableHead"/>
            </w:pPr>
            <w:r w:rsidRPr="005044C3">
              <w:t>80 Guidepost</w:t>
            </w:r>
          </w:p>
        </w:tc>
        <w:tc>
          <w:tcPr>
            <w:tcW w:w="3081" w:type="dxa"/>
            <w:shd w:val="clear" w:color="auto" w:fill="B6DDE8"/>
          </w:tcPr>
          <w:p w14:paraId="74ADB96B" w14:textId="7AFD299B" w:rsidR="005044C3" w:rsidRPr="005044C3" w:rsidRDefault="005044C3" w:rsidP="005044C3">
            <w:pPr>
              <w:pStyle w:val="ScSGTableHead"/>
            </w:pPr>
            <w:r w:rsidRPr="005044C3">
              <w:t>100 Guidepost</w:t>
            </w:r>
          </w:p>
        </w:tc>
      </w:tr>
      <w:tr w:rsidR="005044C3" w:rsidRPr="005044C3" w14:paraId="01BE451D" w14:textId="77777777" w:rsidTr="005044C3">
        <w:trPr>
          <w:cantSplit/>
        </w:trPr>
        <w:tc>
          <w:tcPr>
            <w:tcW w:w="3080" w:type="dxa"/>
            <w:shd w:val="clear" w:color="auto" w:fill="D2FFC3"/>
          </w:tcPr>
          <w:p w14:paraId="274C637A" w14:textId="1073FD39" w:rsidR="005044C3" w:rsidRPr="005044C3" w:rsidRDefault="005044C3" w:rsidP="005044C3">
            <w:pPr>
              <w:pStyle w:val="ScNormal"/>
            </w:pPr>
            <w:r w:rsidRPr="005044C3">
              <w:t xml:space="preserve">Qualitative information is </w:t>
            </w:r>
            <w:r w:rsidRPr="005044C3">
              <w:rPr>
                <w:b/>
              </w:rPr>
              <w:t>adequate to estimate</w:t>
            </w:r>
            <w:r w:rsidRPr="005044C3">
              <w:t xml:space="preserve"> the impact of the UoA on the main secondary species with respect to status. OR </w:t>
            </w:r>
            <w:r w:rsidRPr="005044C3">
              <w:rPr>
                <w:b/>
              </w:rPr>
              <w:t>If RBF is used to score PI 2.2.1 for the UoA:</w:t>
            </w:r>
            <w:r w:rsidRPr="005044C3">
              <w:t xml:space="preserve"> Qualitative information is adequate to estimate productivity and susceptibility attributes for main secondary species.</w:t>
            </w:r>
          </w:p>
        </w:tc>
        <w:tc>
          <w:tcPr>
            <w:tcW w:w="3081" w:type="dxa"/>
            <w:shd w:val="clear" w:color="auto" w:fill="D2FFC3"/>
          </w:tcPr>
          <w:p w14:paraId="38911663" w14:textId="76BAD2A6" w:rsidR="005044C3" w:rsidRPr="005044C3" w:rsidRDefault="005044C3" w:rsidP="005044C3">
            <w:pPr>
              <w:pStyle w:val="ScNormal"/>
            </w:pPr>
            <w:r w:rsidRPr="005044C3">
              <w:t xml:space="preserve">Some quantitative information is available and is </w:t>
            </w:r>
            <w:r w:rsidRPr="005044C3">
              <w:rPr>
                <w:b/>
              </w:rPr>
              <w:t>adequate to assess</w:t>
            </w:r>
            <w:r w:rsidRPr="005044C3">
              <w:t xml:space="preserve"> the impact of the UoA on the main secondary species with respect to status. OR </w:t>
            </w:r>
            <w:r w:rsidRPr="005044C3">
              <w:rPr>
                <w:b/>
              </w:rPr>
              <w:t>If RBF is used to score PI 2.2.1 for the UoA:</w:t>
            </w:r>
            <w:r w:rsidRPr="005044C3">
              <w:t xml:space="preserve"> Some quantitative information is adequate to assess productivity and susceptibility attributes for main secondary species.</w:t>
            </w:r>
          </w:p>
        </w:tc>
        <w:tc>
          <w:tcPr>
            <w:tcW w:w="3081" w:type="dxa"/>
          </w:tcPr>
          <w:p w14:paraId="3114B05A" w14:textId="06398418" w:rsidR="005044C3" w:rsidRPr="005044C3" w:rsidRDefault="005044C3" w:rsidP="005044C3">
            <w:pPr>
              <w:pStyle w:val="ScNormal"/>
            </w:pPr>
            <w:r w:rsidRPr="005044C3">
              <w:t xml:space="preserve">Quantitative information is available and is </w:t>
            </w:r>
            <w:r w:rsidRPr="005044C3">
              <w:rPr>
                <w:b/>
              </w:rPr>
              <w:t>adequate to assess with a high degree of certainty</w:t>
            </w:r>
            <w:r w:rsidRPr="005044C3">
              <w:t xml:space="preserve"> the impact of the UoA on main secondary species with respect to status.</w:t>
            </w:r>
          </w:p>
        </w:tc>
      </w:tr>
    </w:tbl>
    <w:p w14:paraId="0C828004" w14:textId="6D3C8C0F" w:rsidR="005044C3" w:rsidRPr="005044C3" w:rsidRDefault="005044C3" w:rsidP="005044C3">
      <w:pPr>
        <w:pStyle w:val="ScBuffer"/>
      </w:pPr>
    </w:p>
    <w:p w14:paraId="46D60759" w14:textId="7380EEAA" w:rsidR="005044C3" w:rsidRPr="005044C3" w:rsidRDefault="005044C3" w:rsidP="005044C3">
      <w:pPr>
        <w:pStyle w:val="ScNormal"/>
      </w:pPr>
      <w:bookmarkStart w:id="90" w:name="J223a7FFFF03FF0F01"/>
      <w:r w:rsidRPr="005044C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3450F282" w14:textId="31BD9DE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32D09354"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CAA960" w14:textId="60F4E3BB" w:rsidR="005044C3" w:rsidRPr="005044C3" w:rsidRDefault="005044C3" w:rsidP="005044C3">
            <w:pPr>
              <w:pStyle w:val="ScNormal"/>
            </w:pPr>
            <w:r w:rsidRPr="005044C3">
              <w:t>2.2.3.b Information adequacy for assessment of impact on minor secondary species</w:t>
            </w:r>
          </w:p>
        </w:tc>
      </w:tr>
      <w:tr w:rsidR="005044C3" w:rsidRPr="005044C3" w14:paraId="4F776F41" w14:textId="77777777" w:rsidTr="005044C3">
        <w:trPr>
          <w:cantSplit/>
        </w:trPr>
        <w:tc>
          <w:tcPr>
            <w:tcW w:w="3080" w:type="dxa"/>
            <w:tcBorders>
              <w:bottom w:val="single" w:sz="4" w:space="0" w:color="auto"/>
            </w:tcBorders>
            <w:shd w:val="clear" w:color="auto" w:fill="B6DDE8"/>
          </w:tcPr>
          <w:p w14:paraId="06B0D3FD" w14:textId="2DD159FF" w:rsidR="005044C3" w:rsidRPr="005044C3" w:rsidRDefault="005044C3" w:rsidP="005044C3">
            <w:pPr>
              <w:pStyle w:val="ScSGTableHead"/>
            </w:pPr>
            <w:r w:rsidRPr="005044C3">
              <w:t>60 Guidepost</w:t>
            </w:r>
          </w:p>
        </w:tc>
        <w:tc>
          <w:tcPr>
            <w:tcW w:w="3081" w:type="dxa"/>
            <w:shd w:val="clear" w:color="auto" w:fill="B6DDE8"/>
          </w:tcPr>
          <w:p w14:paraId="48C1358D" w14:textId="5376560A" w:rsidR="005044C3" w:rsidRPr="005044C3" w:rsidRDefault="005044C3" w:rsidP="005044C3">
            <w:pPr>
              <w:pStyle w:val="ScSGTableHead"/>
            </w:pPr>
            <w:r w:rsidRPr="005044C3">
              <w:t>80 Guidepost</w:t>
            </w:r>
          </w:p>
        </w:tc>
        <w:tc>
          <w:tcPr>
            <w:tcW w:w="3081" w:type="dxa"/>
            <w:shd w:val="clear" w:color="auto" w:fill="B6DDE8"/>
          </w:tcPr>
          <w:p w14:paraId="3730353E" w14:textId="7DCFA5A1" w:rsidR="005044C3" w:rsidRPr="005044C3" w:rsidRDefault="005044C3" w:rsidP="005044C3">
            <w:pPr>
              <w:pStyle w:val="ScSGTableHead"/>
            </w:pPr>
            <w:r w:rsidRPr="005044C3">
              <w:t>100 Guidepost</w:t>
            </w:r>
          </w:p>
        </w:tc>
      </w:tr>
      <w:tr w:rsidR="005044C3" w:rsidRPr="005044C3" w14:paraId="07A58756" w14:textId="77777777" w:rsidTr="005044C3">
        <w:trPr>
          <w:cantSplit/>
        </w:trPr>
        <w:tc>
          <w:tcPr>
            <w:tcW w:w="3080" w:type="dxa"/>
            <w:shd w:val="clear" w:color="auto" w:fill="D2FFC3"/>
          </w:tcPr>
          <w:p w14:paraId="33F3E163" w14:textId="77777777" w:rsidR="005044C3" w:rsidRPr="005044C3" w:rsidRDefault="005044C3" w:rsidP="005044C3">
            <w:pPr>
              <w:pStyle w:val="ScNormal"/>
            </w:pPr>
          </w:p>
        </w:tc>
        <w:tc>
          <w:tcPr>
            <w:tcW w:w="3081" w:type="dxa"/>
          </w:tcPr>
          <w:p w14:paraId="2E1A6576" w14:textId="77777777" w:rsidR="005044C3" w:rsidRPr="005044C3" w:rsidRDefault="005044C3" w:rsidP="005044C3">
            <w:pPr>
              <w:pStyle w:val="ScNormal"/>
            </w:pPr>
          </w:p>
        </w:tc>
        <w:tc>
          <w:tcPr>
            <w:tcW w:w="3081" w:type="dxa"/>
          </w:tcPr>
          <w:p w14:paraId="45B3392F" w14:textId="22121630" w:rsidR="005044C3" w:rsidRPr="005044C3" w:rsidRDefault="005044C3" w:rsidP="005044C3">
            <w:pPr>
              <w:pStyle w:val="ScNormal"/>
            </w:pPr>
            <w:r w:rsidRPr="005044C3">
              <w:t>Some quantitative information is adequate to estimate the impact of the UoA on minor secondary species with respect to status.</w:t>
            </w:r>
          </w:p>
        </w:tc>
      </w:tr>
    </w:tbl>
    <w:p w14:paraId="525F9729" w14:textId="22FDB77F" w:rsidR="005044C3" w:rsidRPr="005044C3" w:rsidRDefault="005044C3" w:rsidP="005044C3">
      <w:pPr>
        <w:pStyle w:val="ScBuffer"/>
      </w:pPr>
    </w:p>
    <w:p w14:paraId="7A754898" w14:textId="4E93401E" w:rsidR="005044C3" w:rsidRPr="005044C3" w:rsidRDefault="005044C3" w:rsidP="005044C3">
      <w:pPr>
        <w:pStyle w:val="ScNormal"/>
      </w:pPr>
      <w:bookmarkStart w:id="91" w:name="J223b7FFFF03FF0F01"/>
      <w:r w:rsidRPr="005044C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5044C3">
        <w:lastRenderedPageBreak/>
        <w:t>Where it can be shown there is little or no bycatch of any species other than primary species, the SG100 could be met in future, but information will need to be demonstrated to show this.</w:t>
      </w:r>
    </w:p>
    <w:bookmarkEnd w:id="91"/>
    <w:p w14:paraId="020F8CAE" w14:textId="4BFF4D85"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461A3B4D"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67043B" w14:textId="192D769E" w:rsidR="005044C3" w:rsidRPr="005044C3" w:rsidRDefault="005044C3" w:rsidP="005044C3">
            <w:pPr>
              <w:pStyle w:val="ScNormal"/>
            </w:pPr>
            <w:r w:rsidRPr="005044C3">
              <w:t>2.2.3.c Information adequacy for management strategy</w:t>
            </w:r>
          </w:p>
        </w:tc>
      </w:tr>
      <w:tr w:rsidR="005044C3" w:rsidRPr="005044C3" w14:paraId="5C6F8D9B" w14:textId="77777777" w:rsidTr="005044C3">
        <w:trPr>
          <w:cantSplit/>
        </w:trPr>
        <w:tc>
          <w:tcPr>
            <w:tcW w:w="3080" w:type="dxa"/>
            <w:tcBorders>
              <w:bottom w:val="single" w:sz="4" w:space="0" w:color="auto"/>
            </w:tcBorders>
            <w:shd w:val="clear" w:color="auto" w:fill="B6DDE8"/>
          </w:tcPr>
          <w:p w14:paraId="7761DA27" w14:textId="002C3B95" w:rsidR="005044C3" w:rsidRPr="005044C3" w:rsidRDefault="005044C3" w:rsidP="005044C3">
            <w:pPr>
              <w:pStyle w:val="ScSGTableHead"/>
            </w:pPr>
            <w:r w:rsidRPr="005044C3">
              <w:t>60 Guidepost</w:t>
            </w:r>
          </w:p>
        </w:tc>
        <w:tc>
          <w:tcPr>
            <w:tcW w:w="3081" w:type="dxa"/>
            <w:shd w:val="clear" w:color="auto" w:fill="B6DDE8"/>
          </w:tcPr>
          <w:p w14:paraId="7FFAFA8F" w14:textId="3BF66EBD" w:rsidR="005044C3" w:rsidRPr="005044C3" w:rsidRDefault="005044C3" w:rsidP="005044C3">
            <w:pPr>
              <w:pStyle w:val="ScSGTableHead"/>
            </w:pPr>
            <w:r w:rsidRPr="005044C3">
              <w:t>80 Guidepost</w:t>
            </w:r>
          </w:p>
        </w:tc>
        <w:tc>
          <w:tcPr>
            <w:tcW w:w="3081" w:type="dxa"/>
            <w:shd w:val="clear" w:color="auto" w:fill="B6DDE8"/>
          </w:tcPr>
          <w:p w14:paraId="5A6B2B78" w14:textId="7803178F" w:rsidR="005044C3" w:rsidRPr="005044C3" w:rsidRDefault="005044C3" w:rsidP="005044C3">
            <w:pPr>
              <w:pStyle w:val="ScSGTableHead"/>
            </w:pPr>
            <w:r w:rsidRPr="005044C3">
              <w:t>100 Guidepost</w:t>
            </w:r>
          </w:p>
        </w:tc>
      </w:tr>
      <w:tr w:rsidR="005044C3" w:rsidRPr="005044C3" w14:paraId="4FA5B24D" w14:textId="77777777" w:rsidTr="005044C3">
        <w:trPr>
          <w:cantSplit/>
        </w:trPr>
        <w:tc>
          <w:tcPr>
            <w:tcW w:w="3080" w:type="dxa"/>
            <w:shd w:val="clear" w:color="auto" w:fill="D2FFC3"/>
          </w:tcPr>
          <w:p w14:paraId="3E986C8B" w14:textId="01941CDB" w:rsidR="005044C3" w:rsidRPr="005044C3" w:rsidRDefault="005044C3" w:rsidP="005044C3">
            <w:pPr>
              <w:pStyle w:val="ScNormal"/>
            </w:pPr>
            <w:r w:rsidRPr="005044C3">
              <w:t xml:space="preserve">Information is adequate to support </w:t>
            </w:r>
            <w:r w:rsidRPr="005044C3">
              <w:rPr>
                <w:b/>
              </w:rPr>
              <w:t>measures</w:t>
            </w:r>
            <w:r w:rsidRPr="005044C3">
              <w:t xml:space="preserve"> to manage </w:t>
            </w:r>
            <w:r w:rsidRPr="005044C3">
              <w:rPr>
                <w:b/>
              </w:rPr>
              <w:t>main</w:t>
            </w:r>
            <w:r w:rsidRPr="005044C3">
              <w:t xml:space="preserve"> secondary species.</w:t>
            </w:r>
          </w:p>
        </w:tc>
        <w:tc>
          <w:tcPr>
            <w:tcW w:w="3081" w:type="dxa"/>
          </w:tcPr>
          <w:p w14:paraId="7888E649" w14:textId="225B9168" w:rsidR="005044C3" w:rsidRPr="005044C3" w:rsidRDefault="005044C3" w:rsidP="005044C3">
            <w:pPr>
              <w:pStyle w:val="ScNormal"/>
            </w:pPr>
            <w:r w:rsidRPr="005044C3">
              <w:t xml:space="preserve">Information is adequate to support a </w:t>
            </w:r>
            <w:r w:rsidRPr="005044C3">
              <w:rPr>
                <w:b/>
              </w:rPr>
              <w:t>partial strategy</w:t>
            </w:r>
            <w:r w:rsidRPr="005044C3">
              <w:t xml:space="preserve"> to manage </w:t>
            </w:r>
            <w:r w:rsidRPr="005044C3">
              <w:rPr>
                <w:b/>
              </w:rPr>
              <w:t>main</w:t>
            </w:r>
            <w:r w:rsidRPr="005044C3">
              <w:t xml:space="preserve"> secondary species.</w:t>
            </w:r>
          </w:p>
        </w:tc>
        <w:tc>
          <w:tcPr>
            <w:tcW w:w="3081" w:type="dxa"/>
          </w:tcPr>
          <w:p w14:paraId="36F77DE6" w14:textId="3F943ED3" w:rsidR="005044C3" w:rsidRPr="005044C3" w:rsidRDefault="005044C3" w:rsidP="005044C3">
            <w:pPr>
              <w:pStyle w:val="ScNormal"/>
            </w:pPr>
            <w:r w:rsidRPr="005044C3">
              <w:t xml:space="preserve">Information is adequate to support a </w:t>
            </w:r>
            <w:r w:rsidRPr="005044C3">
              <w:rPr>
                <w:b/>
              </w:rPr>
              <w:t>strategy</w:t>
            </w:r>
            <w:r w:rsidRPr="005044C3">
              <w:t xml:space="preserve"> to manage </w:t>
            </w:r>
            <w:r w:rsidRPr="005044C3">
              <w:rPr>
                <w:b/>
              </w:rPr>
              <w:t>all</w:t>
            </w:r>
            <w:r w:rsidRPr="005044C3">
              <w:t xml:space="preserve"> secondary species, and evaluate with a </w:t>
            </w:r>
            <w:r w:rsidRPr="005044C3">
              <w:rPr>
                <w:b/>
              </w:rPr>
              <w:t>high degree of certainty</w:t>
            </w:r>
            <w:r w:rsidRPr="005044C3">
              <w:t xml:space="preserve"> whether the strategy is </w:t>
            </w:r>
            <w:r w:rsidRPr="005044C3">
              <w:rPr>
                <w:b/>
              </w:rPr>
              <w:t>achieving its objective</w:t>
            </w:r>
            <w:r w:rsidRPr="005044C3">
              <w:t>.</w:t>
            </w:r>
          </w:p>
        </w:tc>
      </w:tr>
    </w:tbl>
    <w:p w14:paraId="1C4DC880" w14:textId="4DDA09EB" w:rsidR="005044C3" w:rsidRPr="005044C3" w:rsidRDefault="005044C3" w:rsidP="005044C3">
      <w:pPr>
        <w:pStyle w:val="ScBuffer"/>
      </w:pPr>
    </w:p>
    <w:p w14:paraId="40BB662C" w14:textId="287DBB08" w:rsidR="005044C3" w:rsidRPr="005044C3" w:rsidRDefault="005044C3" w:rsidP="005044C3">
      <w:pPr>
        <w:pStyle w:val="ScNormal"/>
      </w:pPr>
      <w:bookmarkStart w:id="92" w:name="J223c7FFFF03FF0F01"/>
      <w:r w:rsidRPr="005044C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7A7CEF87" w14:textId="034B81DC" w:rsidR="005044C3" w:rsidRPr="005044C3" w:rsidRDefault="005044C3" w:rsidP="005044C3">
      <w:pPr>
        <w:pStyle w:val="ScScore"/>
      </w:pPr>
      <w:r w:rsidRPr="005044C3">
        <w:t>All SG60 were met, and 1 out of 2 SG80 were met.</w:t>
      </w:r>
    </w:p>
    <w:p w14:paraId="02C17778" w14:textId="496C8EAB" w:rsidR="005044C3" w:rsidRPr="005044C3" w:rsidRDefault="005044C3" w:rsidP="005044C3">
      <w:pPr>
        <w:pStyle w:val="ScScore"/>
      </w:pPr>
      <w:r w:rsidRPr="005044C3">
        <w:t>PI 2.2.3 : 70</w:t>
      </w:r>
    </w:p>
    <w:p w14:paraId="64AA120E" w14:textId="336147F6" w:rsidR="005044C3" w:rsidRPr="005044C3" w:rsidRDefault="005044C3" w:rsidP="005044C3">
      <w:pPr>
        <w:pStyle w:val="ScSI"/>
        <w:rPr>
          <w:lang w:val="en-GB"/>
        </w:rPr>
      </w:pPr>
      <w:r w:rsidRPr="005044C3">
        <w:rPr>
          <w:lang w:val="en-GB"/>
        </w:rPr>
        <w:t>References</w:t>
      </w:r>
    </w:p>
    <w:p w14:paraId="36128128" w14:textId="5F756D21" w:rsidR="005044C3" w:rsidRPr="005044C3" w:rsidRDefault="005044C3" w:rsidP="005044C3">
      <w:pPr>
        <w:pStyle w:val="ScReferences"/>
      </w:pPr>
      <w:r w:rsidRPr="005044C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6E871A4" w14:textId="0BF0F6A2" w:rsidR="005044C3" w:rsidRPr="005044C3" w:rsidRDefault="005044C3" w:rsidP="005044C3">
      <w:pPr>
        <w:pStyle w:val="ScReferences"/>
      </w:pPr>
      <w:r w:rsidRPr="005044C3">
        <w:t>Birdlife International (http://www.birdlife.org)</w:t>
      </w:r>
    </w:p>
    <w:p w14:paraId="3632666A" w14:textId="14F3AE46" w:rsidR="005044C3" w:rsidRPr="005044C3" w:rsidRDefault="005044C3" w:rsidP="005044C3">
      <w:pPr>
        <w:pStyle w:val="ScReferences"/>
      </w:pPr>
      <w:r w:rsidRPr="005044C3">
        <w:t>Catch reports from ICCAT, IOTC, WCPFC and IATTC</w:t>
      </w:r>
    </w:p>
    <w:p w14:paraId="63717B5C" w14:textId="0B068D2F" w:rsidR="005044C3" w:rsidRPr="005044C3" w:rsidRDefault="005044C3" w:rsidP="005044C3">
      <w:pPr>
        <w:pStyle w:val="ScReferences"/>
      </w:pPr>
      <w:r w:rsidRPr="005044C3">
        <w:t>CMS. Convention on the Conservation of Migratory Species of Wild Animals (http://www.cms.int)</w:t>
      </w:r>
    </w:p>
    <w:p w14:paraId="1563057D" w14:textId="43A7F33F" w:rsidR="005044C3" w:rsidRPr="005044C3" w:rsidRDefault="005044C3" w:rsidP="005044C3">
      <w:pPr>
        <w:pStyle w:val="ScReferences"/>
      </w:pPr>
      <w:r w:rsidRPr="005044C3">
        <w:t>Fishbase webpage (www.fishbase.org)</w:t>
      </w:r>
    </w:p>
    <w:p w14:paraId="1D2B7F12" w14:textId="00E94B24" w:rsidR="005044C3" w:rsidRPr="005044C3" w:rsidRDefault="005044C3" w:rsidP="005044C3">
      <w:pPr>
        <w:pStyle w:val="ScReferences"/>
      </w:pPr>
      <w:r w:rsidRPr="005044C3">
        <w:t>Foster, D.G., Epperly, S.P., Shah, A.K., Watson, J.W. 2012. Evaluation of hook and bait type on the catch rates in the western North Atlantic Ocean pelagic longline fishery. Bulletin of Marine Science 88: 529–545.</w:t>
      </w:r>
    </w:p>
    <w:p w14:paraId="10F461BF" w14:textId="38AB6E00" w:rsidR="005044C3" w:rsidRPr="005044C3" w:rsidRDefault="005044C3" w:rsidP="005044C3">
      <w:pPr>
        <w:pStyle w:val="ScReferences"/>
      </w:pPr>
      <w:r w:rsidRPr="005044C3">
        <w:t>Froese, R., Binohlan, C. 2000. Empirical relationships to estimate asymptotic length, length at first maturity, and length at maximum yield per recruit in fishes, with a simple method to evaluate length frequency data. Journal of Fish Biology 56: 758–773.</w:t>
      </w:r>
    </w:p>
    <w:p w14:paraId="23A7B91A" w14:textId="633A1145" w:rsidR="005044C3" w:rsidRPr="005044C3" w:rsidRDefault="005044C3" w:rsidP="005044C3">
      <w:pPr>
        <w:pStyle w:val="ScReferences"/>
      </w:pPr>
      <w:r w:rsidRPr="005044C3">
        <w:t>Gabr, M.H., El-Haweet, A. 2012. Pelagic longline fishery for albacore (</w:t>
      </w:r>
      <w:r w:rsidRPr="005044C3">
        <w:rPr>
          <w:i/>
        </w:rPr>
        <w:t>Thunnus alalunga</w:t>
      </w:r>
      <w:r w:rsidRPr="005044C3">
        <w:t>) in the Mediterranean Sea of Egypt. Turkish Journal of Fisheries and Aquatic Sciences 12: 735–741.</w:t>
      </w:r>
    </w:p>
    <w:p w14:paraId="24ECF864" w14:textId="0D34EF27" w:rsidR="005044C3" w:rsidRPr="005044C3" w:rsidRDefault="005044C3" w:rsidP="005044C3">
      <w:pPr>
        <w:pStyle w:val="ScReferences"/>
      </w:pPr>
      <w:r w:rsidRPr="005044C3">
        <w:t>ICCAT 2014. Task-I Nominal Catch from 1950 to 2013.</w:t>
      </w:r>
    </w:p>
    <w:p w14:paraId="42C7641D" w14:textId="3D6CDF72" w:rsidR="005044C3" w:rsidRPr="005044C3" w:rsidRDefault="005044C3" w:rsidP="005044C3">
      <w:pPr>
        <w:pStyle w:val="ScReferences"/>
      </w:pPr>
      <w:r w:rsidRPr="005044C3">
        <w:t>IOTC 2014. Report of the Tenth Session of the IOTC Working Party on Ecosystems and Bycatch. Yokohama, Japan, 27–31 October 2014. IOTC-2014-WPEB10-R.</w:t>
      </w:r>
    </w:p>
    <w:p w14:paraId="14C4DBC7" w14:textId="544BA7B6" w:rsidR="005044C3" w:rsidRPr="005044C3" w:rsidRDefault="005044C3" w:rsidP="005044C3">
      <w:pPr>
        <w:pStyle w:val="ScReferences"/>
      </w:pPr>
      <w:r w:rsidRPr="005044C3">
        <w:t>IUCN Red List of Threatened Species (http://www.iucnredlist.org)</w:t>
      </w:r>
    </w:p>
    <w:p w14:paraId="756DC209" w14:textId="235A3221" w:rsidR="005044C3" w:rsidRPr="005044C3" w:rsidRDefault="005044C3" w:rsidP="005044C3">
      <w:pPr>
        <w:pStyle w:val="ScReferences"/>
      </w:pPr>
      <w:r w:rsidRPr="005044C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641E0B2" w14:textId="55B76F29" w:rsidR="005044C3" w:rsidRPr="005044C3" w:rsidRDefault="005044C3" w:rsidP="005044C3">
      <w:pPr>
        <w:pStyle w:val="ScReferences"/>
      </w:pPr>
      <w:r w:rsidRPr="005044C3">
        <w:t>Lutz, P.L., Musick, J.A. (Eds.) 1997. The Biology of Sea Turtles. CRC Press, Boca Raton, Florida (USA), 475 pp.</w:t>
      </w:r>
    </w:p>
    <w:p w14:paraId="79304F8F" w14:textId="526686BA" w:rsidR="005044C3" w:rsidRPr="005044C3" w:rsidRDefault="005044C3" w:rsidP="005044C3">
      <w:pPr>
        <w:pStyle w:val="ScReferences"/>
      </w:pPr>
      <w:r w:rsidRPr="005044C3">
        <w:lastRenderedPageBreak/>
        <w:t>Mannocci, L., Dabin, W., Augeraud-Véron, E., Dupuy, J.F., Barbraud, C., Ridoux, V. 2012. Assessing the Impact of Bycatch on Dolphin Populations: The Case of the Common Dolphin in the Eastern North Atlantic. PLoS One 7(2): e32615.</w:t>
      </w:r>
    </w:p>
    <w:p w14:paraId="424B7E43" w14:textId="446DBBB3" w:rsidR="005044C3" w:rsidRPr="005044C3" w:rsidRDefault="005044C3" w:rsidP="005044C3">
      <w:pPr>
        <w:pStyle w:val="ScReferences"/>
      </w:pPr>
      <w:r w:rsidRPr="005044C3">
        <w:t xml:space="preserve">Ozumi, Y.U. 1998. Fishery Biology of Arrow Squids, </w:t>
      </w:r>
      <w:r w:rsidRPr="005044C3">
        <w:rPr>
          <w:i/>
        </w:rPr>
        <w:t>Nototodarus gouldi</w:t>
      </w:r>
      <w:r w:rsidRPr="005044C3">
        <w:t xml:space="preserve"> and </w:t>
      </w:r>
      <w:r w:rsidRPr="005044C3">
        <w:rPr>
          <w:i/>
        </w:rPr>
        <w:t>N. sloanii</w:t>
      </w:r>
      <w:r w:rsidRPr="005044C3">
        <w:t xml:space="preserve"> in New Zealand Waters. Bull. Nat. Res. Inst. Far Seas Fish. 35: 1–111.</w:t>
      </w:r>
    </w:p>
    <w:p w14:paraId="1FE6D67F" w14:textId="514F83AD" w:rsidR="005044C3" w:rsidRPr="005044C3" w:rsidRDefault="005044C3" w:rsidP="005044C3">
      <w:pPr>
        <w:pStyle w:val="ScReferences"/>
      </w:pPr>
      <w:r w:rsidRPr="005044C3">
        <w:t>Pauly, D., Trites, A. W., Capuli, E., and Christensen, V. 1998. Diet composition and trophic levels of marine mammals. ICES Journal of Marine Science 55: 467–481.</w:t>
      </w:r>
    </w:p>
    <w:p w14:paraId="727B60AE" w14:textId="5E2C97D6" w:rsidR="005044C3" w:rsidRPr="005044C3" w:rsidRDefault="005044C3" w:rsidP="005044C3">
      <w:pPr>
        <w:pStyle w:val="ScReferences"/>
      </w:pPr>
      <w:r w:rsidRPr="005044C3">
        <w:t>Xu, L. Zhu, G., Song, L. 2006. Profile of hook depth of Chinese fresh tuna longline in the tropical Indian Ocean based on TDR data. IOTC-2006-WPTT-33.</w:t>
      </w:r>
    </w:p>
    <w:p w14:paraId="6FC9D7E4" w14:textId="256A14B7" w:rsidR="005044C3" w:rsidRPr="005044C3" w:rsidRDefault="005044C3" w:rsidP="005044C3">
      <w:pPr>
        <w:pStyle w:val="ScHeading2"/>
      </w:pPr>
      <w:r w:rsidRPr="005044C3">
        <w:t>2.3 ETP Species</w:t>
      </w:r>
    </w:p>
    <w:p w14:paraId="71A98A04" w14:textId="532509D8" w:rsidR="005044C3" w:rsidRPr="005044C3" w:rsidRDefault="005044C3" w:rsidP="005044C3">
      <w:pPr>
        <w:pStyle w:val="ScPI"/>
        <w:rPr>
          <w:lang w:val="en-GB"/>
        </w:rPr>
      </w:pPr>
      <w:r w:rsidRPr="005044C3">
        <w:rPr>
          <w:lang w:val="en-GB"/>
        </w:rPr>
        <w:t>P.2.3.1 Outcome Status</w:t>
      </w:r>
    </w:p>
    <w:p w14:paraId="4EF77E22" w14:textId="07AEAFF4"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E74357B"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E01AE3" w14:textId="08EC4242" w:rsidR="005044C3" w:rsidRPr="005044C3" w:rsidRDefault="005044C3" w:rsidP="005044C3">
            <w:pPr>
              <w:pStyle w:val="ScNormal"/>
            </w:pPr>
            <w:r w:rsidRPr="005044C3">
              <w:t>2.3.1.a Effects of the UoA on population/ stocks within national or international limits, where applicable</w:t>
            </w:r>
          </w:p>
        </w:tc>
      </w:tr>
      <w:tr w:rsidR="005044C3" w:rsidRPr="005044C3" w14:paraId="156C1248" w14:textId="77777777" w:rsidTr="005044C3">
        <w:trPr>
          <w:cantSplit/>
        </w:trPr>
        <w:tc>
          <w:tcPr>
            <w:tcW w:w="3080" w:type="dxa"/>
            <w:tcBorders>
              <w:bottom w:val="single" w:sz="4" w:space="0" w:color="auto"/>
            </w:tcBorders>
            <w:shd w:val="clear" w:color="auto" w:fill="B6DDE8"/>
          </w:tcPr>
          <w:p w14:paraId="3B34804F" w14:textId="6AB68550" w:rsidR="005044C3" w:rsidRPr="005044C3" w:rsidRDefault="005044C3" w:rsidP="005044C3">
            <w:pPr>
              <w:pStyle w:val="ScSGTableHead"/>
            </w:pPr>
            <w:r w:rsidRPr="005044C3">
              <w:t>60 Guidepost</w:t>
            </w:r>
          </w:p>
        </w:tc>
        <w:tc>
          <w:tcPr>
            <w:tcW w:w="3081" w:type="dxa"/>
            <w:shd w:val="clear" w:color="auto" w:fill="B6DDE8"/>
          </w:tcPr>
          <w:p w14:paraId="682B1B42" w14:textId="772535C3" w:rsidR="005044C3" w:rsidRPr="005044C3" w:rsidRDefault="005044C3" w:rsidP="005044C3">
            <w:pPr>
              <w:pStyle w:val="ScSGTableHead"/>
            </w:pPr>
            <w:r w:rsidRPr="005044C3">
              <w:t>80 Guidepost</w:t>
            </w:r>
          </w:p>
        </w:tc>
        <w:tc>
          <w:tcPr>
            <w:tcW w:w="3081" w:type="dxa"/>
            <w:shd w:val="clear" w:color="auto" w:fill="B6DDE8"/>
          </w:tcPr>
          <w:p w14:paraId="58C19488" w14:textId="698C62AA" w:rsidR="005044C3" w:rsidRPr="005044C3" w:rsidRDefault="005044C3" w:rsidP="005044C3">
            <w:pPr>
              <w:pStyle w:val="ScSGTableHead"/>
            </w:pPr>
            <w:r w:rsidRPr="005044C3">
              <w:t>100 Guidepost</w:t>
            </w:r>
          </w:p>
        </w:tc>
      </w:tr>
      <w:tr w:rsidR="005044C3" w:rsidRPr="005044C3" w14:paraId="142A99CE" w14:textId="77777777" w:rsidTr="005044C3">
        <w:trPr>
          <w:cantSplit/>
        </w:trPr>
        <w:tc>
          <w:tcPr>
            <w:tcW w:w="3080" w:type="dxa"/>
            <w:shd w:val="clear" w:color="auto" w:fill="D2FFC3"/>
          </w:tcPr>
          <w:p w14:paraId="6E0604B5" w14:textId="31AEA0EE" w:rsidR="005044C3" w:rsidRPr="005044C3" w:rsidRDefault="005044C3" w:rsidP="005044C3">
            <w:pPr>
              <w:pStyle w:val="ScNormal"/>
            </w:pPr>
            <w:r w:rsidRPr="005044C3">
              <w:t xml:space="preserve">Where national and/or international requirements set limits for ETP species, the </w:t>
            </w:r>
            <w:r w:rsidRPr="005044C3">
              <w:rPr>
                <w:b/>
              </w:rPr>
              <w:t>effects of the UoA</w:t>
            </w:r>
            <w:r w:rsidRPr="005044C3">
              <w:t xml:space="preserve"> on the population/ stock are known and </w:t>
            </w:r>
            <w:r w:rsidRPr="005044C3">
              <w:rPr>
                <w:b/>
              </w:rPr>
              <w:t>likely</w:t>
            </w:r>
            <w:r w:rsidRPr="005044C3">
              <w:t xml:space="preserve"> to be within these limits.</w:t>
            </w:r>
          </w:p>
        </w:tc>
        <w:tc>
          <w:tcPr>
            <w:tcW w:w="3081" w:type="dxa"/>
          </w:tcPr>
          <w:p w14:paraId="77EF8890" w14:textId="2314E99F" w:rsidR="005044C3" w:rsidRPr="005044C3" w:rsidRDefault="005044C3" w:rsidP="005044C3">
            <w:pPr>
              <w:pStyle w:val="ScNormal"/>
            </w:pPr>
            <w:r w:rsidRPr="005044C3">
              <w:t xml:space="preserve">Where national and/or international requirements set limits for ETP species, the </w:t>
            </w:r>
            <w:r w:rsidRPr="005044C3">
              <w:rPr>
                <w:b/>
              </w:rPr>
              <w:t>combined effects of the MSC UoAs</w:t>
            </w:r>
            <w:r w:rsidRPr="005044C3">
              <w:t xml:space="preserve"> on the population /stock are known and </w:t>
            </w:r>
            <w:r w:rsidRPr="005044C3">
              <w:rPr>
                <w:b/>
              </w:rPr>
              <w:t>highly likely</w:t>
            </w:r>
            <w:r w:rsidRPr="005044C3">
              <w:t xml:space="preserve"> to be within these limits.</w:t>
            </w:r>
          </w:p>
        </w:tc>
        <w:tc>
          <w:tcPr>
            <w:tcW w:w="3081" w:type="dxa"/>
          </w:tcPr>
          <w:p w14:paraId="3B570369" w14:textId="34313237" w:rsidR="005044C3" w:rsidRPr="005044C3" w:rsidRDefault="005044C3" w:rsidP="005044C3">
            <w:pPr>
              <w:pStyle w:val="ScNormal"/>
            </w:pPr>
            <w:r w:rsidRPr="005044C3">
              <w:t xml:space="preserve">Where national and/or international requirements set limits for ETP species, there is a </w:t>
            </w:r>
            <w:r w:rsidRPr="005044C3">
              <w:rPr>
                <w:b/>
              </w:rPr>
              <w:t>high degree of certainty</w:t>
            </w:r>
            <w:r w:rsidRPr="005044C3">
              <w:t xml:space="preserve"> that the </w:t>
            </w:r>
            <w:r w:rsidRPr="005044C3">
              <w:rPr>
                <w:b/>
              </w:rPr>
              <w:t xml:space="preserve">combined effects of the MSC UoAs </w:t>
            </w:r>
            <w:r w:rsidRPr="005044C3">
              <w:t>are within these limits.</w:t>
            </w:r>
          </w:p>
        </w:tc>
      </w:tr>
    </w:tbl>
    <w:p w14:paraId="53A0CFB3" w14:textId="29C1B59D" w:rsidR="005044C3" w:rsidRPr="005044C3" w:rsidRDefault="005044C3" w:rsidP="005044C3">
      <w:pPr>
        <w:pStyle w:val="ScBuffer"/>
      </w:pPr>
    </w:p>
    <w:p w14:paraId="712537DC" w14:textId="09EC02CD" w:rsidR="005044C3" w:rsidRPr="005044C3" w:rsidRDefault="005044C3" w:rsidP="005044C3">
      <w:pPr>
        <w:pStyle w:val="ScNormal"/>
      </w:pPr>
      <w:bookmarkStart w:id="93" w:name="J231a7FFFF03FF0F01"/>
      <w:r w:rsidRPr="005044C3">
        <w:t>Tuna occupies the same space in the pelagic ecosystem as a number of ETP species therefore there is a potential for interaction and impact between tuna fisheries and the ETP species which must be assessed and scored. ETP species are those which are:</w:t>
      </w:r>
    </w:p>
    <w:p w14:paraId="21251FA6" w14:textId="75B82CB9" w:rsidR="005044C3" w:rsidRPr="005044C3" w:rsidRDefault="005044C3" w:rsidP="005044C3">
      <w:pPr>
        <w:pStyle w:val="ScNormal"/>
        <w:numPr>
          <w:ilvl w:val="0"/>
          <w:numId w:val="37"/>
        </w:numPr>
      </w:pPr>
      <w:r w:rsidRPr="005044C3">
        <w:t>Out of scope of MSC certification (birds, mammals, amphibians, reptiles) and which are also listed as Critically Endangered, Endangered or Vulnerable on the IUCN Redlist.</w:t>
      </w:r>
    </w:p>
    <w:p w14:paraId="5D3339A7" w14:textId="3B5FBBC0" w:rsidR="005044C3" w:rsidRPr="005044C3" w:rsidRDefault="005044C3" w:rsidP="005044C3">
      <w:pPr>
        <w:pStyle w:val="ScNormal"/>
        <w:numPr>
          <w:ilvl w:val="0"/>
          <w:numId w:val="37"/>
        </w:numPr>
      </w:pPr>
      <w:r w:rsidRPr="005044C3">
        <w:t>Species listed on Appendix I of the Convention on International Trade in Endangered Species (CITES) or other key agreements under the Convention on Migratory Species (CMS), such as the Agreement on Conservation of Albatross and Petrels (ACAP).</w:t>
      </w:r>
    </w:p>
    <w:p w14:paraId="205D868C" w14:textId="3D554B18" w:rsidR="005044C3" w:rsidRPr="005044C3" w:rsidRDefault="005044C3" w:rsidP="005044C3">
      <w:pPr>
        <w:pStyle w:val="ScNormal"/>
        <w:numPr>
          <w:ilvl w:val="0"/>
          <w:numId w:val="37"/>
        </w:numPr>
      </w:pPr>
      <w:r w:rsidRPr="005044C3">
        <w:t>Species that are recognized by national ETP legislation.</w:t>
      </w:r>
    </w:p>
    <w:p w14:paraId="091B5352" w14:textId="2F9BBD87" w:rsidR="005044C3" w:rsidRPr="005044C3" w:rsidRDefault="005044C3" w:rsidP="005044C3">
      <w:pPr>
        <w:pStyle w:val="ScNormal"/>
      </w:pPr>
      <w:r w:rsidRPr="005044C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044C3">
        <w:rPr>
          <w:i/>
        </w:rPr>
        <w:t>Balaenoptera physalus</w:t>
      </w:r>
      <w:r w:rsidRPr="005044C3">
        <w:t xml:space="preserve">, </w:t>
      </w:r>
      <w:r w:rsidRPr="005044C3">
        <w:rPr>
          <w:i/>
        </w:rPr>
        <w:t>Balaenoptera borealis</w:t>
      </w:r>
      <w:r w:rsidRPr="005044C3">
        <w:t xml:space="preserve">, </w:t>
      </w:r>
      <w:r w:rsidRPr="005044C3">
        <w:rPr>
          <w:i/>
        </w:rPr>
        <w:t>Balaenoptera edeni</w:t>
      </w:r>
      <w:r w:rsidRPr="005044C3">
        <w:t xml:space="preserve">), marine turtles (e.g. </w:t>
      </w:r>
      <w:r w:rsidRPr="005044C3">
        <w:rPr>
          <w:i/>
        </w:rPr>
        <w:t>Caretta caretta</w:t>
      </w:r>
      <w:r w:rsidRPr="005044C3">
        <w:t xml:space="preserve">, </w:t>
      </w:r>
      <w:r w:rsidRPr="005044C3">
        <w:rPr>
          <w:i/>
        </w:rPr>
        <w:t>Chelonia mydas</w:t>
      </w:r>
      <w:r w:rsidRPr="005044C3">
        <w:t xml:space="preserve">, </w:t>
      </w:r>
      <w:r w:rsidRPr="005044C3">
        <w:rPr>
          <w:i/>
        </w:rPr>
        <w:t>Eretmochelys imbricate</w:t>
      </w:r>
      <w:r w:rsidRPr="005044C3">
        <w:t xml:space="preserve">, </w:t>
      </w:r>
      <w:r w:rsidRPr="005044C3">
        <w:rPr>
          <w:i/>
        </w:rPr>
        <w:t>Lepidochelis olivacea</w:t>
      </w:r>
      <w:r w:rsidRPr="005044C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5044C3">
        <w:lastRenderedPageBreak/>
        <w:t>waters such as Australia, the Maldives, Philippines, India, Thailand, Malaysia, Honduras, Mexico, US Atlantic waters and a small area off Belize.</w:t>
      </w:r>
    </w:p>
    <w:p w14:paraId="07610F12" w14:textId="602AC04E" w:rsidR="005044C3" w:rsidRPr="005044C3" w:rsidRDefault="005044C3" w:rsidP="005044C3">
      <w:pPr>
        <w:pStyle w:val="ScNormal"/>
      </w:pPr>
      <w:r w:rsidRPr="005044C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525BA06" w14:textId="68500C28" w:rsidR="005044C3" w:rsidRPr="005044C3" w:rsidRDefault="005044C3" w:rsidP="005044C3">
      <w:pPr>
        <w:pStyle w:val="ScNormal"/>
      </w:pPr>
      <w:bookmarkStart w:id="94" w:name="J231a7FFFF030E0F04"/>
      <w:bookmarkEnd w:id="93"/>
      <w:r w:rsidRPr="005044C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4A599AD" w14:textId="414443AC" w:rsidR="005044C3" w:rsidRPr="005044C3" w:rsidRDefault="005044C3" w:rsidP="005044C3">
      <w:pPr>
        <w:pStyle w:val="ScNormal"/>
      </w:pPr>
      <w:r w:rsidRPr="005044C3">
        <w:rPr>
          <w:b/>
        </w:rPr>
        <w:t>Seabirds</w:t>
      </w:r>
      <w:r w:rsidRPr="005044C3">
        <w:t>:</w:t>
      </w:r>
    </w:p>
    <w:p w14:paraId="705B198B" w14:textId="729EAAC4" w:rsidR="005044C3" w:rsidRPr="005044C3" w:rsidRDefault="005044C3" w:rsidP="005044C3">
      <w:pPr>
        <w:pStyle w:val="ScNormal"/>
      </w:pPr>
      <w:r w:rsidRPr="005044C3">
        <w:t xml:space="preserve">One ETP area requiring more careful scrutiny for line fisheries may be the impact on seabird populations. Some seabirds will be classified as ETP, such as those listed under the Agreement on Conservation of Albatross and Petrels). </w:t>
      </w:r>
    </w:p>
    <w:p w14:paraId="2CF647E3" w14:textId="57980F98" w:rsidR="005044C3" w:rsidRPr="005044C3" w:rsidRDefault="005044C3" w:rsidP="005044C3">
      <w:pPr>
        <w:pStyle w:val="ScNormal"/>
      </w:pPr>
      <w:bookmarkStart w:id="95" w:name="J231a7FFFF02480F05"/>
      <w:bookmarkEnd w:id="94"/>
      <w:r w:rsidRPr="005044C3">
        <w:t xml:space="preserve">FAD sets are more likely to have a less mono-specific catch than free school sets. As well as including a wider variety of fish species, this may also include a larger number of ETP species. </w:t>
      </w:r>
    </w:p>
    <w:p w14:paraId="0840ADFF" w14:textId="71266B80" w:rsidR="005044C3" w:rsidRPr="005044C3" w:rsidRDefault="005044C3" w:rsidP="005044C3">
      <w:pPr>
        <w:pStyle w:val="ScNormal"/>
      </w:pPr>
      <w:r w:rsidRPr="005044C3">
        <w:rPr>
          <w:b/>
        </w:rPr>
        <w:t>Turtles</w:t>
      </w:r>
      <w:r w:rsidRPr="005044C3">
        <w:t>:</w:t>
      </w:r>
    </w:p>
    <w:p w14:paraId="48486886" w14:textId="77777777" w:rsidR="005044C3" w:rsidRPr="005044C3" w:rsidRDefault="005044C3" w:rsidP="005044C3">
      <w:pPr>
        <w:pStyle w:val="ScNormal"/>
      </w:pPr>
      <w:r w:rsidRPr="005044C3">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25077545" w14:textId="567906B9" w:rsidR="005044C3" w:rsidRPr="005044C3" w:rsidRDefault="005044C3" w:rsidP="005044C3">
      <w:pPr>
        <w:pStyle w:val="ScNormal"/>
      </w:pPr>
      <w:r w:rsidRPr="005044C3">
        <w:rPr>
          <w:b/>
        </w:rPr>
        <w:t>Sharks</w:t>
      </w:r>
      <w:r w:rsidRPr="005044C3">
        <w:t>:</w:t>
      </w:r>
    </w:p>
    <w:p w14:paraId="39ECF811" w14:textId="51E8B84A" w:rsidR="005044C3" w:rsidRPr="005044C3" w:rsidRDefault="005044C3" w:rsidP="005044C3">
      <w:pPr>
        <w:pStyle w:val="ScNormal"/>
      </w:pPr>
      <w:r w:rsidRPr="005044C3">
        <w:t>Although there is a potentially high bycatch of shark (through direct capture or entanglement), perhaps the two main species of shark (silky shark and oceanic whitetip) are both classed as secondary species, not ETP, unless protected by national legislation.</w:t>
      </w:r>
    </w:p>
    <w:bookmarkEnd w:id="95"/>
    <w:p w14:paraId="11138EFA" w14:textId="4E925F71"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396280A"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9ECFC8" w14:textId="3DFE61CF" w:rsidR="005044C3" w:rsidRPr="005044C3" w:rsidRDefault="005044C3" w:rsidP="005044C3">
            <w:pPr>
              <w:pStyle w:val="ScNormal"/>
            </w:pPr>
            <w:r w:rsidRPr="005044C3">
              <w:t>2.3.1.b Direct effects</w:t>
            </w:r>
          </w:p>
        </w:tc>
      </w:tr>
      <w:tr w:rsidR="005044C3" w:rsidRPr="005044C3" w14:paraId="5108B97D" w14:textId="77777777" w:rsidTr="005044C3">
        <w:trPr>
          <w:cantSplit/>
        </w:trPr>
        <w:tc>
          <w:tcPr>
            <w:tcW w:w="3080" w:type="dxa"/>
            <w:tcBorders>
              <w:bottom w:val="single" w:sz="4" w:space="0" w:color="auto"/>
            </w:tcBorders>
            <w:shd w:val="clear" w:color="auto" w:fill="B6DDE8"/>
          </w:tcPr>
          <w:p w14:paraId="528ACF30" w14:textId="62FB0CBB" w:rsidR="005044C3" w:rsidRPr="005044C3" w:rsidRDefault="005044C3" w:rsidP="005044C3">
            <w:pPr>
              <w:pStyle w:val="ScSGTableHead"/>
            </w:pPr>
            <w:r w:rsidRPr="005044C3">
              <w:t>60 Guidepost</w:t>
            </w:r>
          </w:p>
        </w:tc>
        <w:tc>
          <w:tcPr>
            <w:tcW w:w="3081" w:type="dxa"/>
            <w:shd w:val="clear" w:color="auto" w:fill="B6DDE8"/>
          </w:tcPr>
          <w:p w14:paraId="323B5030" w14:textId="54245FBD" w:rsidR="005044C3" w:rsidRPr="005044C3" w:rsidRDefault="005044C3" w:rsidP="005044C3">
            <w:pPr>
              <w:pStyle w:val="ScSGTableHead"/>
            </w:pPr>
            <w:r w:rsidRPr="005044C3">
              <w:t>80 Guidepost</w:t>
            </w:r>
          </w:p>
        </w:tc>
        <w:tc>
          <w:tcPr>
            <w:tcW w:w="3081" w:type="dxa"/>
            <w:shd w:val="clear" w:color="auto" w:fill="B6DDE8"/>
          </w:tcPr>
          <w:p w14:paraId="287FFC8F" w14:textId="1279AE87" w:rsidR="005044C3" w:rsidRPr="005044C3" w:rsidRDefault="005044C3" w:rsidP="005044C3">
            <w:pPr>
              <w:pStyle w:val="ScSGTableHead"/>
            </w:pPr>
            <w:r w:rsidRPr="005044C3">
              <w:t>100 Guidepost</w:t>
            </w:r>
          </w:p>
        </w:tc>
      </w:tr>
      <w:tr w:rsidR="005044C3" w:rsidRPr="005044C3" w14:paraId="0D783219" w14:textId="77777777" w:rsidTr="005044C3">
        <w:trPr>
          <w:cantSplit/>
        </w:trPr>
        <w:tc>
          <w:tcPr>
            <w:tcW w:w="3080" w:type="dxa"/>
            <w:shd w:val="clear" w:color="auto" w:fill="D2FFC3"/>
          </w:tcPr>
          <w:p w14:paraId="56C0CB72" w14:textId="55656A46" w:rsidR="005044C3" w:rsidRPr="005044C3" w:rsidRDefault="005044C3" w:rsidP="005044C3">
            <w:pPr>
              <w:pStyle w:val="ScNormal"/>
            </w:pPr>
            <w:r w:rsidRPr="005044C3">
              <w:t xml:space="preserve">Known direct effects of the UoA are likely to not </w:t>
            </w:r>
            <w:r w:rsidRPr="005044C3">
              <w:rPr>
                <w:b/>
              </w:rPr>
              <w:t>hinder recovery</w:t>
            </w:r>
            <w:r w:rsidRPr="005044C3">
              <w:t xml:space="preserve"> of ETP species.</w:t>
            </w:r>
          </w:p>
        </w:tc>
        <w:tc>
          <w:tcPr>
            <w:tcW w:w="3081" w:type="dxa"/>
          </w:tcPr>
          <w:p w14:paraId="3D49C8DA" w14:textId="3388CE35" w:rsidR="005044C3" w:rsidRPr="005044C3" w:rsidRDefault="005044C3" w:rsidP="005044C3">
            <w:pPr>
              <w:pStyle w:val="ScNormal"/>
            </w:pPr>
            <w:r w:rsidRPr="005044C3">
              <w:t xml:space="preserve">Direct effects of the UoA are </w:t>
            </w:r>
            <w:r w:rsidRPr="005044C3">
              <w:rPr>
                <w:b/>
              </w:rPr>
              <w:t>highly likely</w:t>
            </w:r>
            <w:r w:rsidRPr="005044C3">
              <w:t xml:space="preserve"> to not </w:t>
            </w:r>
            <w:r w:rsidRPr="005044C3">
              <w:rPr>
                <w:b/>
              </w:rPr>
              <w:t>hinder recovery</w:t>
            </w:r>
            <w:r w:rsidRPr="005044C3">
              <w:t xml:space="preserve"> of ETP species.</w:t>
            </w:r>
          </w:p>
        </w:tc>
        <w:tc>
          <w:tcPr>
            <w:tcW w:w="3081" w:type="dxa"/>
          </w:tcPr>
          <w:p w14:paraId="52AB3760" w14:textId="425F36D7" w:rsidR="005044C3" w:rsidRPr="005044C3" w:rsidRDefault="005044C3" w:rsidP="005044C3">
            <w:pPr>
              <w:pStyle w:val="ScNormal"/>
            </w:pPr>
            <w:r w:rsidRPr="005044C3">
              <w:t xml:space="preserve">There is a </w:t>
            </w:r>
            <w:r w:rsidRPr="005044C3">
              <w:rPr>
                <w:b/>
              </w:rPr>
              <w:t>high degree of confidence</w:t>
            </w:r>
            <w:r w:rsidRPr="005044C3">
              <w:t xml:space="preserve"> that there are no </w:t>
            </w:r>
            <w:r w:rsidRPr="005044C3">
              <w:rPr>
                <w:b/>
              </w:rPr>
              <w:t>significant detrimental direct effects</w:t>
            </w:r>
            <w:r w:rsidRPr="005044C3">
              <w:t xml:space="preserve"> of the UoA on ETP species.</w:t>
            </w:r>
          </w:p>
        </w:tc>
      </w:tr>
    </w:tbl>
    <w:p w14:paraId="60645A93" w14:textId="5EE14450" w:rsidR="005044C3" w:rsidRPr="005044C3" w:rsidRDefault="005044C3" w:rsidP="005044C3">
      <w:pPr>
        <w:pStyle w:val="ScBuffer"/>
      </w:pPr>
    </w:p>
    <w:p w14:paraId="0306994B" w14:textId="4F7AD2DF" w:rsidR="005044C3" w:rsidRPr="005044C3" w:rsidRDefault="005044C3" w:rsidP="005044C3">
      <w:pPr>
        <w:pStyle w:val="ScNormal"/>
      </w:pPr>
      <w:bookmarkStart w:id="96" w:name="J231b7FFFF03FF0F01"/>
      <w:r w:rsidRPr="005044C3">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5044C3">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4A2A927" w14:textId="679A9101" w:rsidR="005044C3" w:rsidRPr="005044C3" w:rsidRDefault="005044C3" w:rsidP="005044C3">
      <w:pPr>
        <w:pStyle w:val="ScNormal"/>
      </w:pPr>
      <w:bookmarkStart w:id="97" w:name="J231b7FFFF02480F03"/>
      <w:bookmarkEnd w:id="96"/>
      <w:r w:rsidRPr="005044C3">
        <w:rPr>
          <w:b/>
        </w:rPr>
        <w:t>Turtles</w:t>
      </w:r>
      <w:r w:rsidRPr="005044C3">
        <w:t>:</w:t>
      </w:r>
    </w:p>
    <w:p w14:paraId="35F89D2A" w14:textId="54E1B961" w:rsidR="005044C3" w:rsidRPr="005044C3" w:rsidRDefault="005044C3" w:rsidP="005044C3">
      <w:pPr>
        <w:pStyle w:val="ScNormal"/>
      </w:pPr>
      <w:r w:rsidRPr="005044C3">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3C6AC2AA" w14:textId="1642F66B" w:rsidR="005044C3" w:rsidRPr="005044C3" w:rsidRDefault="005044C3" w:rsidP="005044C3">
      <w:pPr>
        <w:pStyle w:val="ScNormal"/>
      </w:pPr>
      <w:bookmarkStart w:id="98" w:name="J231b7FFFF030E0F05"/>
      <w:bookmarkEnd w:id="97"/>
      <w:r w:rsidRPr="005044C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21F418ED" w14:textId="68608089"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26DD6E8"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93854E" w14:textId="07E4A3B9" w:rsidR="005044C3" w:rsidRPr="005044C3" w:rsidRDefault="005044C3" w:rsidP="005044C3">
            <w:pPr>
              <w:pStyle w:val="ScNormal"/>
            </w:pPr>
            <w:r w:rsidRPr="005044C3">
              <w:t>2.3.1.c Indirect effects</w:t>
            </w:r>
          </w:p>
        </w:tc>
      </w:tr>
      <w:tr w:rsidR="005044C3" w:rsidRPr="005044C3" w14:paraId="0CF5DDB4" w14:textId="77777777" w:rsidTr="005044C3">
        <w:trPr>
          <w:cantSplit/>
        </w:trPr>
        <w:tc>
          <w:tcPr>
            <w:tcW w:w="3080" w:type="dxa"/>
            <w:tcBorders>
              <w:bottom w:val="single" w:sz="4" w:space="0" w:color="auto"/>
            </w:tcBorders>
            <w:shd w:val="clear" w:color="auto" w:fill="B6DDE8"/>
          </w:tcPr>
          <w:p w14:paraId="4ADA4664" w14:textId="69699452" w:rsidR="005044C3" w:rsidRPr="005044C3" w:rsidRDefault="005044C3" w:rsidP="005044C3">
            <w:pPr>
              <w:pStyle w:val="ScSGTableHead"/>
            </w:pPr>
            <w:r w:rsidRPr="005044C3">
              <w:t>60 Guidepost</w:t>
            </w:r>
          </w:p>
        </w:tc>
        <w:tc>
          <w:tcPr>
            <w:tcW w:w="3081" w:type="dxa"/>
            <w:shd w:val="clear" w:color="auto" w:fill="B6DDE8"/>
          </w:tcPr>
          <w:p w14:paraId="32CB4871" w14:textId="126BFCC3" w:rsidR="005044C3" w:rsidRPr="005044C3" w:rsidRDefault="005044C3" w:rsidP="005044C3">
            <w:pPr>
              <w:pStyle w:val="ScSGTableHead"/>
            </w:pPr>
            <w:r w:rsidRPr="005044C3">
              <w:t>80 Guidepost</w:t>
            </w:r>
          </w:p>
        </w:tc>
        <w:tc>
          <w:tcPr>
            <w:tcW w:w="3081" w:type="dxa"/>
            <w:shd w:val="clear" w:color="auto" w:fill="B6DDE8"/>
          </w:tcPr>
          <w:p w14:paraId="3BA6E6ED" w14:textId="53CC78B0" w:rsidR="005044C3" w:rsidRPr="005044C3" w:rsidRDefault="005044C3" w:rsidP="005044C3">
            <w:pPr>
              <w:pStyle w:val="ScSGTableHead"/>
            </w:pPr>
            <w:r w:rsidRPr="005044C3">
              <w:t>100 Guidepost</w:t>
            </w:r>
          </w:p>
        </w:tc>
      </w:tr>
      <w:tr w:rsidR="005044C3" w:rsidRPr="005044C3" w14:paraId="31A7A5AD" w14:textId="77777777" w:rsidTr="005044C3">
        <w:trPr>
          <w:cantSplit/>
        </w:trPr>
        <w:tc>
          <w:tcPr>
            <w:tcW w:w="3080" w:type="dxa"/>
            <w:shd w:val="clear" w:color="auto" w:fill="D2FFC3"/>
          </w:tcPr>
          <w:p w14:paraId="4F47006E" w14:textId="77777777" w:rsidR="005044C3" w:rsidRPr="005044C3" w:rsidRDefault="005044C3" w:rsidP="005044C3">
            <w:pPr>
              <w:pStyle w:val="ScNormal"/>
            </w:pPr>
          </w:p>
        </w:tc>
        <w:tc>
          <w:tcPr>
            <w:tcW w:w="3081" w:type="dxa"/>
          </w:tcPr>
          <w:p w14:paraId="71E86515" w14:textId="576DB6A1" w:rsidR="005044C3" w:rsidRPr="005044C3" w:rsidRDefault="005044C3" w:rsidP="005044C3">
            <w:pPr>
              <w:pStyle w:val="ScNormal"/>
            </w:pPr>
            <w:r w:rsidRPr="005044C3">
              <w:t xml:space="preserve">Indirect effects have been considered for the UoA and are thought to be </w:t>
            </w:r>
            <w:r w:rsidRPr="005044C3">
              <w:rPr>
                <w:b/>
              </w:rPr>
              <w:t>highly likely</w:t>
            </w:r>
            <w:r w:rsidRPr="005044C3">
              <w:t xml:space="preserve"> to not create unacceptable impacts.</w:t>
            </w:r>
          </w:p>
        </w:tc>
        <w:tc>
          <w:tcPr>
            <w:tcW w:w="3081" w:type="dxa"/>
          </w:tcPr>
          <w:p w14:paraId="7B7AD0C2" w14:textId="47832EBE" w:rsidR="005044C3" w:rsidRPr="005044C3" w:rsidRDefault="005044C3" w:rsidP="005044C3">
            <w:pPr>
              <w:pStyle w:val="ScNormal"/>
            </w:pPr>
            <w:r w:rsidRPr="005044C3">
              <w:t xml:space="preserve">There is a </w:t>
            </w:r>
            <w:r w:rsidRPr="005044C3">
              <w:rPr>
                <w:b/>
              </w:rPr>
              <w:t>high degree of confidence</w:t>
            </w:r>
            <w:r w:rsidRPr="005044C3">
              <w:t xml:space="preserve"> that there are no </w:t>
            </w:r>
            <w:r w:rsidRPr="005044C3">
              <w:rPr>
                <w:b/>
              </w:rPr>
              <w:t>significant detrimental indirect effects</w:t>
            </w:r>
            <w:r w:rsidRPr="005044C3">
              <w:t xml:space="preserve"> of the UoA on ETP species.</w:t>
            </w:r>
          </w:p>
        </w:tc>
      </w:tr>
    </w:tbl>
    <w:p w14:paraId="592FFB3C" w14:textId="05EFF559" w:rsidR="005044C3" w:rsidRPr="005044C3" w:rsidRDefault="005044C3" w:rsidP="005044C3">
      <w:pPr>
        <w:pStyle w:val="ScBuffer"/>
      </w:pPr>
    </w:p>
    <w:p w14:paraId="61A41047" w14:textId="64DD945F" w:rsidR="005044C3" w:rsidRPr="005044C3" w:rsidRDefault="005044C3" w:rsidP="005044C3">
      <w:pPr>
        <w:pStyle w:val="ScNormal"/>
      </w:pPr>
      <w:bookmarkStart w:id="99" w:name="J231c7FFFF03FF0F01"/>
      <w:r w:rsidRPr="005044C3">
        <w:t>As there is no scoring guidepost provided at the SG60, a lack of consideration of the indirect effects would not cause any fishery to fail. However, if the SG80 is not met, this may cause a condition in some tuna fisheries.</w:t>
      </w:r>
    </w:p>
    <w:p w14:paraId="2391E2BF" w14:textId="28508C56" w:rsidR="005044C3" w:rsidRPr="005044C3" w:rsidRDefault="005044C3" w:rsidP="005044C3">
      <w:pPr>
        <w:pStyle w:val="ScNormal"/>
      </w:pPr>
      <w:bookmarkStart w:id="100" w:name="J231c7FFFF02480F03"/>
      <w:bookmarkEnd w:id="99"/>
      <w:r w:rsidRPr="005044C3">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5044C3">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3524842D" w14:textId="4540B2A4" w:rsidR="005044C3" w:rsidRPr="005044C3" w:rsidRDefault="005044C3" w:rsidP="005044C3">
      <w:pPr>
        <w:pStyle w:val="ScNormal"/>
      </w:pPr>
      <w:bookmarkStart w:id="101" w:name="J231c7FFFF030E0F04"/>
      <w:bookmarkEnd w:id="100"/>
      <w:r w:rsidRPr="005044C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044C3">
        <w:rPr>
          <w:i/>
        </w:rPr>
        <w:t>Dugongidae</w:t>
      </w:r>
      <w:r w:rsidRPr="005044C3">
        <w:t xml:space="preserve"> or </w:t>
      </w:r>
      <w:r w:rsidRPr="005044C3">
        <w:rPr>
          <w:i/>
        </w:rPr>
        <w:t>Trichechidae</w:t>
      </w:r>
      <w:r w:rsidRPr="005044C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3912A034" w14:textId="69352E2C" w:rsidR="005044C3" w:rsidRPr="005044C3" w:rsidRDefault="005044C3" w:rsidP="005044C3">
      <w:pPr>
        <w:pStyle w:val="ScScore"/>
      </w:pPr>
      <w:r w:rsidRPr="005044C3">
        <w:t>All SG60 were met, but no SG80 or SG100.</w:t>
      </w:r>
    </w:p>
    <w:p w14:paraId="38393EAD" w14:textId="646CC131" w:rsidR="005044C3" w:rsidRPr="005044C3" w:rsidRDefault="005044C3" w:rsidP="005044C3">
      <w:pPr>
        <w:pStyle w:val="ScScore"/>
      </w:pPr>
      <w:r w:rsidRPr="005044C3">
        <w:t>PI 2.3.1 : 60</w:t>
      </w:r>
    </w:p>
    <w:p w14:paraId="3B3C6891" w14:textId="49C47DCF" w:rsidR="005044C3" w:rsidRPr="005044C3" w:rsidRDefault="005044C3" w:rsidP="005044C3">
      <w:pPr>
        <w:pStyle w:val="ScSI"/>
        <w:rPr>
          <w:lang w:val="en-GB"/>
        </w:rPr>
      </w:pPr>
      <w:r w:rsidRPr="005044C3">
        <w:rPr>
          <w:lang w:val="en-GB"/>
        </w:rPr>
        <w:t>References</w:t>
      </w:r>
    </w:p>
    <w:p w14:paraId="121B4AF7" w14:textId="5106DB01" w:rsidR="005044C3" w:rsidRPr="005044C3" w:rsidRDefault="005044C3" w:rsidP="005044C3">
      <w:pPr>
        <w:pStyle w:val="ScReferences"/>
      </w:pPr>
      <w:r w:rsidRPr="005044C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F0CA456" w14:textId="4E51F5A9" w:rsidR="005044C3" w:rsidRPr="005044C3" w:rsidRDefault="005044C3" w:rsidP="005044C3">
      <w:pPr>
        <w:pStyle w:val="ScReferences"/>
      </w:pPr>
      <w:r w:rsidRPr="005044C3">
        <w:t xml:space="preserve">BirdLife International. 2017. </w:t>
      </w:r>
      <w:r w:rsidRPr="005044C3">
        <w:rPr>
          <w:i/>
        </w:rPr>
        <w:t>Diomedea exulans</w:t>
      </w:r>
      <w:r w:rsidRPr="005044C3">
        <w:t>. The IUCN Red List of Threatened Species 2017: e.T22698305A110676747 (downloaded on 3 May 2018).</w:t>
      </w:r>
    </w:p>
    <w:p w14:paraId="0B3900E0" w14:textId="529C21B4" w:rsidR="005044C3" w:rsidRPr="005044C3" w:rsidRDefault="005044C3" w:rsidP="005044C3">
      <w:pPr>
        <w:pStyle w:val="ScReferences"/>
      </w:pPr>
      <w:r w:rsidRPr="005044C3">
        <w:t xml:space="preserve">BirdLife International 2017. </w:t>
      </w:r>
      <w:r w:rsidRPr="005044C3">
        <w:rPr>
          <w:i/>
        </w:rPr>
        <w:t>Procellaria aequinoctialis</w:t>
      </w:r>
      <w:r w:rsidRPr="005044C3">
        <w:t>. The IUCN Red List of Threatened Species 2017: e.T22698140A112245853 (downloaded on 3 May 2018).</w:t>
      </w:r>
    </w:p>
    <w:p w14:paraId="46934015" w14:textId="31941A06" w:rsidR="005044C3" w:rsidRPr="005044C3" w:rsidRDefault="005044C3" w:rsidP="005044C3">
      <w:pPr>
        <w:pStyle w:val="ScReferences"/>
      </w:pPr>
      <w:r w:rsidRPr="005044C3">
        <w:t>Convention on International Trade in Endangered Species of Wild Fauna and Flora. Signed at Washington D.C. on 3 March 1973, amended at Bonn on 22 June 1979. Appendix 1. Available at: http://www.cites.org/eng/app/appendices.php</w:t>
      </w:r>
    </w:p>
    <w:p w14:paraId="19B71F4A" w14:textId="00901B23" w:rsidR="005044C3" w:rsidRPr="005044C3" w:rsidRDefault="005044C3" w:rsidP="005044C3">
      <w:pPr>
        <w:pStyle w:val="ScReferences"/>
      </w:pPr>
      <w:r w:rsidRPr="005044C3">
        <w:t>Dagorn, L., Restrepo, V.R. 2011. Questions and answers about FADs and bycatch. ISSF Technical Report 2011-03. International Seafood Sustainability Foundation, McLean, Virginia, USA.</w:t>
      </w:r>
    </w:p>
    <w:p w14:paraId="336DCB02" w14:textId="4539A486" w:rsidR="005044C3" w:rsidRPr="005044C3" w:rsidRDefault="005044C3" w:rsidP="005044C3">
      <w:pPr>
        <w:pStyle w:val="ScReferences"/>
      </w:pPr>
      <w:r w:rsidRPr="005044C3">
        <w:t>Gilman, E.L. 2011. Bycatch governance and best practice mitigation technology in global tuna fisheries. Marine Policy 35: 590–609.</w:t>
      </w:r>
    </w:p>
    <w:p w14:paraId="4F699044" w14:textId="1ABD8F2D" w:rsidR="005044C3" w:rsidRPr="005044C3" w:rsidRDefault="005044C3" w:rsidP="005044C3">
      <w:pPr>
        <w:pStyle w:val="ScReferences"/>
      </w:pPr>
      <w:r w:rsidRPr="005044C3">
        <w:t>Gilman, E., Boggs, C., Brothers, N. 2003. Performance assessment of an underwater setting chute to mitigate seabird bycatch in the Hawaii pelagic longline tuna fishery. Ocean &amp; Coastal Management 46: 985–1010.</w:t>
      </w:r>
    </w:p>
    <w:p w14:paraId="752A6259" w14:textId="41E6D73A" w:rsidR="005044C3" w:rsidRPr="005044C3" w:rsidRDefault="005044C3" w:rsidP="005044C3">
      <w:pPr>
        <w:pStyle w:val="ScReferences"/>
      </w:pPr>
      <w:r w:rsidRPr="005044C3">
        <w:t>Hallier, J.P., Gaertner, D. 2008. Drifting fish aggregation devices could act as an ecological trap for tropical tuna species. Marine Ecology Progress Series 353: 255–264.</w:t>
      </w:r>
    </w:p>
    <w:p w14:paraId="4FDB94FA" w14:textId="2E745A87" w:rsidR="005044C3" w:rsidRPr="005044C3" w:rsidRDefault="005044C3" w:rsidP="005044C3">
      <w:pPr>
        <w:pStyle w:val="ScReferences"/>
      </w:pPr>
      <w:r w:rsidRPr="005044C3">
        <w:t>IUCN 2017. Redlist of Threatened Species. Searchable Database available at: http://www.iucnredlist.org</w:t>
      </w:r>
    </w:p>
    <w:p w14:paraId="40C1B353" w14:textId="24CEE918" w:rsidR="005044C3" w:rsidRPr="005044C3" w:rsidRDefault="005044C3" w:rsidP="005044C3">
      <w:pPr>
        <w:pStyle w:val="ScReferences"/>
      </w:pPr>
      <w:r w:rsidRPr="005044C3">
        <w:t>Marsac, F., Fonteneau, A., Menard, F. 2000. Drifting FADs used in tuna fisheries: An ecological trap? In: Peche Thoniere et Dispositifs de Concentration de Poissons. LE Gall, J.Y., Cayre, P., Taquet, M. (Eds.). Editorial Ifremer, Actes Colloq. 28, Caribbean-Martinique, pp. 537–552.</w:t>
      </w:r>
    </w:p>
    <w:p w14:paraId="30D107E6" w14:textId="5F992C00" w:rsidR="005044C3" w:rsidRPr="005044C3" w:rsidRDefault="005044C3" w:rsidP="005044C3">
      <w:pPr>
        <w:pStyle w:val="ScReferences"/>
      </w:pPr>
      <w:r w:rsidRPr="005044C3">
        <w:t>Morgan, A.C. 2011. Fish Aggregating Devices and Tuna: Impacts and Management Options. Ocean Science Division, Pew Environment Group, Washington, DC.</w:t>
      </w:r>
    </w:p>
    <w:p w14:paraId="1239EF05" w14:textId="52F128F2" w:rsidR="005044C3" w:rsidRPr="005044C3" w:rsidRDefault="005044C3" w:rsidP="005044C3">
      <w:pPr>
        <w:pStyle w:val="ScReferences"/>
      </w:pPr>
      <w:r w:rsidRPr="005044C3">
        <w:t>MSC 2014. SA3.1.5. In: MSC General Certification Requirements Version 2. Marine Stewardship Council, October 2014.</w:t>
      </w:r>
    </w:p>
    <w:p w14:paraId="08BCA4EF" w14:textId="6926CE23" w:rsidR="005044C3" w:rsidRPr="005044C3" w:rsidRDefault="005044C3" w:rsidP="005044C3">
      <w:pPr>
        <w:pStyle w:val="ScReferences"/>
      </w:pPr>
      <w:r w:rsidRPr="005044C3">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10BF0735" w14:textId="6C4CC664" w:rsidR="005044C3" w:rsidRPr="005044C3" w:rsidRDefault="005044C3" w:rsidP="005044C3">
      <w:pPr>
        <w:pStyle w:val="ScReferences"/>
      </w:pPr>
      <w:r w:rsidRPr="005044C3">
        <w:t>Arreguin-Sanchez F., Muhlia A., Pilling G., Scott I. 2012. MSC Assessment Report for Mexico Baja California Pole and Line Yellowfin and Skipjack Tuna Fishery. Marine Stewardship Council Public Certification Report Version 5, April 2012. 0120501_PCR.</w:t>
      </w:r>
    </w:p>
    <w:p w14:paraId="5863E715" w14:textId="1F9FC361" w:rsidR="005044C3" w:rsidRPr="005044C3" w:rsidRDefault="005044C3" w:rsidP="005044C3">
      <w:pPr>
        <w:pStyle w:val="ScReferences"/>
      </w:pPr>
      <w:r w:rsidRPr="005044C3">
        <w:t xml:space="preserve">Pierce, S.J., Norman, B. 2016. </w:t>
      </w:r>
      <w:r w:rsidRPr="005044C3">
        <w:rPr>
          <w:i/>
        </w:rPr>
        <w:t>Rhincodon typus</w:t>
      </w:r>
      <w:r w:rsidRPr="005044C3">
        <w:t>. The IUCN Red List of Threatened Species 2016: e.T19488A2365291 (downloaded on 10 May 2018).</w:t>
      </w:r>
    </w:p>
    <w:p w14:paraId="240310D2" w14:textId="5F772B54" w:rsidR="005044C3" w:rsidRPr="005044C3" w:rsidRDefault="005044C3" w:rsidP="005044C3">
      <w:pPr>
        <w:pStyle w:val="ScReferences"/>
      </w:pPr>
      <w:r w:rsidRPr="005044C3">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9C61040" w14:textId="50A67764" w:rsidR="005044C3" w:rsidRPr="005044C3" w:rsidRDefault="005044C3" w:rsidP="005044C3">
      <w:pPr>
        <w:pStyle w:val="ScReferences"/>
      </w:pPr>
      <w:r w:rsidRPr="005044C3">
        <w:t>Stelfox, M.R., Hudgins, J.A., Ali, K., Anderson, R.C. 2014. High mortality of olive ridley turtles (</w:t>
      </w:r>
      <w:r w:rsidRPr="005044C3">
        <w:rPr>
          <w:i/>
        </w:rPr>
        <w:t>Lepidochelys olivacea</w:t>
      </w:r>
      <w:r w:rsidRPr="005044C3">
        <w:t>) in ghost nets in the central Indian Ocean. IOTC-2014-WPEB10-28.</w:t>
      </w:r>
    </w:p>
    <w:p w14:paraId="06A5228E" w14:textId="033CC38A" w:rsidR="005044C3" w:rsidRPr="005044C3" w:rsidRDefault="005044C3" w:rsidP="005044C3">
      <w:pPr>
        <w:pStyle w:val="ScReferences"/>
      </w:pPr>
      <w:r w:rsidRPr="005044C3">
        <w:t>Tuck, G.N., Polacheck, T., Croxall, J.P., Weimerskirch, H. 2001. Modelling the impact of fishery by-catches on albatross populations. Journal of Applied Ecology 38: 1182–1196.</w:t>
      </w:r>
    </w:p>
    <w:p w14:paraId="4D2628B9" w14:textId="16B6918B" w:rsidR="005044C3" w:rsidRPr="005044C3" w:rsidRDefault="005044C3" w:rsidP="005044C3">
      <w:pPr>
        <w:pStyle w:val="ScReferences"/>
      </w:pPr>
      <w:r w:rsidRPr="005044C3">
        <w:t>Watson, J.W., Epperly, S.P., Shah, A.K., Foster, D.G. 2005. Fishing methods to reduce sea turtle mortality associated with pelagic longlines. Canadian Journal of Fisheries and Aquatic Sciences 62: 965–981.</w:t>
      </w:r>
    </w:p>
    <w:p w14:paraId="74FA43F4" w14:textId="712DB3A8" w:rsidR="005044C3" w:rsidRPr="005044C3" w:rsidRDefault="005044C3" w:rsidP="005044C3">
      <w:pPr>
        <w:pStyle w:val="ScReferences"/>
      </w:pPr>
      <w:r w:rsidRPr="005044C3">
        <w:t>WWF 2011. WWF Statement on Fish Aggregation Devices (FADs) in Tuna Fisheries. WWF Smart Fishing Initiative. Position Paper. November 2011.</w:t>
      </w:r>
    </w:p>
    <w:p w14:paraId="015234C3" w14:textId="385B67E2" w:rsidR="005044C3" w:rsidRPr="005044C3" w:rsidRDefault="005044C3" w:rsidP="005044C3">
      <w:pPr>
        <w:pStyle w:val="ScPI"/>
        <w:rPr>
          <w:lang w:val="en-GB"/>
        </w:rPr>
      </w:pPr>
      <w:r w:rsidRPr="005044C3">
        <w:rPr>
          <w:lang w:val="en-GB"/>
        </w:rPr>
        <w:t>P.2.3.2 Management strategy</w:t>
      </w:r>
    </w:p>
    <w:p w14:paraId="25AD2BEF" w14:textId="7F7B39B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8A1F56E"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410B6" w14:textId="56C0582E" w:rsidR="005044C3" w:rsidRPr="005044C3" w:rsidRDefault="005044C3" w:rsidP="005044C3">
            <w:pPr>
              <w:pStyle w:val="ScNormal"/>
            </w:pPr>
            <w:r w:rsidRPr="005044C3">
              <w:t>2.3.2.a Management strategy in place (national and international requirements)</w:t>
            </w:r>
          </w:p>
        </w:tc>
      </w:tr>
      <w:tr w:rsidR="005044C3" w:rsidRPr="005044C3" w14:paraId="291232BB" w14:textId="77777777" w:rsidTr="005044C3">
        <w:trPr>
          <w:cantSplit/>
        </w:trPr>
        <w:tc>
          <w:tcPr>
            <w:tcW w:w="3080" w:type="dxa"/>
            <w:tcBorders>
              <w:bottom w:val="single" w:sz="4" w:space="0" w:color="auto"/>
            </w:tcBorders>
            <w:shd w:val="clear" w:color="auto" w:fill="B6DDE8"/>
          </w:tcPr>
          <w:p w14:paraId="4851323C" w14:textId="2C03B7C1" w:rsidR="005044C3" w:rsidRPr="005044C3" w:rsidRDefault="005044C3" w:rsidP="005044C3">
            <w:pPr>
              <w:pStyle w:val="ScSGTableHead"/>
            </w:pPr>
            <w:r w:rsidRPr="005044C3">
              <w:t>60 Guidepost</w:t>
            </w:r>
          </w:p>
        </w:tc>
        <w:tc>
          <w:tcPr>
            <w:tcW w:w="3081" w:type="dxa"/>
            <w:shd w:val="clear" w:color="auto" w:fill="B6DDE8"/>
          </w:tcPr>
          <w:p w14:paraId="6E010741" w14:textId="25AD25D5" w:rsidR="005044C3" w:rsidRPr="005044C3" w:rsidRDefault="005044C3" w:rsidP="005044C3">
            <w:pPr>
              <w:pStyle w:val="ScSGTableHead"/>
            </w:pPr>
            <w:r w:rsidRPr="005044C3">
              <w:t>80 Guidepost</w:t>
            </w:r>
          </w:p>
        </w:tc>
        <w:tc>
          <w:tcPr>
            <w:tcW w:w="3081" w:type="dxa"/>
            <w:shd w:val="clear" w:color="auto" w:fill="B6DDE8"/>
          </w:tcPr>
          <w:p w14:paraId="38803230" w14:textId="7E911120" w:rsidR="005044C3" w:rsidRPr="005044C3" w:rsidRDefault="005044C3" w:rsidP="005044C3">
            <w:pPr>
              <w:pStyle w:val="ScSGTableHead"/>
            </w:pPr>
            <w:r w:rsidRPr="005044C3">
              <w:t>100 Guidepost</w:t>
            </w:r>
          </w:p>
        </w:tc>
      </w:tr>
      <w:tr w:rsidR="005044C3" w:rsidRPr="005044C3" w14:paraId="0EA4C41F" w14:textId="77777777" w:rsidTr="005044C3">
        <w:trPr>
          <w:cantSplit/>
        </w:trPr>
        <w:tc>
          <w:tcPr>
            <w:tcW w:w="3080" w:type="dxa"/>
            <w:shd w:val="clear" w:color="auto" w:fill="D2FFC3"/>
          </w:tcPr>
          <w:p w14:paraId="3A30FADD" w14:textId="58F5FD2D" w:rsidR="005044C3" w:rsidRPr="005044C3" w:rsidRDefault="005044C3" w:rsidP="005044C3">
            <w:pPr>
              <w:pStyle w:val="ScNormal"/>
            </w:pPr>
            <w:r w:rsidRPr="005044C3">
              <w:t xml:space="preserve">There are </w:t>
            </w:r>
            <w:r w:rsidRPr="005044C3">
              <w:rPr>
                <w:b/>
              </w:rPr>
              <w:t>measures</w:t>
            </w:r>
            <w:r w:rsidRPr="005044C3">
              <w:t xml:space="preserve"> in place that minimise the UoA-related mortality of ETP species, and are expected to be </w:t>
            </w:r>
            <w:r w:rsidRPr="005044C3">
              <w:rPr>
                <w:b/>
              </w:rPr>
              <w:t>highly likely to achieve</w:t>
            </w:r>
            <w:r w:rsidRPr="005044C3">
              <w:t xml:space="preserve"> national and international requirements for the protection of ETP species.</w:t>
            </w:r>
          </w:p>
        </w:tc>
        <w:tc>
          <w:tcPr>
            <w:tcW w:w="3081" w:type="dxa"/>
          </w:tcPr>
          <w:p w14:paraId="0414BC57" w14:textId="70888ECC" w:rsidR="005044C3" w:rsidRPr="005044C3" w:rsidRDefault="005044C3" w:rsidP="005044C3">
            <w:pPr>
              <w:pStyle w:val="ScNormal"/>
            </w:pPr>
            <w:r w:rsidRPr="005044C3">
              <w:t xml:space="preserve">There is a </w:t>
            </w:r>
            <w:r w:rsidRPr="005044C3">
              <w:rPr>
                <w:b/>
              </w:rPr>
              <w:t>strategy</w:t>
            </w:r>
            <w:r w:rsidRPr="005044C3">
              <w:t xml:space="preserve"> in place for managing the UoA’s impact on ETP species, including measures to minimise mortality, which is designed to be</w:t>
            </w:r>
            <w:r w:rsidRPr="005044C3">
              <w:rPr>
                <w:b/>
              </w:rPr>
              <w:t xml:space="preserve"> highly likely to achieve</w:t>
            </w:r>
            <w:r w:rsidRPr="005044C3">
              <w:t xml:space="preserve"> national and international requirements for the protection of ETP species.</w:t>
            </w:r>
          </w:p>
        </w:tc>
        <w:tc>
          <w:tcPr>
            <w:tcW w:w="3081" w:type="dxa"/>
          </w:tcPr>
          <w:p w14:paraId="2A8A1718" w14:textId="01DAA49B" w:rsidR="005044C3" w:rsidRPr="005044C3" w:rsidRDefault="005044C3" w:rsidP="005044C3">
            <w:pPr>
              <w:pStyle w:val="ScNormal"/>
            </w:pPr>
            <w:r w:rsidRPr="005044C3">
              <w:t xml:space="preserve">There is a </w:t>
            </w:r>
            <w:r w:rsidRPr="005044C3">
              <w:rPr>
                <w:b/>
              </w:rPr>
              <w:t>comprehensive strategy</w:t>
            </w:r>
            <w:r w:rsidRPr="005044C3">
              <w:t xml:space="preserve"> in place for managing the UoA’s impact on ETP species, including measures to minimise mortality, which is designed to </w:t>
            </w:r>
            <w:r w:rsidRPr="005044C3">
              <w:rPr>
                <w:b/>
              </w:rPr>
              <w:t>achieve above</w:t>
            </w:r>
            <w:r w:rsidRPr="005044C3">
              <w:t xml:space="preserve"> national and international requirements for the protection of ETP species.</w:t>
            </w:r>
          </w:p>
        </w:tc>
      </w:tr>
    </w:tbl>
    <w:p w14:paraId="35618BFA" w14:textId="347E9068" w:rsidR="005044C3" w:rsidRPr="005044C3" w:rsidRDefault="005044C3" w:rsidP="005044C3">
      <w:pPr>
        <w:pStyle w:val="ScBuffer"/>
      </w:pPr>
    </w:p>
    <w:p w14:paraId="7676A6BE" w14:textId="69106A3B" w:rsidR="005044C3" w:rsidRPr="005044C3" w:rsidRDefault="005044C3" w:rsidP="005044C3">
      <w:pPr>
        <w:pStyle w:val="ScNormal"/>
      </w:pPr>
      <w:bookmarkStart w:id="102" w:name="J232a7FFFF03FF0F01"/>
      <w:r w:rsidRPr="005044C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5C839DE" w14:textId="4B0DCBC0" w:rsidR="005044C3" w:rsidRPr="005044C3" w:rsidRDefault="005044C3" w:rsidP="005044C3">
      <w:pPr>
        <w:pStyle w:val="ScNormal"/>
      </w:pPr>
      <w:bookmarkStart w:id="103" w:name="J232a0007F03FF0403"/>
      <w:bookmarkEnd w:id="102"/>
      <w:r w:rsidRPr="005044C3">
        <w:t xml:space="preserve">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w:t>
      </w:r>
      <w:r w:rsidRPr="005044C3">
        <w:lastRenderedPageBreak/>
        <w:t>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6238DC1" w14:textId="1BABDEE5" w:rsidR="005044C3" w:rsidRPr="005044C3" w:rsidRDefault="005044C3" w:rsidP="005044C3">
      <w:pPr>
        <w:pStyle w:val="ScNormal"/>
      </w:pPr>
      <w:bookmarkStart w:id="104" w:name="J232a7FFFF02480F07"/>
      <w:bookmarkEnd w:id="103"/>
      <w:r w:rsidRPr="005044C3">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3033B841" w14:textId="11589F2A" w:rsidR="005044C3" w:rsidRPr="005044C3" w:rsidRDefault="005044C3" w:rsidP="005044C3">
      <w:pPr>
        <w:pStyle w:val="ScNormal"/>
        <w:numPr>
          <w:ilvl w:val="0"/>
          <w:numId w:val="38"/>
        </w:numPr>
      </w:pPr>
      <w:r w:rsidRPr="005044C3">
        <w:t>Dedicated FAD management plans to control the number and density of FADs</w:t>
      </w:r>
    </w:p>
    <w:p w14:paraId="4A2F03E0" w14:textId="32AEF492" w:rsidR="005044C3" w:rsidRPr="005044C3" w:rsidRDefault="005044C3" w:rsidP="005044C3">
      <w:pPr>
        <w:pStyle w:val="ScNormal"/>
        <w:numPr>
          <w:ilvl w:val="0"/>
          <w:numId w:val="38"/>
        </w:numPr>
      </w:pPr>
      <w:r w:rsidRPr="005044C3">
        <w:t>Time/area closures for purse seine FAD sets, informed by improved data, to mitigate ecological problems in key areas or seasons</w:t>
      </w:r>
    </w:p>
    <w:p w14:paraId="6B4E5F43" w14:textId="21DFDA14" w:rsidR="005044C3" w:rsidRPr="005044C3" w:rsidRDefault="005044C3" w:rsidP="005044C3">
      <w:pPr>
        <w:pStyle w:val="ScNormal"/>
      </w:pPr>
      <w:r w:rsidRPr="005044C3">
        <w:t>SG60 is met but not SG80 since there is not a strategy in place that is highly likely to achieve national and international ETP protection requirements.</w:t>
      </w:r>
    </w:p>
    <w:p w14:paraId="398D171B" w14:textId="32B98A7E" w:rsidR="005044C3" w:rsidRPr="005044C3" w:rsidRDefault="005044C3" w:rsidP="005044C3">
      <w:pPr>
        <w:pStyle w:val="ScNormal"/>
      </w:pPr>
      <w:bookmarkStart w:id="105" w:name="J232a7FFFF030E0F08"/>
      <w:bookmarkEnd w:id="104"/>
      <w:r w:rsidRPr="005044C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1302C4AA" w14:textId="42B67284"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6E5343B6"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2B75CF" w14:textId="53B23394" w:rsidR="005044C3" w:rsidRPr="005044C3" w:rsidRDefault="005044C3" w:rsidP="005044C3">
            <w:pPr>
              <w:pStyle w:val="ScNormal"/>
            </w:pPr>
            <w:r w:rsidRPr="005044C3">
              <w:t>2.3.2.b Management strategy in place (alternative)</w:t>
            </w:r>
          </w:p>
        </w:tc>
      </w:tr>
      <w:tr w:rsidR="005044C3" w:rsidRPr="005044C3" w14:paraId="6ACBBB61" w14:textId="77777777" w:rsidTr="005044C3">
        <w:trPr>
          <w:cantSplit/>
        </w:trPr>
        <w:tc>
          <w:tcPr>
            <w:tcW w:w="3080" w:type="dxa"/>
            <w:shd w:val="clear" w:color="auto" w:fill="B6DDE8"/>
          </w:tcPr>
          <w:p w14:paraId="0B59A232" w14:textId="7671A934" w:rsidR="005044C3" w:rsidRPr="005044C3" w:rsidRDefault="005044C3" w:rsidP="005044C3">
            <w:pPr>
              <w:pStyle w:val="ScSGTableHead"/>
            </w:pPr>
            <w:r w:rsidRPr="005044C3">
              <w:t>60 Guidepost</w:t>
            </w:r>
          </w:p>
        </w:tc>
        <w:tc>
          <w:tcPr>
            <w:tcW w:w="3081" w:type="dxa"/>
            <w:shd w:val="clear" w:color="auto" w:fill="B6DDE8"/>
          </w:tcPr>
          <w:p w14:paraId="08AFFC0F" w14:textId="01751413" w:rsidR="005044C3" w:rsidRPr="005044C3" w:rsidRDefault="005044C3" w:rsidP="005044C3">
            <w:pPr>
              <w:pStyle w:val="ScSGTableHead"/>
            </w:pPr>
            <w:r w:rsidRPr="005044C3">
              <w:t>80 Guidepost</w:t>
            </w:r>
          </w:p>
        </w:tc>
        <w:tc>
          <w:tcPr>
            <w:tcW w:w="3081" w:type="dxa"/>
            <w:shd w:val="clear" w:color="auto" w:fill="B6DDE8"/>
          </w:tcPr>
          <w:p w14:paraId="62657F26" w14:textId="038FCAD6" w:rsidR="005044C3" w:rsidRPr="005044C3" w:rsidRDefault="005044C3" w:rsidP="005044C3">
            <w:pPr>
              <w:pStyle w:val="ScSGTableHead"/>
            </w:pPr>
            <w:r w:rsidRPr="005044C3">
              <w:t>100 Guidepost</w:t>
            </w:r>
          </w:p>
        </w:tc>
      </w:tr>
      <w:tr w:rsidR="005044C3" w:rsidRPr="005044C3" w14:paraId="49D14B22" w14:textId="77777777" w:rsidTr="005044C3">
        <w:trPr>
          <w:cantSplit/>
        </w:trPr>
        <w:tc>
          <w:tcPr>
            <w:tcW w:w="3080" w:type="dxa"/>
          </w:tcPr>
          <w:p w14:paraId="24E06BA1" w14:textId="4E9A1F35" w:rsidR="005044C3" w:rsidRPr="005044C3" w:rsidRDefault="005044C3" w:rsidP="005044C3">
            <w:pPr>
              <w:pStyle w:val="ScNormal"/>
            </w:pPr>
            <w:r w:rsidRPr="005044C3">
              <w:t xml:space="preserve">There are </w:t>
            </w:r>
            <w:r w:rsidRPr="005044C3">
              <w:rPr>
                <w:b/>
              </w:rPr>
              <w:t>measures</w:t>
            </w:r>
            <w:r w:rsidRPr="005044C3">
              <w:t xml:space="preserve"> in place that are expected to ensure the UoA does not hinder the recovery of ETP species.</w:t>
            </w:r>
          </w:p>
        </w:tc>
        <w:tc>
          <w:tcPr>
            <w:tcW w:w="3081" w:type="dxa"/>
          </w:tcPr>
          <w:p w14:paraId="508DCED6" w14:textId="28906900" w:rsidR="005044C3" w:rsidRPr="005044C3" w:rsidRDefault="005044C3" w:rsidP="005044C3">
            <w:pPr>
              <w:pStyle w:val="ScNormal"/>
            </w:pPr>
            <w:r w:rsidRPr="005044C3">
              <w:t xml:space="preserve">There is a </w:t>
            </w:r>
            <w:r w:rsidRPr="005044C3">
              <w:rPr>
                <w:b/>
              </w:rPr>
              <w:t>strategy</w:t>
            </w:r>
            <w:r w:rsidRPr="005044C3">
              <w:t xml:space="preserve"> in place that is expected to ensure the UoA does not hinder the recovery of ETP species.</w:t>
            </w:r>
          </w:p>
        </w:tc>
        <w:tc>
          <w:tcPr>
            <w:tcW w:w="3081" w:type="dxa"/>
          </w:tcPr>
          <w:p w14:paraId="6B44CF4A" w14:textId="6D286E9C" w:rsidR="005044C3" w:rsidRPr="005044C3" w:rsidRDefault="005044C3" w:rsidP="005044C3">
            <w:pPr>
              <w:pStyle w:val="ScNormal"/>
            </w:pPr>
            <w:r w:rsidRPr="005044C3">
              <w:t xml:space="preserve">There is a </w:t>
            </w:r>
            <w:r w:rsidRPr="005044C3">
              <w:rPr>
                <w:b/>
              </w:rPr>
              <w:t>comprehensive strategy</w:t>
            </w:r>
            <w:r w:rsidRPr="005044C3">
              <w:t xml:space="preserve"> in place for managing ETP species, to ensure the UoA does not hinder the recovery of ETP species.</w:t>
            </w:r>
          </w:p>
        </w:tc>
      </w:tr>
    </w:tbl>
    <w:p w14:paraId="6C54039F" w14:textId="424D18C6" w:rsidR="005044C3" w:rsidRPr="005044C3" w:rsidRDefault="005044C3" w:rsidP="005044C3">
      <w:pPr>
        <w:pStyle w:val="ScBuffer"/>
      </w:pPr>
    </w:p>
    <w:p w14:paraId="22BC48B6" w14:textId="08E1A858" w:rsidR="005044C3" w:rsidRPr="005044C3" w:rsidRDefault="005044C3" w:rsidP="005044C3">
      <w:pPr>
        <w:pStyle w:val="ScNormal"/>
      </w:pPr>
      <w:bookmarkStart w:id="106" w:name="J232b7FFFF03FF0F01"/>
      <w:r w:rsidRPr="005044C3">
        <w:t xml:space="preserve">When scoring ETP management strategy, either scoring issue (a) or scoring issue (b) is scored, not both (MSC FCR 2.0 SA3.11.2). Scoring issue (a) is scored where there are requirements for protection </w:t>
      </w:r>
      <w:r w:rsidRPr="005044C3">
        <w:lastRenderedPageBreak/>
        <w:t>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403E3CD" w14:textId="02265FE3"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8381E73"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88BFEF" w14:textId="18BD2512" w:rsidR="005044C3" w:rsidRPr="005044C3" w:rsidRDefault="005044C3" w:rsidP="005044C3">
            <w:pPr>
              <w:pStyle w:val="ScNormal"/>
            </w:pPr>
            <w:r w:rsidRPr="005044C3">
              <w:t>2.3.2.c Management strategy evaluation</w:t>
            </w:r>
          </w:p>
        </w:tc>
      </w:tr>
      <w:tr w:rsidR="005044C3" w:rsidRPr="005044C3" w14:paraId="4A934F24" w14:textId="77777777" w:rsidTr="005044C3">
        <w:trPr>
          <w:cantSplit/>
        </w:trPr>
        <w:tc>
          <w:tcPr>
            <w:tcW w:w="3080" w:type="dxa"/>
            <w:tcBorders>
              <w:bottom w:val="single" w:sz="4" w:space="0" w:color="auto"/>
            </w:tcBorders>
            <w:shd w:val="clear" w:color="auto" w:fill="B6DDE8"/>
          </w:tcPr>
          <w:p w14:paraId="0BF4E777" w14:textId="2B43EBD9"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4D6070DC" w14:textId="67BBA22C" w:rsidR="005044C3" w:rsidRPr="005044C3" w:rsidRDefault="005044C3" w:rsidP="005044C3">
            <w:pPr>
              <w:pStyle w:val="ScSGTableHead"/>
            </w:pPr>
            <w:r w:rsidRPr="005044C3">
              <w:t>80 Guidepost</w:t>
            </w:r>
          </w:p>
        </w:tc>
        <w:tc>
          <w:tcPr>
            <w:tcW w:w="3081" w:type="dxa"/>
            <w:shd w:val="clear" w:color="auto" w:fill="B6DDE8"/>
          </w:tcPr>
          <w:p w14:paraId="07D67D58" w14:textId="2449509F" w:rsidR="005044C3" w:rsidRPr="005044C3" w:rsidRDefault="005044C3" w:rsidP="005044C3">
            <w:pPr>
              <w:pStyle w:val="ScSGTableHead"/>
            </w:pPr>
            <w:r w:rsidRPr="005044C3">
              <w:t>100 Guidepost</w:t>
            </w:r>
          </w:p>
        </w:tc>
      </w:tr>
      <w:tr w:rsidR="005044C3" w:rsidRPr="005044C3" w14:paraId="2C35DF0E" w14:textId="77777777" w:rsidTr="005044C3">
        <w:trPr>
          <w:cantSplit/>
        </w:trPr>
        <w:tc>
          <w:tcPr>
            <w:tcW w:w="3080" w:type="dxa"/>
            <w:shd w:val="clear" w:color="auto" w:fill="D2FFC3"/>
          </w:tcPr>
          <w:p w14:paraId="104FFE6F" w14:textId="48060DDF" w:rsidR="005044C3" w:rsidRPr="005044C3" w:rsidRDefault="005044C3" w:rsidP="005044C3">
            <w:pPr>
              <w:pStyle w:val="ScNormal"/>
            </w:pPr>
            <w:r w:rsidRPr="005044C3">
              <w:t xml:space="preserve">The measures are </w:t>
            </w:r>
            <w:r w:rsidRPr="005044C3">
              <w:rPr>
                <w:b/>
              </w:rPr>
              <w:t>considered likely</w:t>
            </w:r>
            <w:r w:rsidRPr="005044C3">
              <w:t xml:space="preserve"> to work, based on </w:t>
            </w:r>
            <w:r w:rsidRPr="005044C3">
              <w:rPr>
                <w:b/>
              </w:rPr>
              <w:t>plausible argument</w:t>
            </w:r>
            <w:r w:rsidRPr="005044C3">
              <w:t xml:space="preserve"> (e.g. general experience, theory or comparison with similar UoAs/ species).</w:t>
            </w:r>
          </w:p>
        </w:tc>
        <w:tc>
          <w:tcPr>
            <w:tcW w:w="3081" w:type="dxa"/>
            <w:shd w:val="clear" w:color="auto" w:fill="D2FFC3"/>
          </w:tcPr>
          <w:p w14:paraId="67E0A072" w14:textId="25BC9338" w:rsidR="005044C3" w:rsidRPr="005044C3" w:rsidRDefault="005044C3" w:rsidP="005044C3">
            <w:pPr>
              <w:pStyle w:val="ScNormal"/>
            </w:pPr>
            <w:r w:rsidRPr="005044C3">
              <w:t xml:space="preserve">There is an </w:t>
            </w:r>
            <w:r w:rsidRPr="005044C3">
              <w:rPr>
                <w:b/>
              </w:rPr>
              <w:t>objective basis for confidence</w:t>
            </w:r>
            <w:r w:rsidRPr="005044C3">
              <w:t xml:space="preserve"> that the partial strategy/ strategy will work, based on </w:t>
            </w:r>
            <w:r w:rsidRPr="005044C3">
              <w:rPr>
                <w:b/>
              </w:rPr>
              <w:t>information</w:t>
            </w:r>
            <w:r w:rsidRPr="005044C3">
              <w:t xml:space="preserve"> directly about the UoA and/or the species involved.</w:t>
            </w:r>
          </w:p>
        </w:tc>
        <w:tc>
          <w:tcPr>
            <w:tcW w:w="3081" w:type="dxa"/>
          </w:tcPr>
          <w:p w14:paraId="2F781121" w14:textId="1FD565BA" w:rsidR="005044C3" w:rsidRPr="005044C3" w:rsidRDefault="005044C3" w:rsidP="005044C3">
            <w:pPr>
              <w:pStyle w:val="ScNormal"/>
            </w:pPr>
            <w:r w:rsidRPr="005044C3">
              <w:t xml:space="preserve">The strategy/ comprehensive strategy is mainly based on information directly about the UoA and/or species involved, and a </w:t>
            </w:r>
            <w:r w:rsidRPr="005044C3">
              <w:rPr>
                <w:b/>
              </w:rPr>
              <w:t>quantitative analysis</w:t>
            </w:r>
            <w:r w:rsidRPr="005044C3">
              <w:t xml:space="preserve"> supports </w:t>
            </w:r>
            <w:r w:rsidRPr="005044C3">
              <w:rPr>
                <w:b/>
              </w:rPr>
              <w:t>high confidence</w:t>
            </w:r>
            <w:r w:rsidRPr="005044C3">
              <w:t xml:space="preserve"> that the strategy will work.</w:t>
            </w:r>
          </w:p>
        </w:tc>
      </w:tr>
    </w:tbl>
    <w:p w14:paraId="15392B5C" w14:textId="28B9FC77" w:rsidR="005044C3" w:rsidRPr="005044C3" w:rsidRDefault="005044C3" w:rsidP="005044C3">
      <w:pPr>
        <w:pStyle w:val="ScBuffer"/>
      </w:pPr>
    </w:p>
    <w:p w14:paraId="02172292" w14:textId="696E8823" w:rsidR="005044C3" w:rsidRPr="005044C3" w:rsidRDefault="005044C3" w:rsidP="005044C3">
      <w:pPr>
        <w:pStyle w:val="ScNormal"/>
      </w:pPr>
      <w:bookmarkStart w:id="107" w:name="J232c7FFFF03FF0F01"/>
      <w:r w:rsidRPr="005044C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62A2CB50" w14:textId="398288AA" w:rsidR="005044C3" w:rsidRPr="005044C3" w:rsidRDefault="005044C3" w:rsidP="005044C3">
      <w:pPr>
        <w:pStyle w:val="ScNormal"/>
      </w:pPr>
      <w:bookmarkStart w:id="108" w:name="J232c0007F03FF0404"/>
      <w:bookmarkEnd w:id="107"/>
      <w:r w:rsidRPr="005044C3">
        <w:t>The ICCAT Standing Committee on Research and Statistics commissioned work to:</w:t>
      </w:r>
    </w:p>
    <w:p w14:paraId="294FFA16" w14:textId="2774BE3C" w:rsidR="005044C3" w:rsidRPr="005044C3" w:rsidRDefault="005044C3" w:rsidP="005044C3">
      <w:pPr>
        <w:pStyle w:val="ScNormal"/>
        <w:numPr>
          <w:ilvl w:val="0"/>
          <w:numId w:val="39"/>
        </w:numPr>
      </w:pPr>
      <w:r w:rsidRPr="005044C3">
        <w:t>Compile meta-database of reports and publications on by-catch species from tuna fisheries</w:t>
      </w:r>
    </w:p>
    <w:p w14:paraId="703BF117" w14:textId="5161717B" w:rsidR="005044C3" w:rsidRPr="005044C3" w:rsidRDefault="005044C3" w:rsidP="005044C3">
      <w:pPr>
        <w:pStyle w:val="ScNormal"/>
        <w:numPr>
          <w:ilvl w:val="0"/>
          <w:numId w:val="39"/>
        </w:numPr>
      </w:pPr>
      <w:r w:rsidRPr="005044C3">
        <w:t>Develop database for bycatch data for priority species, such as marine mammals; turtles; seabirds; and many sharks, rays and teleost fish that are not subjected to stock assessment by ICCAT</w:t>
      </w:r>
    </w:p>
    <w:p w14:paraId="0E3BD730" w14:textId="615DFBA4" w:rsidR="005044C3" w:rsidRPr="005044C3" w:rsidRDefault="005044C3" w:rsidP="005044C3">
      <w:pPr>
        <w:pStyle w:val="ScNormal"/>
        <w:numPr>
          <w:ilvl w:val="0"/>
          <w:numId w:val="39"/>
        </w:numPr>
      </w:pPr>
      <w:r w:rsidRPr="005044C3">
        <w:t>Establish interaction with scientists leading national observer programmes to make inventory of past and current observer programmes</w:t>
      </w:r>
    </w:p>
    <w:p w14:paraId="7B0F7F54" w14:textId="42346D99" w:rsidR="005044C3" w:rsidRPr="005044C3" w:rsidRDefault="005044C3" w:rsidP="005044C3">
      <w:pPr>
        <w:pStyle w:val="ScNormal"/>
        <w:numPr>
          <w:ilvl w:val="0"/>
          <w:numId w:val="39"/>
        </w:numPr>
      </w:pPr>
      <w:r w:rsidRPr="005044C3">
        <w:t>Develop protocols for ongoing bycatch data collection in the future</w:t>
      </w:r>
    </w:p>
    <w:p w14:paraId="506995D5" w14:textId="4819B6F9" w:rsidR="005044C3" w:rsidRPr="005044C3" w:rsidRDefault="005044C3" w:rsidP="005044C3">
      <w:pPr>
        <w:pStyle w:val="ScNormal"/>
      </w:pPr>
      <w:r w:rsidRPr="005044C3">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8"/>
    <w:p w14:paraId="1D52DBF0" w14:textId="20F4C7E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0D59061"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77AA85" w14:textId="7BEB9012" w:rsidR="005044C3" w:rsidRPr="005044C3" w:rsidRDefault="005044C3" w:rsidP="005044C3">
            <w:pPr>
              <w:pStyle w:val="ScNormal"/>
            </w:pPr>
            <w:r w:rsidRPr="005044C3">
              <w:t>2.3.2.d Management strategy implementation</w:t>
            </w:r>
          </w:p>
        </w:tc>
      </w:tr>
      <w:tr w:rsidR="005044C3" w:rsidRPr="005044C3" w14:paraId="086604FC" w14:textId="77777777" w:rsidTr="005044C3">
        <w:trPr>
          <w:cantSplit/>
        </w:trPr>
        <w:tc>
          <w:tcPr>
            <w:tcW w:w="3080" w:type="dxa"/>
            <w:tcBorders>
              <w:bottom w:val="single" w:sz="4" w:space="0" w:color="auto"/>
            </w:tcBorders>
            <w:shd w:val="clear" w:color="auto" w:fill="B6DDE8"/>
          </w:tcPr>
          <w:p w14:paraId="6C108777" w14:textId="1702FA0D"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5129E334" w14:textId="683F93C5" w:rsidR="005044C3" w:rsidRPr="005044C3" w:rsidRDefault="005044C3" w:rsidP="005044C3">
            <w:pPr>
              <w:pStyle w:val="ScSGTableHead"/>
            </w:pPr>
            <w:r w:rsidRPr="005044C3">
              <w:t>80 Guidepost</w:t>
            </w:r>
          </w:p>
        </w:tc>
        <w:tc>
          <w:tcPr>
            <w:tcW w:w="3081" w:type="dxa"/>
            <w:shd w:val="clear" w:color="auto" w:fill="B6DDE8"/>
          </w:tcPr>
          <w:p w14:paraId="4EFE2F36" w14:textId="6A14DE9B" w:rsidR="005044C3" w:rsidRPr="005044C3" w:rsidRDefault="005044C3" w:rsidP="005044C3">
            <w:pPr>
              <w:pStyle w:val="ScSGTableHead"/>
            </w:pPr>
            <w:r w:rsidRPr="005044C3">
              <w:t>100 Guidepost</w:t>
            </w:r>
          </w:p>
        </w:tc>
      </w:tr>
      <w:tr w:rsidR="005044C3" w:rsidRPr="005044C3" w14:paraId="76EEE8CC" w14:textId="77777777" w:rsidTr="005044C3">
        <w:trPr>
          <w:cantSplit/>
        </w:trPr>
        <w:tc>
          <w:tcPr>
            <w:tcW w:w="3080" w:type="dxa"/>
            <w:shd w:val="clear" w:color="auto" w:fill="D2FFC3"/>
          </w:tcPr>
          <w:p w14:paraId="4CD9ED45" w14:textId="77777777" w:rsidR="005044C3" w:rsidRPr="005044C3" w:rsidRDefault="005044C3" w:rsidP="005044C3">
            <w:pPr>
              <w:pStyle w:val="ScNormal"/>
            </w:pPr>
          </w:p>
        </w:tc>
        <w:tc>
          <w:tcPr>
            <w:tcW w:w="3081" w:type="dxa"/>
            <w:shd w:val="clear" w:color="auto" w:fill="D2FFC3"/>
          </w:tcPr>
          <w:p w14:paraId="5F7052F8" w14:textId="2FA7D414" w:rsidR="005044C3" w:rsidRPr="005044C3" w:rsidRDefault="005044C3" w:rsidP="005044C3">
            <w:pPr>
              <w:pStyle w:val="ScNormal"/>
            </w:pPr>
            <w:r w:rsidRPr="005044C3">
              <w:t xml:space="preserve">There is some </w:t>
            </w:r>
            <w:r w:rsidRPr="005044C3">
              <w:rPr>
                <w:b/>
              </w:rPr>
              <w:t>evidence</w:t>
            </w:r>
            <w:r w:rsidRPr="005044C3">
              <w:t xml:space="preserve"> that the measures/strategy is being implemented successfully.</w:t>
            </w:r>
          </w:p>
        </w:tc>
        <w:tc>
          <w:tcPr>
            <w:tcW w:w="3081" w:type="dxa"/>
          </w:tcPr>
          <w:p w14:paraId="732BEB4D" w14:textId="1099AB6B" w:rsidR="005044C3" w:rsidRPr="005044C3" w:rsidRDefault="005044C3" w:rsidP="005044C3">
            <w:pPr>
              <w:pStyle w:val="ScNormal"/>
            </w:pPr>
            <w:r w:rsidRPr="005044C3">
              <w:t xml:space="preserve">There is </w:t>
            </w:r>
            <w:r w:rsidRPr="005044C3">
              <w:rPr>
                <w:b/>
              </w:rPr>
              <w:t>clear evidence</w:t>
            </w:r>
            <w:r w:rsidRPr="005044C3">
              <w:t xml:space="preserve"> that the strategy/ comprehensive strategy is being implemented successfully and is </w:t>
            </w:r>
            <w:r w:rsidRPr="005044C3">
              <w:rPr>
                <w:b/>
              </w:rPr>
              <w:t>achieving its objective as set out in scoring issue (a) or (b).</w:t>
            </w:r>
          </w:p>
        </w:tc>
      </w:tr>
    </w:tbl>
    <w:p w14:paraId="69A5835E" w14:textId="13ADAEC2" w:rsidR="005044C3" w:rsidRPr="005044C3" w:rsidRDefault="005044C3" w:rsidP="005044C3">
      <w:pPr>
        <w:pStyle w:val="ScBuffer"/>
      </w:pPr>
    </w:p>
    <w:p w14:paraId="09160FAA" w14:textId="09D4298A" w:rsidR="005044C3" w:rsidRPr="005044C3" w:rsidRDefault="005044C3" w:rsidP="005044C3">
      <w:pPr>
        <w:pStyle w:val="ScNormal"/>
      </w:pPr>
      <w:bookmarkStart w:id="109" w:name="J232d7FFFF03FF0F01"/>
      <w:r w:rsidRPr="005044C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2B4A5C57" w14:textId="4AA1E81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321CFA43"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298D43" w14:textId="5C5C8FA1" w:rsidR="005044C3" w:rsidRPr="005044C3" w:rsidRDefault="005044C3" w:rsidP="005044C3">
            <w:pPr>
              <w:pStyle w:val="ScNormal"/>
            </w:pPr>
            <w:r w:rsidRPr="005044C3">
              <w:t>2.3.2.e Review of alternative measures to minimise mortality of ETP species</w:t>
            </w:r>
          </w:p>
        </w:tc>
      </w:tr>
      <w:tr w:rsidR="005044C3" w:rsidRPr="005044C3" w14:paraId="5C071784" w14:textId="77777777" w:rsidTr="005044C3">
        <w:trPr>
          <w:cantSplit/>
        </w:trPr>
        <w:tc>
          <w:tcPr>
            <w:tcW w:w="3080" w:type="dxa"/>
            <w:tcBorders>
              <w:bottom w:val="single" w:sz="4" w:space="0" w:color="auto"/>
            </w:tcBorders>
            <w:shd w:val="clear" w:color="auto" w:fill="B6DDE8"/>
          </w:tcPr>
          <w:p w14:paraId="1CB9BBA7" w14:textId="65FEFFE8" w:rsidR="005044C3" w:rsidRPr="005044C3" w:rsidRDefault="005044C3" w:rsidP="005044C3">
            <w:pPr>
              <w:pStyle w:val="ScSGTableHead"/>
            </w:pPr>
            <w:r w:rsidRPr="005044C3">
              <w:t>60 Guidepost</w:t>
            </w:r>
          </w:p>
        </w:tc>
        <w:tc>
          <w:tcPr>
            <w:tcW w:w="3081" w:type="dxa"/>
            <w:shd w:val="clear" w:color="auto" w:fill="B6DDE8"/>
          </w:tcPr>
          <w:p w14:paraId="1C60B672" w14:textId="02AC611E" w:rsidR="005044C3" w:rsidRPr="005044C3" w:rsidRDefault="005044C3" w:rsidP="005044C3">
            <w:pPr>
              <w:pStyle w:val="ScSGTableHead"/>
            </w:pPr>
            <w:r w:rsidRPr="005044C3">
              <w:t>80 Guidepost</w:t>
            </w:r>
          </w:p>
        </w:tc>
        <w:tc>
          <w:tcPr>
            <w:tcW w:w="3081" w:type="dxa"/>
            <w:shd w:val="clear" w:color="auto" w:fill="B6DDE8"/>
          </w:tcPr>
          <w:p w14:paraId="4543FB28" w14:textId="2A167CB7" w:rsidR="005044C3" w:rsidRPr="005044C3" w:rsidRDefault="005044C3" w:rsidP="005044C3">
            <w:pPr>
              <w:pStyle w:val="ScSGTableHead"/>
            </w:pPr>
            <w:r w:rsidRPr="005044C3">
              <w:t>100 Guidepost</w:t>
            </w:r>
          </w:p>
        </w:tc>
      </w:tr>
      <w:tr w:rsidR="005044C3" w:rsidRPr="005044C3" w14:paraId="6F740086" w14:textId="77777777" w:rsidTr="005044C3">
        <w:trPr>
          <w:cantSplit/>
        </w:trPr>
        <w:tc>
          <w:tcPr>
            <w:tcW w:w="3080" w:type="dxa"/>
            <w:shd w:val="clear" w:color="auto" w:fill="D2FFC3"/>
          </w:tcPr>
          <w:p w14:paraId="171E0D5B" w14:textId="3BBB3088" w:rsidR="005044C3" w:rsidRPr="005044C3" w:rsidRDefault="005044C3" w:rsidP="005044C3">
            <w:pPr>
              <w:pStyle w:val="ScNormal"/>
            </w:pPr>
            <w:r w:rsidRPr="005044C3">
              <w:t>There is a review of the potential effectiveness and practicality of alternative measures to minimise UoA-related mortality of ETP species.</w:t>
            </w:r>
          </w:p>
        </w:tc>
        <w:tc>
          <w:tcPr>
            <w:tcW w:w="3081" w:type="dxa"/>
          </w:tcPr>
          <w:p w14:paraId="76F30CD5" w14:textId="0F9005C5" w:rsidR="005044C3" w:rsidRPr="005044C3" w:rsidRDefault="005044C3" w:rsidP="005044C3">
            <w:pPr>
              <w:pStyle w:val="ScNormal"/>
            </w:pPr>
            <w:r w:rsidRPr="005044C3">
              <w:t xml:space="preserve">There is a </w:t>
            </w:r>
            <w:r w:rsidRPr="005044C3">
              <w:rPr>
                <w:b/>
              </w:rPr>
              <w:t>regular</w:t>
            </w:r>
            <w:r w:rsidRPr="005044C3">
              <w:t xml:space="preserve"> review of the potential effectiveness and practicality of alternative measures to minimise UoA-related mortality of ETP species and they are implemented as appropriate.</w:t>
            </w:r>
          </w:p>
        </w:tc>
        <w:tc>
          <w:tcPr>
            <w:tcW w:w="3081" w:type="dxa"/>
          </w:tcPr>
          <w:p w14:paraId="65405118" w14:textId="142EB4C9" w:rsidR="005044C3" w:rsidRPr="005044C3" w:rsidRDefault="005044C3" w:rsidP="005044C3">
            <w:pPr>
              <w:pStyle w:val="ScNormal"/>
            </w:pPr>
            <w:r w:rsidRPr="005044C3">
              <w:t xml:space="preserve">There is a </w:t>
            </w:r>
            <w:r w:rsidRPr="005044C3">
              <w:rPr>
                <w:b/>
              </w:rPr>
              <w:t>biannual</w:t>
            </w:r>
            <w:r w:rsidRPr="005044C3">
              <w:t xml:space="preserve"> review of the potential effectiveness and practicality of alternative measures to minimise UoA-related mortality ETP species, and they are implemented, as appropriate.</w:t>
            </w:r>
          </w:p>
        </w:tc>
      </w:tr>
    </w:tbl>
    <w:p w14:paraId="40516B82" w14:textId="625ED632" w:rsidR="005044C3" w:rsidRPr="005044C3" w:rsidRDefault="005044C3" w:rsidP="005044C3">
      <w:pPr>
        <w:pStyle w:val="ScBuffer"/>
      </w:pPr>
    </w:p>
    <w:p w14:paraId="6B4C1600" w14:textId="60259D72" w:rsidR="005044C3" w:rsidRPr="005044C3" w:rsidRDefault="005044C3" w:rsidP="005044C3">
      <w:pPr>
        <w:pStyle w:val="ScNormal"/>
      </w:pPr>
      <w:bookmarkStart w:id="110" w:name="J232e7FFFF03FF0F01"/>
      <w:r w:rsidRPr="005044C3">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5044C3">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E160ACD" w14:textId="5E34FE46" w:rsidR="005044C3" w:rsidRPr="005044C3" w:rsidRDefault="005044C3" w:rsidP="005044C3">
      <w:pPr>
        <w:pStyle w:val="ScNormal"/>
      </w:pPr>
      <w:bookmarkStart w:id="111" w:name="J232e0007F03FF0403"/>
      <w:bookmarkEnd w:id="110"/>
      <w:r w:rsidRPr="005044C3">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11"/>
    <w:p w14:paraId="320BA849" w14:textId="7EA94BEC" w:rsidR="005044C3" w:rsidRPr="005044C3" w:rsidRDefault="005044C3" w:rsidP="005044C3">
      <w:pPr>
        <w:pStyle w:val="ScScore"/>
      </w:pPr>
      <w:r w:rsidRPr="005044C3">
        <w:t>All SG60 were met, and 2 out of 4 SG80 were met.</w:t>
      </w:r>
    </w:p>
    <w:p w14:paraId="3FD29DB0" w14:textId="05E1F818" w:rsidR="005044C3" w:rsidRPr="005044C3" w:rsidRDefault="005044C3" w:rsidP="005044C3">
      <w:pPr>
        <w:pStyle w:val="ScScore"/>
      </w:pPr>
      <w:r w:rsidRPr="005044C3">
        <w:t>PI 2.3.2 : 70</w:t>
      </w:r>
    </w:p>
    <w:p w14:paraId="48F75835" w14:textId="1456F3A1" w:rsidR="005044C3" w:rsidRPr="005044C3" w:rsidRDefault="005044C3" w:rsidP="005044C3">
      <w:pPr>
        <w:pStyle w:val="ScSI"/>
        <w:rPr>
          <w:lang w:val="en-GB"/>
        </w:rPr>
      </w:pPr>
      <w:r w:rsidRPr="005044C3">
        <w:rPr>
          <w:lang w:val="en-GB"/>
        </w:rPr>
        <w:t>References</w:t>
      </w:r>
    </w:p>
    <w:p w14:paraId="66CD2022" w14:textId="7DB211D0" w:rsidR="005044C3" w:rsidRPr="005044C3" w:rsidRDefault="005044C3" w:rsidP="005044C3">
      <w:pPr>
        <w:pStyle w:val="ScReferences"/>
      </w:pPr>
      <w:r w:rsidRPr="005044C3">
        <w:t>Cotter, J. 2010. ICCAT By-catch Co-ordination Study. Final Report to the International Commission for the Conservation of Atlantic Tunas, Madrid, 9 July 2010. https://www.iccat.int/Documents/ByCatch/FinalReport-20100707.pdf (last access on 3 May 2018).</w:t>
      </w:r>
    </w:p>
    <w:p w14:paraId="33624416" w14:textId="73E9A8CF" w:rsidR="005044C3" w:rsidRPr="005044C3" w:rsidRDefault="005044C3" w:rsidP="005044C3">
      <w:pPr>
        <w:pStyle w:val="ScReferences"/>
      </w:pPr>
      <w:r w:rsidRPr="005044C3">
        <w:t>ICCAT Information on By-Catch of Tuna Fisheries (https://www.iccat.int/en/ByCatch.htm)</w:t>
      </w:r>
    </w:p>
    <w:p w14:paraId="65FE095A" w14:textId="3A33A785" w:rsidR="005044C3" w:rsidRPr="005044C3" w:rsidRDefault="005044C3" w:rsidP="005044C3">
      <w:pPr>
        <w:pStyle w:val="ScReferences"/>
      </w:pPr>
      <w:r w:rsidRPr="005044C3">
        <w:t>IOTC 2016. Status of development and implementation of National Plans of Action (NPOA) for seabirds and sharks and implementation of the FAO guidelines to reduce marine turtle mortality in fishing operations. IOTC–2016–SC19–06[E].</w:t>
      </w:r>
    </w:p>
    <w:p w14:paraId="6AAE758D" w14:textId="5F76BBC8" w:rsidR="005044C3" w:rsidRPr="005044C3" w:rsidRDefault="005044C3" w:rsidP="005044C3">
      <w:pPr>
        <w:pStyle w:val="ScReferences"/>
      </w:pPr>
      <w:r w:rsidRPr="005044C3">
        <w:t>Morgan, A.C. 2011. Fish Aggregating Devices and Tuna: Impacts and Management Options. Ocean Science Division, Pew Environment Group, Washington, DC.</w:t>
      </w:r>
    </w:p>
    <w:p w14:paraId="690EC1DE" w14:textId="37664E0B" w:rsidR="005044C3" w:rsidRPr="005044C3" w:rsidRDefault="005044C3" w:rsidP="005044C3">
      <w:pPr>
        <w:pStyle w:val="ScReferences"/>
      </w:pPr>
      <w:r w:rsidRPr="005044C3">
        <w:t>MSC 2014. SA3.11.2. In: MSC General Certification Requirements Version 2. Marine Stewardship Council, October 2014.</w:t>
      </w:r>
    </w:p>
    <w:p w14:paraId="6ACCCC3E" w14:textId="7FFC7E0A" w:rsidR="005044C3" w:rsidRPr="005044C3" w:rsidRDefault="005044C3" w:rsidP="005044C3">
      <w:pPr>
        <w:pStyle w:val="ScReferences"/>
      </w:pPr>
      <w:r w:rsidRPr="005044C3">
        <w:t>MSC 2014. SA3.5.3 &amp; SA3.11.3. In: MSC General Certification Requirements Version 2. Marine Stewardship Council, October 2014.</w:t>
      </w:r>
    </w:p>
    <w:p w14:paraId="147C3E92" w14:textId="2AF8003F" w:rsidR="005044C3" w:rsidRPr="005044C3" w:rsidRDefault="005044C3" w:rsidP="005044C3">
      <w:pPr>
        <w:pStyle w:val="ScReferences"/>
      </w:pPr>
      <w:r w:rsidRPr="005044C3">
        <w:t>Watson, J.W., Epperly, S.P., Shah, A.K., Foster, D.G. 2005. Fishing methods to reduce sea turtle mortality associated with pelagic longlines. Canadian Journal of Fisheries and Aquatic Sciences 62: 965–981.</w:t>
      </w:r>
    </w:p>
    <w:p w14:paraId="072E390C" w14:textId="6034ECB7" w:rsidR="005044C3" w:rsidRPr="005044C3" w:rsidRDefault="005044C3" w:rsidP="005044C3">
      <w:pPr>
        <w:pStyle w:val="ScReferences"/>
      </w:pPr>
      <w:r w:rsidRPr="005044C3">
        <w:t>WWF 2011. WWF Statement on Fish Aggregation Devices (FADs) in Tuna Fisheries. WWF Smart Fishing Initiative. Position Paper. November 2011.</w:t>
      </w:r>
    </w:p>
    <w:p w14:paraId="696A1161" w14:textId="48F4C14D" w:rsidR="005044C3" w:rsidRPr="005044C3" w:rsidRDefault="005044C3" w:rsidP="005044C3">
      <w:pPr>
        <w:pStyle w:val="ScPI"/>
        <w:rPr>
          <w:lang w:val="en-GB"/>
        </w:rPr>
      </w:pPr>
      <w:r w:rsidRPr="005044C3">
        <w:rPr>
          <w:lang w:val="en-GB"/>
        </w:rPr>
        <w:lastRenderedPageBreak/>
        <w:t>P.2.3.3 Information</w:t>
      </w:r>
    </w:p>
    <w:p w14:paraId="70A871AC" w14:textId="091DD75D"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6D023992"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024447" w14:textId="38733CA9" w:rsidR="005044C3" w:rsidRPr="005044C3" w:rsidRDefault="005044C3" w:rsidP="005044C3">
            <w:pPr>
              <w:pStyle w:val="ScNormal"/>
            </w:pPr>
            <w:r w:rsidRPr="005044C3">
              <w:t>2.3.3.a Information adequacy for assessment of impacts</w:t>
            </w:r>
          </w:p>
        </w:tc>
      </w:tr>
      <w:tr w:rsidR="005044C3" w:rsidRPr="005044C3" w14:paraId="74F02F11" w14:textId="77777777" w:rsidTr="005044C3">
        <w:trPr>
          <w:cantSplit/>
        </w:trPr>
        <w:tc>
          <w:tcPr>
            <w:tcW w:w="3080" w:type="dxa"/>
            <w:tcBorders>
              <w:bottom w:val="single" w:sz="4" w:space="0" w:color="auto"/>
            </w:tcBorders>
            <w:shd w:val="clear" w:color="auto" w:fill="B6DDE8"/>
          </w:tcPr>
          <w:p w14:paraId="096797D2" w14:textId="37EAF3C4" w:rsidR="005044C3" w:rsidRPr="005044C3" w:rsidRDefault="005044C3" w:rsidP="005044C3">
            <w:pPr>
              <w:pStyle w:val="ScSGTableHead"/>
            </w:pPr>
            <w:r w:rsidRPr="005044C3">
              <w:t>60 Guidepost</w:t>
            </w:r>
          </w:p>
        </w:tc>
        <w:tc>
          <w:tcPr>
            <w:tcW w:w="3081" w:type="dxa"/>
            <w:shd w:val="clear" w:color="auto" w:fill="B6DDE8"/>
          </w:tcPr>
          <w:p w14:paraId="6637F77A" w14:textId="4B966DE9" w:rsidR="005044C3" w:rsidRPr="005044C3" w:rsidRDefault="005044C3" w:rsidP="005044C3">
            <w:pPr>
              <w:pStyle w:val="ScSGTableHead"/>
            </w:pPr>
            <w:r w:rsidRPr="005044C3">
              <w:t>80 Guidepost</w:t>
            </w:r>
          </w:p>
        </w:tc>
        <w:tc>
          <w:tcPr>
            <w:tcW w:w="3081" w:type="dxa"/>
            <w:shd w:val="clear" w:color="auto" w:fill="B6DDE8"/>
          </w:tcPr>
          <w:p w14:paraId="0C1DF943" w14:textId="650356F6" w:rsidR="005044C3" w:rsidRPr="005044C3" w:rsidRDefault="005044C3" w:rsidP="005044C3">
            <w:pPr>
              <w:pStyle w:val="ScSGTableHead"/>
            </w:pPr>
            <w:r w:rsidRPr="005044C3">
              <w:t>100 Guidepost</w:t>
            </w:r>
          </w:p>
        </w:tc>
      </w:tr>
      <w:tr w:rsidR="005044C3" w:rsidRPr="005044C3" w14:paraId="4C15D207" w14:textId="77777777" w:rsidTr="005044C3">
        <w:trPr>
          <w:cantSplit/>
        </w:trPr>
        <w:tc>
          <w:tcPr>
            <w:tcW w:w="3080" w:type="dxa"/>
            <w:shd w:val="clear" w:color="auto" w:fill="D2FFC3"/>
          </w:tcPr>
          <w:p w14:paraId="3D4A9410" w14:textId="5953AB63" w:rsidR="005044C3" w:rsidRPr="005044C3" w:rsidRDefault="005044C3" w:rsidP="005044C3">
            <w:pPr>
              <w:pStyle w:val="ScNormal"/>
            </w:pPr>
            <w:r w:rsidRPr="005044C3">
              <w:t xml:space="preserve">Qualitative information is </w:t>
            </w:r>
            <w:r w:rsidRPr="005044C3">
              <w:rPr>
                <w:b/>
              </w:rPr>
              <w:t>adequate to estimate</w:t>
            </w:r>
            <w:r w:rsidRPr="005044C3">
              <w:t xml:space="preserve"> the UoA related mortality on ETP species. </w:t>
            </w:r>
            <w:r w:rsidRPr="005044C3">
              <w:rPr>
                <w:b/>
              </w:rPr>
              <w:t xml:space="preserve">OR If RBF is used to score PI 2.3.1 for the UoA: </w:t>
            </w:r>
            <w:r w:rsidRPr="005044C3">
              <w:t xml:space="preserve"> Qualitative information is </w:t>
            </w:r>
            <w:r w:rsidRPr="005044C3">
              <w:rPr>
                <w:b/>
              </w:rPr>
              <w:t>adequate to estimate productivity and susceptibility</w:t>
            </w:r>
            <w:r w:rsidRPr="005044C3">
              <w:t xml:space="preserve"> attributes for ETP species.</w:t>
            </w:r>
          </w:p>
        </w:tc>
        <w:tc>
          <w:tcPr>
            <w:tcW w:w="3081" w:type="dxa"/>
          </w:tcPr>
          <w:p w14:paraId="711F1170" w14:textId="05781464" w:rsidR="005044C3" w:rsidRPr="005044C3" w:rsidRDefault="005044C3" w:rsidP="005044C3">
            <w:pPr>
              <w:pStyle w:val="ScNormal"/>
            </w:pPr>
            <w:r w:rsidRPr="005044C3">
              <w:t xml:space="preserve">Some quantitative information is </w:t>
            </w:r>
            <w:r w:rsidRPr="005044C3">
              <w:rPr>
                <w:b/>
              </w:rPr>
              <w:t>adequate to assess</w:t>
            </w:r>
            <w:r w:rsidRPr="005044C3">
              <w:t xml:space="preserve"> the UoA related mortality and impact and to determine whether the UoA may be a threat to protection and recovery of the ETP species. </w:t>
            </w:r>
            <w:r w:rsidRPr="005044C3">
              <w:rPr>
                <w:b/>
              </w:rPr>
              <w:t>OR If RBF is used to score PI 2.3.1 for the UoA:</w:t>
            </w:r>
            <w:r w:rsidRPr="005044C3">
              <w:t xml:space="preserve"> Some quantitative information is </w:t>
            </w:r>
            <w:r w:rsidRPr="005044C3">
              <w:rPr>
                <w:b/>
              </w:rPr>
              <w:t>adequate to estimate productivity and susceptibility</w:t>
            </w:r>
            <w:r w:rsidRPr="005044C3">
              <w:t xml:space="preserve"> attributes for ETP species.</w:t>
            </w:r>
          </w:p>
        </w:tc>
        <w:tc>
          <w:tcPr>
            <w:tcW w:w="3081" w:type="dxa"/>
          </w:tcPr>
          <w:p w14:paraId="4FECD78B" w14:textId="6BA59852" w:rsidR="005044C3" w:rsidRPr="005044C3" w:rsidRDefault="005044C3" w:rsidP="005044C3">
            <w:pPr>
              <w:pStyle w:val="ScNormal"/>
            </w:pPr>
            <w:r w:rsidRPr="005044C3">
              <w:t xml:space="preserve">Quantitative information is available to assess with a high degree of certainty the </w:t>
            </w:r>
            <w:r w:rsidRPr="005044C3">
              <w:rPr>
                <w:b/>
              </w:rPr>
              <w:t>magnitude of UoA-related impacts, mortalities and injuries and the consequences for the status</w:t>
            </w:r>
            <w:r w:rsidRPr="005044C3">
              <w:t xml:space="preserve"> of ETP species.</w:t>
            </w:r>
          </w:p>
        </w:tc>
      </w:tr>
    </w:tbl>
    <w:p w14:paraId="58DBB245" w14:textId="17D541A5" w:rsidR="005044C3" w:rsidRPr="005044C3" w:rsidRDefault="005044C3" w:rsidP="005044C3">
      <w:pPr>
        <w:pStyle w:val="ScBuffer"/>
      </w:pPr>
    </w:p>
    <w:p w14:paraId="6B44216B" w14:textId="2CBC6581" w:rsidR="005044C3" w:rsidRPr="005044C3" w:rsidRDefault="005044C3" w:rsidP="005044C3">
      <w:pPr>
        <w:pStyle w:val="ScNormal"/>
      </w:pPr>
      <w:bookmarkStart w:id="112" w:name="J233a7FFFF03FF0F01"/>
      <w:r w:rsidRPr="005044C3">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528EC82D" w14:textId="577DDA72" w:rsidR="005044C3" w:rsidRPr="005044C3" w:rsidRDefault="005044C3" w:rsidP="005044C3">
      <w:pPr>
        <w:pStyle w:val="ScNormal"/>
      </w:pPr>
      <w:bookmarkStart w:id="113" w:name="J233a0007F03FF0402"/>
      <w:bookmarkEnd w:id="112"/>
      <w:r w:rsidRPr="005044C3">
        <w:t xml:space="preserve">The 2009 ICCAT performance review urged contacting parties to make data and scientific expertise available to the ICCAT so that progress can be achieved on evaluating the effect the fisheries have on </w:t>
      </w:r>
      <w:r w:rsidRPr="005044C3">
        <w:lastRenderedPageBreak/>
        <w:t>seabirds and turtles. This implies that, although data are often collected, they do not always contribute to the overall evaluation. SG80 is met but not SG100 since the level of quantitative information does not support a high degree of certainty regarding the UoA’s impact.</w:t>
      </w:r>
    </w:p>
    <w:p w14:paraId="123232CA" w14:textId="4ED7B94A" w:rsidR="005044C3" w:rsidRPr="005044C3" w:rsidRDefault="005044C3" w:rsidP="005044C3">
      <w:pPr>
        <w:pStyle w:val="ScNormal"/>
      </w:pPr>
      <w:bookmarkStart w:id="114" w:name="J233a7FFFF02480F03"/>
      <w:bookmarkEnd w:id="113"/>
      <w:r w:rsidRPr="005044C3">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4"/>
    <w:p w14:paraId="44EC3408" w14:textId="69BA82E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3A595DA"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10EE8" w14:textId="0508888D" w:rsidR="005044C3" w:rsidRPr="005044C3" w:rsidRDefault="005044C3" w:rsidP="005044C3">
            <w:pPr>
              <w:pStyle w:val="ScNormal"/>
            </w:pPr>
            <w:r w:rsidRPr="005044C3">
              <w:t>2.3.3.b Information adequacy for management strategy</w:t>
            </w:r>
          </w:p>
        </w:tc>
      </w:tr>
      <w:tr w:rsidR="005044C3" w:rsidRPr="005044C3" w14:paraId="5BA0F3EE" w14:textId="77777777" w:rsidTr="005044C3">
        <w:trPr>
          <w:cantSplit/>
        </w:trPr>
        <w:tc>
          <w:tcPr>
            <w:tcW w:w="3080" w:type="dxa"/>
            <w:tcBorders>
              <w:bottom w:val="single" w:sz="4" w:space="0" w:color="auto"/>
            </w:tcBorders>
            <w:shd w:val="clear" w:color="auto" w:fill="B6DDE8"/>
          </w:tcPr>
          <w:p w14:paraId="52728F2E" w14:textId="336B4ED5"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0FEBC064" w14:textId="36BC1167" w:rsidR="005044C3" w:rsidRPr="005044C3" w:rsidRDefault="005044C3" w:rsidP="005044C3">
            <w:pPr>
              <w:pStyle w:val="ScSGTableHead"/>
            </w:pPr>
            <w:r w:rsidRPr="005044C3">
              <w:t>80 Guidepost</w:t>
            </w:r>
          </w:p>
        </w:tc>
        <w:tc>
          <w:tcPr>
            <w:tcW w:w="3081" w:type="dxa"/>
            <w:shd w:val="clear" w:color="auto" w:fill="B6DDE8"/>
          </w:tcPr>
          <w:p w14:paraId="62406649" w14:textId="67F475F5" w:rsidR="005044C3" w:rsidRPr="005044C3" w:rsidRDefault="005044C3" w:rsidP="005044C3">
            <w:pPr>
              <w:pStyle w:val="ScSGTableHead"/>
            </w:pPr>
            <w:r w:rsidRPr="005044C3">
              <w:t>100 Guidepost</w:t>
            </w:r>
          </w:p>
        </w:tc>
      </w:tr>
      <w:tr w:rsidR="005044C3" w:rsidRPr="005044C3" w14:paraId="06678D9A" w14:textId="77777777" w:rsidTr="005044C3">
        <w:trPr>
          <w:cantSplit/>
        </w:trPr>
        <w:tc>
          <w:tcPr>
            <w:tcW w:w="3080" w:type="dxa"/>
            <w:shd w:val="clear" w:color="auto" w:fill="D2FFC3"/>
          </w:tcPr>
          <w:p w14:paraId="48BAE380" w14:textId="3EB2F47C" w:rsidR="005044C3" w:rsidRPr="005044C3" w:rsidRDefault="005044C3" w:rsidP="005044C3">
            <w:pPr>
              <w:pStyle w:val="ScNormal"/>
            </w:pPr>
            <w:r w:rsidRPr="005044C3">
              <w:t xml:space="preserve">Information is adequate to support </w:t>
            </w:r>
            <w:r w:rsidRPr="005044C3">
              <w:rPr>
                <w:b/>
              </w:rPr>
              <w:t>measures</w:t>
            </w:r>
            <w:r w:rsidRPr="005044C3">
              <w:t xml:space="preserve"> to manage the impacts on ETP species</w:t>
            </w:r>
          </w:p>
        </w:tc>
        <w:tc>
          <w:tcPr>
            <w:tcW w:w="3081" w:type="dxa"/>
            <w:shd w:val="clear" w:color="auto" w:fill="D2FFC3"/>
          </w:tcPr>
          <w:p w14:paraId="44B690DF" w14:textId="61F5E620" w:rsidR="005044C3" w:rsidRPr="005044C3" w:rsidRDefault="005044C3" w:rsidP="005044C3">
            <w:pPr>
              <w:pStyle w:val="ScNormal"/>
            </w:pPr>
            <w:r w:rsidRPr="005044C3">
              <w:t xml:space="preserve">Information is adequate to measure trends and support a </w:t>
            </w:r>
            <w:r w:rsidRPr="005044C3">
              <w:rPr>
                <w:b/>
              </w:rPr>
              <w:t>strategy</w:t>
            </w:r>
            <w:r w:rsidRPr="005044C3">
              <w:t xml:space="preserve"> to manage impacts on ETP species</w:t>
            </w:r>
          </w:p>
        </w:tc>
        <w:tc>
          <w:tcPr>
            <w:tcW w:w="3081" w:type="dxa"/>
          </w:tcPr>
          <w:p w14:paraId="2AE0A004" w14:textId="1DA39E90" w:rsidR="005044C3" w:rsidRPr="005044C3" w:rsidRDefault="005044C3" w:rsidP="005044C3">
            <w:pPr>
              <w:pStyle w:val="ScNormal"/>
            </w:pPr>
            <w:r w:rsidRPr="005044C3">
              <w:t xml:space="preserve">Information is adequate to support a </w:t>
            </w:r>
            <w:r w:rsidRPr="005044C3">
              <w:rPr>
                <w:b/>
              </w:rPr>
              <w:t>comprehensive strategy</w:t>
            </w:r>
            <w:r w:rsidRPr="005044C3">
              <w:t xml:space="preserve"> to manage impacts, minimize mortality and injury of ETP species, and evaluate with a </w:t>
            </w:r>
            <w:r w:rsidRPr="005044C3">
              <w:rPr>
                <w:b/>
              </w:rPr>
              <w:t>high degree of certainty</w:t>
            </w:r>
            <w:r w:rsidRPr="005044C3">
              <w:t xml:space="preserve"> whether a strategy is achieving its objectives.</w:t>
            </w:r>
          </w:p>
        </w:tc>
      </w:tr>
    </w:tbl>
    <w:p w14:paraId="333C97E8" w14:textId="3844FA36" w:rsidR="005044C3" w:rsidRPr="005044C3" w:rsidRDefault="005044C3" w:rsidP="005044C3">
      <w:pPr>
        <w:pStyle w:val="ScBuffer"/>
      </w:pPr>
    </w:p>
    <w:p w14:paraId="493FBB97" w14:textId="011ACA6D" w:rsidR="005044C3" w:rsidRPr="005044C3" w:rsidRDefault="005044C3" w:rsidP="005044C3">
      <w:pPr>
        <w:pStyle w:val="ScNormal"/>
      </w:pPr>
      <w:bookmarkStart w:id="115" w:name="J233b7FFFF03FF0F01"/>
      <w:r w:rsidRPr="005044C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w:t>
      </w:r>
      <w:r w:rsidRPr="005044C3">
        <w:lastRenderedPageBreak/>
        <w:t>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5"/>
    <w:p w14:paraId="7BD4732A" w14:textId="50D7DED6" w:rsidR="005044C3" w:rsidRPr="005044C3" w:rsidRDefault="005044C3" w:rsidP="005044C3">
      <w:pPr>
        <w:pStyle w:val="ScScore"/>
      </w:pPr>
      <w:r w:rsidRPr="005044C3">
        <w:t>All SG60 were met, and 1 out of 2 SG80 were met.</w:t>
      </w:r>
    </w:p>
    <w:p w14:paraId="048CAAB0" w14:textId="04FD6D3D" w:rsidR="005044C3" w:rsidRPr="005044C3" w:rsidRDefault="005044C3" w:rsidP="005044C3">
      <w:pPr>
        <w:pStyle w:val="ScScore"/>
      </w:pPr>
      <w:r w:rsidRPr="005044C3">
        <w:t>PI 2.3.3 : 70</w:t>
      </w:r>
    </w:p>
    <w:p w14:paraId="09546F71" w14:textId="547FB59A" w:rsidR="005044C3" w:rsidRPr="005044C3" w:rsidRDefault="005044C3" w:rsidP="005044C3">
      <w:pPr>
        <w:pStyle w:val="ScSI"/>
        <w:rPr>
          <w:lang w:val="en-GB"/>
        </w:rPr>
      </w:pPr>
      <w:r w:rsidRPr="005044C3">
        <w:rPr>
          <w:lang w:val="en-GB"/>
        </w:rPr>
        <w:t>References</w:t>
      </w:r>
    </w:p>
    <w:p w14:paraId="4266C38A" w14:textId="0AE85B76" w:rsidR="005044C3" w:rsidRPr="005044C3" w:rsidRDefault="005044C3" w:rsidP="005044C3">
      <w:pPr>
        <w:pStyle w:val="ScReferences"/>
      </w:pPr>
      <w:r w:rsidRPr="005044C3">
        <w:t>ICCAT 2009. Report of the Independent Performance Review of ICCAT. Madrid, Spain.</w:t>
      </w:r>
    </w:p>
    <w:p w14:paraId="0F09808F" w14:textId="576A7AC5" w:rsidR="005044C3" w:rsidRPr="005044C3" w:rsidRDefault="005044C3" w:rsidP="005044C3">
      <w:pPr>
        <w:pStyle w:val="ScReferences"/>
      </w:pPr>
      <w:r w:rsidRPr="005044C3">
        <w:t>Akroyd, J., Huntington, T., McLoughlin, K. 2012. MSC Assessment Report for Fiji Albacore Tuna Longline Fishery. Marine Stewardship Council Public Certification Report Version 5, November 2012. 20121212_PCR_TUN288.</w:t>
      </w:r>
    </w:p>
    <w:p w14:paraId="2AF4CB7B" w14:textId="033D917C" w:rsidR="005044C3" w:rsidRPr="005044C3" w:rsidRDefault="005044C3" w:rsidP="005044C3">
      <w:pPr>
        <w:pStyle w:val="ScReferences"/>
      </w:pPr>
      <w:r w:rsidRPr="005044C3">
        <w:t>Arreguin-Sanchez F., Muhlia A., Pilling G., Scott I. 2012. MSC Assessment Report for Mexico Baja California Pole and Line Yellowfin and Skipjack Tuna Fishery. Marine Stewardship Council Public Certification Report Version 5, April 2012. 0120501_PCR.</w:t>
      </w:r>
    </w:p>
    <w:p w14:paraId="6C02F931" w14:textId="42B3CE08" w:rsidR="005044C3" w:rsidRPr="005044C3" w:rsidRDefault="005044C3" w:rsidP="005044C3">
      <w:pPr>
        <w:pStyle w:val="ScHeading2"/>
      </w:pPr>
      <w:r w:rsidRPr="005044C3">
        <w:t>2.4 Habitats</w:t>
      </w:r>
    </w:p>
    <w:p w14:paraId="06F3E838" w14:textId="334DC9DC" w:rsidR="005044C3" w:rsidRPr="005044C3" w:rsidRDefault="005044C3" w:rsidP="005044C3">
      <w:pPr>
        <w:pStyle w:val="ScPI"/>
        <w:rPr>
          <w:lang w:val="en-GB"/>
        </w:rPr>
      </w:pPr>
      <w:r w:rsidRPr="005044C3">
        <w:rPr>
          <w:lang w:val="en-GB"/>
        </w:rPr>
        <w:t>P.2.4.1 Outcome Status</w:t>
      </w:r>
    </w:p>
    <w:p w14:paraId="4A45C022" w14:textId="70E8AF91"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4F296257"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C58919" w14:textId="76810D88" w:rsidR="005044C3" w:rsidRPr="005044C3" w:rsidRDefault="005044C3" w:rsidP="005044C3">
            <w:pPr>
              <w:pStyle w:val="ScNormal"/>
            </w:pPr>
            <w:r w:rsidRPr="005044C3">
              <w:t>2.4.1.a Commonly encountered habitat status</w:t>
            </w:r>
          </w:p>
        </w:tc>
      </w:tr>
      <w:tr w:rsidR="005044C3" w:rsidRPr="005044C3" w14:paraId="4075AA25" w14:textId="77777777" w:rsidTr="005044C3">
        <w:trPr>
          <w:cantSplit/>
        </w:trPr>
        <w:tc>
          <w:tcPr>
            <w:tcW w:w="3080" w:type="dxa"/>
            <w:tcBorders>
              <w:bottom w:val="single" w:sz="4" w:space="0" w:color="auto"/>
            </w:tcBorders>
            <w:shd w:val="clear" w:color="auto" w:fill="B6DDE8"/>
          </w:tcPr>
          <w:p w14:paraId="01AE90C8" w14:textId="4FF11450"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20F4EEB9" w14:textId="6EA52F48" w:rsidR="005044C3" w:rsidRPr="005044C3" w:rsidRDefault="005044C3" w:rsidP="005044C3">
            <w:pPr>
              <w:pStyle w:val="ScSGTableHead"/>
            </w:pPr>
            <w:r w:rsidRPr="005044C3">
              <w:t>80 Guidepost</w:t>
            </w:r>
          </w:p>
        </w:tc>
        <w:tc>
          <w:tcPr>
            <w:tcW w:w="3081" w:type="dxa"/>
            <w:shd w:val="clear" w:color="auto" w:fill="B6DDE8"/>
          </w:tcPr>
          <w:p w14:paraId="6F76ED2C" w14:textId="5213BE6A" w:rsidR="005044C3" w:rsidRPr="005044C3" w:rsidRDefault="005044C3" w:rsidP="005044C3">
            <w:pPr>
              <w:pStyle w:val="ScSGTableHead"/>
            </w:pPr>
            <w:r w:rsidRPr="005044C3">
              <w:t>100 Guidepost</w:t>
            </w:r>
          </w:p>
        </w:tc>
      </w:tr>
      <w:tr w:rsidR="005044C3" w:rsidRPr="005044C3" w14:paraId="6CF1827A" w14:textId="77777777" w:rsidTr="005044C3">
        <w:trPr>
          <w:cantSplit/>
        </w:trPr>
        <w:tc>
          <w:tcPr>
            <w:tcW w:w="3080" w:type="dxa"/>
            <w:shd w:val="clear" w:color="auto" w:fill="D2FFC3"/>
          </w:tcPr>
          <w:p w14:paraId="7D0D1C56" w14:textId="67752990" w:rsidR="005044C3" w:rsidRPr="005044C3" w:rsidRDefault="005044C3" w:rsidP="005044C3">
            <w:pPr>
              <w:pStyle w:val="ScNormal"/>
            </w:pPr>
            <w:r w:rsidRPr="005044C3">
              <w:t xml:space="preserve">The UoA is </w:t>
            </w:r>
            <w:r w:rsidRPr="005044C3">
              <w:rPr>
                <w:b/>
              </w:rPr>
              <w:t>unlikely</w:t>
            </w:r>
            <w:r w:rsidRPr="005044C3">
              <w:t xml:space="preserve"> to reduce structure and function of the commonly encountered habitats to a point where there would be serious or irreversible harm.</w:t>
            </w:r>
          </w:p>
        </w:tc>
        <w:tc>
          <w:tcPr>
            <w:tcW w:w="3081" w:type="dxa"/>
            <w:shd w:val="clear" w:color="auto" w:fill="D2FFC3"/>
          </w:tcPr>
          <w:p w14:paraId="7B0519B5" w14:textId="650AFE67" w:rsidR="005044C3" w:rsidRPr="005044C3" w:rsidRDefault="005044C3" w:rsidP="005044C3">
            <w:pPr>
              <w:pStyle w:val="ScNormal"/>
            </w:pPr>
            <w:r w:rsidRPr="005044C3">
              <w:t xml:space="preserve">The UoA is </w:t>
            </w:r>
            <w:r w:rsidRPr="005044C3">
              <w:rPr>
                <w:b/>
              </w:rPr>
              <w:t>highly unlikely</w:t>
            </w:r>
            <w:r w:rsidRPr="005044C3">
              <w:t xml:space="preserve"> to reduce structure and function of the commonly encountered habitats to a point where there would be serious or irreversible harm.</w:t>
            </w:r>
          </w:p>
        </w:tc>
        <w:tc>
          <w:tcPr>
            <w:tcW w:w="3081" w:type="dxa"/>
          </w:tcPr>
          <w:p w14:paraId="0DB8285F" w14:textId="590932F3" w:rsidR="005044C3" w:rsidRPr="005044C3" w:rsidRDefault="005044C3" w:rsidP="005044C3">
            <w:pPr>
              <w:pStyle w:val="ScNormal"/>
            </w:pPr>
            <w:r w:rsidRPr="005044C3">
              <w:t xml:space="preserve">There is </w:t>
            </w:r>
            <w:r w:rsidRPr="005044C3">
              <w:rPr>
                <w:b/>
              </w:rPr>
              <w:t>evidence</w:t>
            </w:r>
            <w:r w:rsidRPr="005044C3">
              <w:t xml:space="preserve"> that the UoA is highly unlikely to reduce structure and function of the commonly encountered habitats to a point where there would be serious or irreversible harm.</w:t>
            </w:r>
          </w:p>
        </w:tc>
      </w:tr>
    </w:tbl>
    <w:p w14:paraId="29A43800" w14:textId="56248006" w:rsidR="005044C3" w:rsidRPr="005044C3" w:rsidRDefault="005044C3" w:rsidP="005044C3">
      <w:pPr>
        <w:pStyle w:val="ScBuffer"/>
      </w:pPr>
    </w:p>
    <w:p w14:paraId="51504616" w14:textId="00D72540" w:rsidR="005044C3" w:rsidRPr="005044C3" w:rsidRDefault="005044C3" w:rsidP="005044C3">
      <w:pPr>
        <w:pStyle w:val="ScNormal"/>
      </w:pPr>
      <w:bookmarkStart w:id="116" w:name="J241a7FFFF03FF0F01"/>
      <w:r w:rsidRPr="005044C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8BCAF96" w14:textId="4B8F68AD" w:rsidR="005044C3" w:rsidRPr="005044C3" w:rsidRDefault="005044C3" w:rsidP="005044C3">
      <w:pPr>
        <w:pStyle w:val="ScNormal"/>
      </w:pPr>
      <w:bookmarkStart w:id="117" w:name="J241a7FFFF02480F02"/>
      <w:bookmarkEnd w:id="116"/>
      <w:r w:rsidRPr="005044C3">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w:t>
      </w:r>
      <w:r w:rsidRPr="005044C3">
        <w:lastRenderedPageBreak/>
        <w:t>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7"/>
    <w:p w14:paraId="57AF9AAD" w14:textId="6AE81C7B"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80A2874"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2F1375" w14:textId="1C64D903" w:rsidR="005044C3" w:rsidRPr="005044C3" w:rsidRDefault="005044C3" w:rsidP="005044C3">
            <w:pPr>
              <w:pStyle w:val="ScNormal"/>
            </w:pPr>
            <w:r w:rsidRPr="005044C3">
              <w:t>2.4.1.b VME habitat status</w:t>
            </w:r>
          </w:p>
        </w:tc>
      </w:tr>
      <w:tr w:rsidR="005044C3" w:rsidRPr="005044C3" w14:paraId="2D6B448E" w14:textId="77777777" w:rsidTr="005044C3">
        <w:trPr>
          <w:cantSplit/>
        </w:trPr>
        <w:tc>
          <w:tcPr>
            <w:tcW w:w="3080" w:type="dxa"/>
            <w:tcBorders>
              <w:bottom w:val="single" w:sz="4" w:space="0" w:color="auto"/>
            </w:tcBorders>
            <w:shd w:val="clear" w:color="auto" w:fill="B6DDE8"/>
          </w:tcPr>
          <w:p w14:paraId="28BE9F6B" w14:textId="63E60814"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33F684F8" w14:textId="0AD0C5C1" w:rsidR="005044C3" w:rsidRPr="005044C3" w:rsidRDefault="005044C3" w:rsidP="005044C3">
            <w:pPr>
              <w:pStyle w:val="ScSGTableHead"/>
            </w:pPr>
            <w:r w:rsidRPr="005044C3">
              <w:t>80 Guidepost</w:t>
            </w:r>
          </w:p>
        </w:tc>
        <w:tc>
          <w:tcPr>
            <w:tcW w:w="3081" w:type="dxa"/>
            <w:shd w:val="clear" w:color="auto" w:fill="B6DDE8"/>
          </w:tcPr>
          <w:p w14:paraId="1357E14F" w14:textId="063F3277" w:rsidR="005044C3" w:rsidRPr="005044C3" w:rsidRDefault="005044C3" w:rsidP="005044C3">
            <w:pPr>
              <w:pStyle w:val="ScSGTableHead"/>
            </w:pPr>
            <w:r w:rsidRPr="005044C3">
              <w:t>100 Guidepost</w:t>
            </w:r>
          </w:p>
        </w:tc>
      </w:tr>
      <w:tr w:rsidR="005044C3" w:rsidRPr="005044C3" w14:paraId="2AAF1386" w14:textId="77777777" w:rsidTr="005044C3">
        <w:trPr>
          <w:cantSplit/>
        </w:trPr>
        <w:tc>
          <w:tcPr>
            <w:tcW w:w="3080" w:type="dxa"/>
            <w:shd w:val="clear" w:color="auto" w:fill="D2FFC3"/>
          </w:tcPr>
          <w:p w14:paraId="0731BF8D" w14:textId="57012B27" w:rsidR="005044C3" w:rsidRPr="005044C3" w:rsidRDefault="005044C3" w:rsidP="005044C3">
            <w:pPr>
              <w:pStyle w:val="ScNormal"/>
            </w:pPr>
            <w:r w:rsidRPr="005044C3">
              <w:t xml:space="preserve">The UoA is </w:t>
            </w:r>
            <w:r w:rsidRPr="005044C3">
              <w:rPr>
                <w:b/>
              </w:rPr>
              <w:t>unlikely</w:t>
            </w:r>
            <w:r w:rsidRPr="005044C3">
              <w:t xml:space="preserve"> to reduce structure and function of the VME habitats to a point where there would be serious or irreversible harm.</w:t>
            </w:r>
          </w:p>
        </w:tc>
        <w:tc>
          <w:tcPr>
            <w:tcW w:w="3081" w:type="dxa"/>
            <w:shd w:val="clear" w:color="auto" w:fill="D2FFC3"/>
          </w:tcPr>
          <w:p w14:paraId="1A8E2E09" w14:textId="497E82BE" w:rsidR="005044C3" w:rsidRPr="005044C3" w:rsidRDefault="005044C3" w:rsidP="005044C3">
            <w:pPr>
              <w:pStyle w:val="ScNormal"/>
            </w:pPr>
            <w:r w:rsidRPr="005044C3">
              <w:t xml:space="preserve">The UoA is </w:t>
            </w:r>
            <w:r w:rsidRPr="005044C3">
              <w:rPr>
                <w:b/>
              </w:rPr>
              <w:t>highly unlikely</w:t>
            </w:r>
            <w:r w:rsidRPr="005044C3">
              <w:t xml:space="preserve"> to reduce structure and function of the VME habitats to a point where there would be serious or irreversible harm.</w:t>
            </w:r>
          </w:p>
        </w:tc>
        <w:tc>
          <w:tcPr>
            <w:tcW w:w="3081" w:type="dxa"/>
          </w:tcPr>
          <w:p w14:paraId="5B88D062" w14:textId="46A9092B" w:rsidR="005044C3" w:rsidRPr="005044C3" w:rsidRDefault="005044C3" w:rsidP="005044C3">
            <w:pPr>
              <w:pStyle w:val="ScNormal"/>
            </w:pPr>
            <w:r w:rsidRPr="005044C3">
              <w:t xml:space="preserve">There is </w:t>
            </w:r>
            <w:r w:rsidRPr="005044C3">
              <w:rPr>
                <w:b/>
              </w:rPr>
              <w:t>evidence</w:t>
            </w:r>
            <w:r w:rsidRPr="005044C3">
              <w:t xml:space="preserve"> that the UoA is highly unlikely to reduce structure and function of the VME habitats to a point where there would be serious or irreversible harm.</w:t>
            </w:r>
          </w:p>
        </w:tc>
      </w:tr>
    </w:tbl>
    <w:p w14:paraId="65999125" w14:textId="768F7EF8" w:rsidR="005044C3" w:rsidRPr="005044C3" w:rsidRDefault="005044C3" w:rsidP="005044C3">
      <w:pPr>
        <w:pStyle w:val="ScBuffer"/>
      </w:pPr>
    </w:p>
    <w:p w14:paraId="45F14975" w14:textId="77777777" w:rsidR="005044C3" w:rsidRPr="005044C3" w:rsidRDefault="005044C3" w:rsidP="005044C3">
      <w:pPr>
        <w:pStyle w:val="ScNormal"/>
      </w:pPr>
      <w:bookmarkStart w:id="118" w:name="J241b7FFFF03FF0F01"/>
      <w:r w:rsidRPr="005044C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A06EBB9" w14:textId="520FB38C" w:rsidR="005044C3" w:rsidRPr="005044C3" w:rsidRDefault="005044C3" w:rsidP="005044C3">
      <w:pPr>
        <w:pStyle w:val="ScNormal"/>
      </w:pPr>
      <w:r w:rsidRPr="005044C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F67E01F" w14:textId="71F7DA0F" w:rsidR="005044C3" w:rsidRPr="005044C3" w:rsidRDefault="005044C3" w:rsidP="005044C3">
      <w:pPr>
        <w:pStyle w:val="ScNormal"/>
      </w:pPr>
      <w:bookmarkStart w:id="119" w:name="J241b7FFFF02080F02"/>
      <w:bookmarkEnd w:id="118"/>
      <w:r w:rsidRPr="005044C3">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4C75539B" w14:textId="3121B1DE" w:rsidR="005044C3" w:rsidRPr="005044C3" w:rsidRDefault="005044C3" w:rsidP="005044C3">
      <w:pPr>
        <w:pStyle w:val="ScNormal"/>
      </w:pPr>
      <w:bookmarkStart w:id="120" w:name="J241b7FFFF000C0F03"/>
      <w:bookmarkEnd w:id="119"/>
      <w:r w:rsidRPr="005044C3">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0"/>
    <w:p w14:paraId="74B1596D" w14:textId="3391D26F"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C6BDE01"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4CD3F2" w14:textId="145DB388" w:rsidR="005044C3" w:rsidRPr="005044C3" w:rsidRDefault="005044C3" w:rsidP="005044C3">
            <w:pPr>
              <w:pStyle w:val="ScNormal"/>
            </w:pPr>
            <w:r w:rsidRPr="005044C3">
              <w:t>2.4.1.c Minor habitat status</w:t>
            </w:r>
          </w:p>
        </w:tc>
      </w:tr>
      <w:tr w:rsidR="005044C3" w:rsidRPr="005044C3" w14:paraId="0AD51A9F" w14:textId="77777777" w:rsidTr="005044C3">
        <w:trPr>
          <w:cantSplit/>
        </w:trPr>
        <w:tc>
          <w:tcPr>
            <w:tcW w:w="3080" w:type="dxa"/>
            <w:tcBorders>
              <w:bottom w:val="single" w:sz="4" w:space="0" w:color="auto"/>
            </w:tcBorders>
            <w:shd w:val="clear" w:color="auto" w:fill="B6DDE8"/>
          </w:tcPr>
          <w:p w14:paraId="4130A634" w14:textId="69BD1882"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0264EA91" w14:textId="16622499" w:rsidR="005044C3" w:rsidRPr="005044C3" w:rsidRDefault="005044C3" w:rsidP="005044C3">
            <w:pPr>
              <w:pStyle w:val="ScSGTableHead"/>
            </w:pPr>
            <w:r w:rsidRPr="005044C3">
              <w:t>80 Guidepost</w:t>
            </w:r>
          </w:p>
        </w:tc>
        <w:tc>
          <w:tcPr>
            <w:tcW w:w="3081" w:type="dxa"/>
            <w:shd w:val="clear" w:color="auto" w:fill="B6DDE8"/>
          </w:tcPr>
          <w:p w14:paraId="74876FB3" w14:textId="4E22AE3D" w:rsidR="005044C3" w:rsidRPr="005044C3" w:rsidRDefault="005044C3" w:rsidP="005044C3">
            <w:pPr>
              <w:pStyle w:val="ScSGTableHead"/>
            </w:pPr>
            <w:r w:rsidRPr="005044C3">
              <w:t>100 Guidepost</w:t>
            </w:r>
          </w:p>
        </w:tc>
      </w:tr>
      <w:tr w:rsidR="005044C3" w:rsidRPr="005044C3" w14:paraId="1C085A20" w14:textId="77777777" w:rsidTr="005044C3">
        <w:trPr>
          <w:cantSplit/>
        </w:trPr>
        <w:tc>
          <w:tcPr>
            <w:tcW w:w="3080" w:type="dxa"/>
            <w:shd w:val="clear" w:color="auto" w:fill="D2FFC3"/>
          </w:tcPr>
          <w:p w14:paraId="2C6B023B" w14:textId="77777777" w:rsidR="005044C3" w:rsidRPr="005044C3" w:rsidRDefault="005044C3" w:rsidP="005044C3">
            <w:pPr>
              <w:pStyle w:val="ScNormal"/>
            </w:pPr>
          </w:p>
        </w:tc>
        <w:tc>
          <w:tcPr>
            <w:tcW w:w="3081" w:type="dxa"/>
            <w:shd w:val="clear" w:color="auto" w:fill="D2FFC3"/>
          </w:tcPr>
          <w:p w14:paraId="20415B51" w14:textId="77777777" w:rsidR="005044C3" w:rsidRPr="005044C3" w:rsidRDefault="005044C3" w:rsidP="005044C3">
            <w:pPr>
              <w:pStyle w:val="ScNormal"/>
            </w:pPr>
          </w:p>
        </w:tc>
        <w:tc>
          <w:tcPr>
            <w:tcW w:w="3081" w:type="dxa"/>
          </w:tcPr>
          <w:p w14:paraId="0658E9A7" w14:textId="7B75729F" w:rsidR="005044C3" w:rsidRPr="005044C3" w:rsidRDefault="005044C3" w:rsidP="005044C3">
            <w:pPr>
              <w:pStyle w:val="ScNormal"/>
            </w:pPr>
            <w:r w:rsidRPr="005044C3">
              <w:t xml:space="preserve">There is </w:t>
            </w:r>
            <w:r w:rsidRPr="005044C3">
              <w:rPr>
                <w:b/>
              </w:rPr>
              <w:t>evidence</w:t>
            </w:r>
            <w:r w:rsidRPr="005044C3">
              <w:t xml:space="preserve"> that the UoA is highly unlikely to reduce structure and function of the minor habitats to a point where there would be serious or irreversible harm.</w:t>
            </w:r>
          </w:p>
        </w:tc>
      </w:tr>
    </w:tbl>
    <w:p w14:paraId="7C42AAE3" w14:textId="6DE48B26" w:rsidR="005044C3" w:rsidRPr="005044C3" w:rsidRDefault="005044C3" w:rsidP="005044C3">
      <w:pPr>
        <w:pStyle w:val="ScBuffer"/>
      </w:pPr>
    </w:p>
    <w:p w14:paraId="73BB2850" w14:textId="74DF0C2B" w:rsidR="005044C3" w:rsidRPr="005044C3" w:rsidRDefault="005044C3" w:rsidP="005044C3">
      <w:pPr>
        <w:pStyle w:val="ScNormal"/>
      </w:pPr>
      <w:bookmarkStart w:id="121" w:name="J241c7FFFF03FF0F01"/>
      <w:r w:rsidRPr="005044C3">
        <w:t xml:space="preserve">Minor habitats in this case are more homogeneous waters away from seamounts, current interfaces and other areas where tuna abundance is lower. There is direct evidence from observer programmes </w:t>
      </w:r>
      <w:r w:rsidRPr="005044C3">
        <w:lastRenderedPageBreak/>
        <w:t>and other sources that the tuna fisheries would not have a direct significant impact on any minor habitat structure and function. This meets SG100.</w:t>
      </w:r>
    </w:p>
    <w:p w14:paraId="2BE2CA01" w14:textId="431D1E61" w:rsidR="005044C3" w:rsidRPr="005044C3" w:rsidRDefault="005044C3" w:rsidP="005044C3">
      <w:pPr>
        <w:pStyle w:val="ScNormal"/>
      </w:pPr>
      <w:bookmarkStart w:id="122" w:name="J241c7FFFF000C0F02"/>
      <w:bookmarkEnd w:id="121"/>
      <w:r w:rsidRPr="005044C3">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2"/>
    <w:p w14:paraId="4F235537" w14:textId="1F0E8241" w:rsidR="005044C3" w:rsidRPr="005044C3" w:rsidRDefault="005044C3" w:rsidP="005044C3">
      <w:pPr>
        <w:pStyle w:val="ScScore"/>
      </w:pPr>
      <w:r w:rsidRPr="005044C3">
        <w:t>All SG60 and SG80 were met, and 0 out of 3 SG100 were met.</w:t>
      </w:r>
    </w:p>
    <w:p w14:paraId="0AA7B9C7" w14:textId="03DBEF82" w:rsidR="005044C3" w:rsidRPr="005044C3" w:rsidRDefault="005044C3" w:rsidP="005044C3">
      <w:pPr>
        <w:pStyle w:val="ScScore"/>
      </w:pPr>
      <w:r w:rsidRPr="005044C3">
        <w:t>PI 2.4.1 : 80</w:t>
      </w:r>
    </w:p>
    <w:p w14:paraId="277FF2CB" w14:textId="6B2776F5" w:rsidR="005044C3" w:rsidRPr="005044C3" w:rsidRDefault="005044C3" w:rsidP="005044C3">
      <w:pPr>
        <w:pStyle w:val="ScSI"/>
        <w:rPr>
          <w:lang w:val="en-GB"/>
        </w:rPr>
      </w:pPr>
      <w:r w:rsidRPr="005044C3">
        <w:rPr>
          <w:lang w:val="en-GB"/>
        </w:rPr>
        <w:t>References</w:t>
      </w:r>
    </w:p>
    <w:p w14:paraId="640B8BEA" w14:textId="7BE29E03"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3FD4E5F5" w14:textId="7AD06F48"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294A0456" w14:textId="4C7B3E7F" w:rsidR="005044C3" w:rsidRPr="005044C3" w:rsidRDefault="005044C3" w:rsidP="005044C3">
      <w:pPr>
        <w:pStyle w:val="ScReferences"/>
      </w:pPr>
      <w:r w:rsidRPr="005044C3">
        <w:t>ICCAT 2014. Report of the 2014 Inter-Sessional Meeting of the Sub-Committee on Ecosystems. Olhão, Portugal, 1–5 September 2014.</w:t>
      </w:r>
    </w:p>
    <w:p w14:paraId="2F197491" w14:textId="66463FCB"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300A35A0" w14:textId="378B21A0" w:rsidR="005044C3" w:rsidRPr="005044C3" w:rsidRDefault="005044C3" w:rsidP="005044C3">
      <w:pPr>
        <w:pStyle w:val="ScReferences"/>
      </w:pPr>
      <w:r w:rsidRPr="005044C3">
        <w:t>IPNLF 2012. Ensuring Sustainability of Livebait Fish. IPNLF Technical Report No.1. International Pole-and-line Foundation, London, England, 57 pp.</w:t>
      </w:r>
    </w:p>
    <w:p w14:paraId="6F95B9CF" w14:textId="2E0729AB" w:rsidR="005044C3" w:rsidRPr="005044C3" w:rsidRDefault="005044C3" w:rsidP="005044C3">
      <w:pPr>
        <w:pStyle w:val="ScReferences"/>
      </w:pPr>
      <w:r w:rsidRPr="005044C3">
        <w:t>MRAG 2009. FAD Management. A study of the impacts of fish aggregating devices (FADs) and the development of effective management strategies for their responsible use by industrial tuna fishing fleets. A report prepared for the WTPO. June 2009.</w:t>
      </w:r>
    </w:p>
    <w:p w14:paraId="63D659A3" w14:textId="0F435BCA" w:rsidR="005044C3" w:rsidRPr="005044C3" w:rsidRDefault="005044C3" w:rsidP="005044C3">
      <w:pPr>
        <w:pStyle w:val="ScReferences"/>
      </w:pPr>
      <w:r w:rsidRPr="005044C3">
        <w:t>MSC 2014. MSC Full Assessment Reporting Template v2.0. https://www.msc.org/documents/scheme-documents/forms-and-templates/msc-full-assessment-reporting-template-v2.0/view</w:t>
      </w:r>
    </w:p>
    <w:p w14:paraId="26250803" w14:textId="2565F864" w:rsidR="005044C3" w:rsidRPr="005044C3" w:rsidRDefault="005044C3" w:rsidP="005044C3">
      <w:pPr>
        <w:pStyle w:val="ScReferences"/>
      </w:pPr>
      <w:r w:rsidRPr="005044C3">
        <w:t>WCPFC 2016. Summary Report of the Second Meeting of the FAD Management Options Intersessional Working Group. China Gymnasium, Palikir, Pohnpei, Federated States of Micronesia, 28–29 September 2016. WCPFC-TCC13-2017-16B.</w:t>
      </w:r>
    </w:p>
    <w:p w14:paraId="53F6E360" w14:textId="0914B707" w:rsidR="005044C3" w:rsidRPr="005044C3" w:rsidRDefault="005044C3" w:rsidP="005044C3">
      <w:pPr>
        <w:pStyle w:val="ScPI"/>
        <w:rPr>
          <w:lang w:val="en-GB"/>
        </w:rPr>
      </w:pPr>
      <w:r w:rsidRPr="005044C3">
        <w:rPr>
          <w:lang w:val="en-GB"/>
        </w:rPr>
        <w:t>P.2.4.2 Management strategy</w:t>
      </w:r>
    </w:p>
    <w:p w14:paraId="7ABE3120" w14:textId="6D6F918F"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6480C4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8137D6" w14:textId="4B790192" w:rsidR="005044C3" w:rsidRPr="005044C3" w:rsidRDefault="005044C3" w:rsidP="005044C3">
            <w:pPr>
              <w:pStyle w:val="ScNormal"/>
            </w:pPr>
            <w:r w:rsidRPr="005044C3">
              <w:t>2.4.2.a Management strategy in place</w:t>
            </w:r>
          </w:p>
        </w:tc>
      </w:tr>
      <w:tr w:rsidR="005044C3" w:rsidRPr="005044C3" w14:paraId="208D4C5B" w14:textId="77777777" w:rsidTr="005044C3">
        <w:trPr>
          <w:cantSplit/>
        </w:trPr>
        <w:tc>
          <w:tcPr>
            <w:tcW w:w="3080" w:type="dxa"/>
            <w:tcBorders>
              <w:bottom w:val="single" w:sz="4" w:space="0" w:color="auto"/>
            </w:tcBorders>
            <w:shd w:val="clear" w:color="auto" w:fill="B6DDE8"/>
          </w:tcPr>
          <w:p w14:paraId="250B92E7" w14:textId="7C3E1015" w:rsidR="005044C3" w:rsidRPr="005044C3" w:rsidRDefault="005044C3" w:rsidP="005044C3">
            <w:pPr>
              <w:pStyle w:val="ScSGTableHead"/>
            </w:pPr>
            <w:r w:rsidRPr="005044C3">
              <w:t>60 Guidepost</w:t>
            </w:r>
          </w:p>
        </w:tc>
        <w:tc>
          <w:tcPr>
            <w:tcW w:w="3081" w:type="dxa"/>
            <w:shd w:val="clear" w:color="auto" w:fill="B6DDE8"/>
          </w:tcPr>
          <w:p w14:paraId="480F679B" w14:textId="73FBF1DB" w:rsidR="005044C3" w:rsidRPr="005044C3" w:rsidRDefault="005044C3" w:rsidP="005044C3">
            <w:pPr>
              <w:pStyle w:val="ScSGTableHead"/>
            </w:pPr>
            <w:r w:rsidRPr="005044C3">
              <w:t>80 Guidepost</w:t>
            </w:r>
          </w:p>
        </w:tc>
        <w:tc>
          <w:tcPr>
            <w:tcW w:w="3081" w:type="dxa"/>
            <w:shd w:val="clear" w:color="auto" w:fill="B6DDE8"/>
          </w:tcPr>
          <w:p w14:paraId="12068E49" w14:textId="237A650F" w:rsidR="005044C3" w:rsidRPr="005044C3" w:rsidRDefault="005044C3" w:rsidP="005044C3">
            <w:pPr>
              <w:pStyle w:val="ScSGTableHead"/>
            </w:pPr>
            <w:r w:rsidRPr="005044C3">
              <w:t>100 Guidepost</w:t>
            </w:r>
          </w:p>
        </w:tc>
      </w:tr>
      <w:tr w:rsidR="005044C3" w:rsidRPr="005044C3" w14:paraId="05445E5D" w14:textId="77777777" w:rsidTr="005044C3">
        <w:trPr>
          <w:cantSplit/>
        </w:trPr>
        <w:tc>
          <w:tcPr>
            <w:tcW w:w="3080" w:type="dxa"/>
            <w:shd w:val="clear" w:color="auto" w:fill="D2FFC3"/>
          </w:tcPr>
          <w:p w14:paraId="67B6FD9F" w14:textId="29AD4CD2" w:rsidR="005044C3" w:rsidRPr="005044C3" w:rsidRDefault="005044C3" w:rsidP="005044C3">
            <w:pPr>
              <w:pStyle w:val="ScNormal"/>
            </w:pPr>
            <w:r w:rsidRPr="005044C3">
              <w:t xml:space="preserve">There are </w:t>
            </w:r>
            <w:r w:rsidRPr="005044C3">
              <w:rPr>
                <w:b/>
              </w:rPr>
              <w:t>measures</w:t>
            </w:r>
            <w:r w:rsidRPr="005044C3">
              <w:t xml:space="preserve"> in place, if necessary, that are expected to achieve the Habitat Outcome 80 level of performance.</w:t>
            </w:r>
          </w:p>
        </w:tc>
        <w:tc>
          <w:tcPr>
            <w:tcW w:w="3081" w:type="dxa"/>
          </w:tcPr>
          <w:p w14:paraId="722CB04C" w14:textId="0CF0A43D" w:rsidR="005044C3" w:rsidRPr="005044C3" w:rsidRDefault="005044C3" w:rsidP="005044C3">
            <w:pPr>
              <w:pStyle w:val="ScNormal"/>
            </w:pPr>
            <w:r w:rsidRPr="005044C3">
              <w:t xml:space="preserve">There is a </w:t>
            </w:r>
            <w:r w:rsidRPr="005044C3">
              <w:rPr>
                <w:b/>
              </w:rPr>
              <w:t>partial strategy</w:t>
            </w:r>
            <w:r w:rsidRPr="005044C3">
              <w:t xml:space="preserve"> in place, if necessary, that is expected to achieve the Habitat Outcome 80 level of performance or above.</w:t>
            </w:r>
          </w:p>
        </w:tc>
        <w:tc>
          <w:tcPr>
            <w:tcW w:w="3081" w:type="dxa"/>
          </w:tcPr>
          <w:p w14:paraId="37745742" w14:textId="2FDCADC9" w:rsidR="005044C3" w:rsidRPr="005044C3" w:rsidRDefault="005044C3" w:rsidP="005044C3">
            <w:pPr>
              <w:pStyle w:val="ScNormal"/>
            </w:pPr>
            <w:r w:rsidRPr="005044C3">
              <w:t xml:space="preserve">There is a </w:t>
            </w:r>
            <w:r w:rsidRPr="005044C3">
              <w:rPr>
                <w:b/>
              </w:rPr>
              <w:t>strategy</w:t>
            </w:r>
            <w:r w:rsidRPr="005044C3">
              <w:t xml:space="preserve"> in place for managing the impact of all MSC UoAs/non-MSC fisheries on habitats.</w:t>
            </w:r>
          </w:p>
        </w:tc>
      </w:tr>
    </w:tbl>
    <w:p w14:paraId="6C2FFB61" w14:textId="5846DDCE" w:rsidR="005044C3" w:rsidRPr="005044C3" w:rsidRDefault="005044C3" w:rsidP="005044C3">
      <w:pPr>
        <w:pStyle w:val="ScBuffer"/>
      </w:pPr>
    </w:p>
    <w:p w14:paraId="31B81528" w14:textId="0CA8EBBC" w:rsidR="005044C3" w:rsidRPr="005044C3" w:rsidRDefault="005044C3" w:rsidP="005044C3">
      <w:pPr>
        <w:pStyle w:val="ScNormal"/>
      </w:pPr>
      <w:bookmarkStart w:id="123" w:name="J242a7FFFF03BF0F01"/>
      <w:r w:rsidRPr="005044C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47683A80" w14:textId="2FA14451" w:rsidR="005044C3" w:rsidRPr="005044C3" w:rsidRDefault="005044C3" w:rsidP="005044C3">
      <w:pPr>
        <w:pStyle w:val="ScNormal"/>
      </w:pPr>
      <w:bookmarkStart w:id="124" w:name="J242a7FFFF000C0F02"/>
      <w:bookmarkEnd w:id="123"/>
      <w:r w:rsidRPr="005044C3">
        <w:t xml:space="preserve">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t>
      </w:r>
      <w:r w:rsidRPr="005044C3">
        <w:lastRenderedPageBreak/>
        <w:t>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4"/>
    <w:p w14:paraId="58C6ABB8" w14:textId="6892AD82"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75946159"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C5211F" w14:textId="03EC8D43" w:rsidR="005044C3" w:rsidRPr="005044C3" w:rsidRDefault="005044C3" w:rsidP="005044C3">
            <w:pPr>
              <w:pStyle w:val="ScNormal"/>
            </w:pPr>
            <w:r w:rsidRPr="005044C3">
              <w:t>2.4.2.b Management strategy evaluation</w:t>
            </w:r>
          </w:p>
        </w:tc>
      </w:tr>
      <w:tr w:rsidR="005044C3" w:rsidRPr="005044C3" w14:paraId="0CB62916" w14:textId="77777777" w:rsidTr="005044C3">
        <w:trPr>
          <w:cantSplit/>
        </w:trPr>
        <w:tc>
          <w:tcPr>
            <w:tcW w:w="3080" w:type="dxa"/>
            <w:tcBorders>
              <w:bottom w:val="single" w:sz="4" w:space="0" w:color="auto"/>
            </w:tcBorders>
            <w:shd w:val="clear" w:color="auto" w:fill="B6DDE8"/>
          </w:tcPr>
          <w:p w14:paraId="58679149" w14:textId="24F3F685"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183D8466" w14:textId="3E45021E" w:rsidR="005044C3" w:rsidRPr="005044C3" w:rsidRDefault="005044C3" w:rsidP="005044C3">
            <w:pPr>
              <w:pStyle w:val="ScSGTableHead"/>
            </w:pPr>
            <w:r w:rsidRPr="005044C3">
              <w:t>80 Guidepost</w:t>
            </w:r>
          </w:p>
        </w:tc>
        <w:tc>
          <w:tcPr>
            <w:tcW w:w="3081" w:type="dxa"/>
            <w:shd w:val="clear" w:color="auto" w:fill="B6DDE8"/>
          </w:tcPr>
          <w:p w14:paraId="0B0CFF98" w14:textId="786EFC68" w:rsidR="005044C3" w:rsidRPr="005044C3" w:rsidRDefault="005044C3" w:rsidP="005044C3">
            <w:pPr>
              <w:pStyle w:val="ScSGTableHead"/>
            </w:pPr>
            <w:r w:rsidRPr="005044C3">
              <w:t>100 Guidepost</w:t>
            </w:r>
          </w:p>
        </w:tc>
      </w:tr>
      <w:tr w:rsidR="005044C3" w:rsidRPr="005044C3" w14:paraId="75B50B1A" w14:textId="77777777" w:rsidTr="005044C3">
        <w:trPr>
          <w:cantSplit/>
        </w:trPr>
        <w:tc>
          <w:tcPr>
            <w:tcW w:w="3080" w:type="dxa"/>
            <w:shd w:val="clear" w:color="auto" w:fill="D2FFC3"/>
          </w:tcPr>
          <w:p w14:paraId="4352F3AE" w14:textId="4C43A456" w:rsidR="005044C3" w:rsidRPr="005044C3" w:rsidRDefault="005044C3" w:rsidP="005044C3">
            <w:pPr>
              <w:pStyle w:val="ScNormal"/>
            </w:pPr>
            <w:r w:rsidRPr="005044C3">
              <w:t xml:space="preserve">The measures are </w:t>
            </w:r>
            <w:r w:rsidRPr="005044C3">
              <w:rPr>
                <w:b/>
              </w:rPr>
              <w:t>considered likely</w:t>
            </w:r>
            <w:r w:rsidRPr="005044C3">
              <w:t xml:space="preserve"> to work, based on plausible argument (e.g. general experience, theory or comparison with similar UoAs/ habitats).</w:t>
            </w:r>
          </w:p>
        </w:tc>
        <w:tc>
          <w:tcPr>
            <w:tcW w:w="3081" w:type="dxa"/>
            <w:shd w:val="clear" w:color="auto" w:fill="D2FFC3"/>
          </w:tcPr>
          <w:p w14:paraId="605B2703" w14:textId="44D1E445" w:rsidR="005044C3" w:rsidRPr="005044C3" w:rsidRDefault="005044C3" w:rsidP="005044C3">
            <w:pPr>
              <w:pStyle w:val="ScNormal"/>
            </w:pPr>
            <w:r w:rsidRPr="005044C3">
              <w:t xml:space="preserve">There is some </w:t>
            </w:r>
            <w:r w:rsidRPr="005044C3">
              <w:rPr>
                <w:b/>
              </w:rPr>
              <w:t>objective basis for confidence</w:t>
            </w:r>
            <w:r w:rsidRPr="005044C3">
              <w:t xml:space="preserve"> that the measures/ partial strategy will work, based on </w:t>
            </w:r>
            <w:r w:rsidRPr="005044C3">
              <w:rPr>
                <w:b/>
              </w:rPr>
              <w:t>information directly about the UoA and/or habitats</w:t>
            </w:r>
            <w:r w:rsidRPr="005044C3">
              <w:t xml:space="preserve"> involved.</w:t>
            </w:r>
          </w:p>
        </w:tc>
        <w:tc>
          <w:tcPr>
            <w:tcW w:w="3081" w:type="dxa"/>
          </w:tcPr>
          <w:p w14:paraId="23F47EE6" w14:textId="765379F1" w:rsidR="005044C3" w:rsidRPr="005044C3" w:rsidRDefault="005044C3" w:rsidP="005044C3">
            <w:pPr>
              <w:pStyle w:val="ScNormal"/>
            </w:pPr>
            <w:r w:rsidRPr="005044C3">
              <w:rPr>
                <w:b/>
              </w:rPr>
              <w:t>Testing</w:t>
            </w:r>
            <w:r w:rsidRPr="005044C3">
              <w:t xml:space="preserve"> supports </w:t>
            </w:r>
            <w:r w:rsidRPr="005044C3">
              <w:rPr>
                <w:b/>
              </w:rPr>
              <w:t>high confidence</w:t>
            </w:r>
            <w:r w:rsidRPr="005044C3">
              <w:t xml:space="preserve"> that the partial strategy/strategy will work, based on </w:t>
            </w:r>
            <w:r w:rsidRPr="005044C3">
              <w:rPr>
                <w:b/>
              </w:rPr>
              <w:t>information directly about the UoA and/or habitats</w:t>
            </w:r>
            <w:r w:rsidRPr="005044C3">
              <w:t xml:space="preserve"> involved.</w:t>
            </w:r>
          </w:p>
        </w:tc>
      </w:tr>
    </w:tbl>
    <w:p w14:paraId="5E175195" w14:textId="6D611320" w:rsidR="005044C3" w:rsidRPr="005044C3" w:rsidRDefault="005044C3" w:rsidP="005044C3">
      <w:pPr>
        <w:pStyle w:val="ScBuffer"/>
      </w:pPr>
    </w:p>
    <w:p w14:paraId="4027B0CE" w14:textId="1607F802" w:rsidR="005044C3" w:rsidRPr="005044C3" w:rsidRDefault="005044C3" w:rsidP="005044C3">
      <w:pPr>
        <w:pStyle w:val="ScNormal"/>
      </w:pPr>
      <w:bookmarkStart w:id="125" w:name="J242b7FFFF03FF0F01"/>
      <w:r w:rsidRPr="005044C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4AC2108F" w14:textId="1CF12DAA" w:rsidR="005044C3" w:rsidRPr="005044C3" w:rsidRDefault="005044C3" w:rsidP="005044C3">
      <w:pPr>
        <w:pStyle w:val="ScNormal"/>
      </w:pPr>
      <w:bookmarkStart w:id="126" w:name="J242b7FFFF000C0F02"/>
      <w:bookmarkEnd w:id="125"/>
      <w:r w:rsidRPr="005044C3">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6"/>
    <w:p w14:paraId="6B71A46E" w14:textId="0FE94E5B"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4189B930"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8B56B3" w14:textId="136476A4" w:rsidR="005044C3" w:rsidRPr="005044C3" w:rsidRDefault="005044C3" w:rsidP="005044C3">
            <w:pPr>
              <w:pStyle w:val="ScNormal"/>
            </w:pPr>
            <w:r w:rsidRPr="005044C3">
              <w:t>2.4.2.c Management strategy implementation</w:t>
            </w:r>
          </w:p>
        </w:tc>
      </w:tr>
      <w:tr w:rsidR="005044C3" w:rsidRPr="005044C3" w14:paraId="0F9E9A4D" w14:textId="77777777" w:rsidTr="005044C3">
        <w:trPr>
          <w:cantSplit/>
        </w:trPr>
        <w:tc>
          <w:tcPr>
            <w:tcW w:w="3080" w:type="dxa"/>
            <w:tcBorders>
              <w:bottom w:val="single" w:sz="4" w:space="0" w:color="auto"/>
            </w:tcBorders>
            <w:shd w:val="clear" w:color="auto" w:fill="B6DDE8"/>
          </w:tcPr>
          <w:p w14:paraId="5B924E10" w14:textId="10283072"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16C99DAC" w14:textId="70D74819" w:rsidR="005044C3" w:rsidRPr="005044C3" w:rsidRDefault="005044C3" w:rsidP="005044C3">
            <w:pPr>
              <w:pStyle w:val="ScSGTableHead"/>
            </w:pPr>
            <w:r w:rsidRPr="005044C3">
              <w:t>80 Guidepost</w:t>
            </w:r>
          </w:p>
        </w:tc>
        <w:tc>
          <w:tcPr>
            <w:tcW w:w="3081" w:type="dxa"/>
            <w:shd w:val="clear" w:color="auto" w:fill="B6DDE8"/>
          </w:tcPr>
          <w:p w14:paraId="4FB28B80" w14:textId="0DF5DA40" w:rsidR="005044C3" w:rsidRPr="005044C3" w:rsidRDefault="005044C3" w:rsidP="005044C3">
            <w:pPr>
              <w:pStyle w:val="ScSGTableHead"/>
            </w:pPr>
            <w:r w:rsidRPr="005044C3">
              <w:t>100 Guidepost</w:t>
            </w:r>
          </w:p>
        </w:tc>
      </w:tr>
      <w:tr w:rsidR="005044C3" w:rsidRPr="005044C3" w14:paraId="7489A614" w14:textId="77777777" w:rsidTr="005044C3">
        <w:trPr>
          <w:cantSplit/>
        </w:trPr>
        <w:tc>
          <w:tcPr>
            <w:tcW w:w="3080" w:type="dxa"/>
            <w:shd w:val="clear" w:color="auto" w:fill="D2FFC3"/>
          </w:tcPr>
          <w:p w14:paraId="5292258F" w14:textId="77777777" w:rsidR="005044C3" w:rsidRPr="005044C3" w:rsidRDefault="005044C3" w:rsidP="005044C3">
            <w:pPr>
              <w:pStyle w:val="ScNormal"/>
            </w:pPr>
          </w:p>
        </w:tc>
        <w:tc>
          <w:tcPr>
            <w:tcW w:w="3081" w:type="dxa"/>
            <w:shd w:val="clear" w:color="auto" w:fill="D2FFC3"/>
          </w:tcPr>
          <w:p w14:paraId="4BB7B185" w14:textId="2FA843B8" w:rsidR="005044C3" w:rsidRPr="005044C3" w:rsidRDefault="005044C3" w:rsidP="005044C3">
            <w:pPr>
              <w:pStyle w:val="ScNormal"/>
            </w:pPr>
            <w:r w:rsidRPr="005044C3">
              <w:t xml:space="preserve">There is some </w:t>
            </w:r>
            <w:r w:rsidRPr="005044C3">
              <w:rPr>
                <w:b/>
              </w:rPr>
              <w:t>quantitative evidence</w:t>
            </w:r>
            <w:r w:rsidRPr="005044C3">
              <w:t xml:space="preserve"> that the measures/ partial strategy is being implemented successfully.</w:t>
            </w:r>
          </w:p>
        </w:tc>
        <w:tc>
          <w:tcPr>
            <w:tcW w:w="3081" w:type="dxa"/>
          </w:tcPr>
          <w:p w14:paraId="61221B99" w14:textId="3D5FD7C0" w:rsidR="005044C3" w:rsidRPr="005044C3" w:rsidRDefault="005044C3" w:rsidP="005044C3">
            <w:pPr>
              <w:pStyle w:val="ScNormal"/>
            </w:pPr>
            <w:r w:rsidRPr="005044C3">
              <w:t xml:space="preserve">There is </w:t>
            </w:r>
            <w:r w:rsidRPr="005044C3">
              <w:rPr>
                <w:b/>
              </w:rPr>
              <w:t>clear quantitative evidence</w:t>
            </w:r>
            <w:r w:rsidRPr="005044C3">
              <w:t xml:space="preserve"> that the partial strategy/strategy is being implemented successfully and is achieving its objective, as outlined in scoring issue (a).</w:t>
            </w:r>
          </w:p>
        </w:tc>
      </w:tr>
    </w:tbl>
    <w:p w14:paraId="046FBE85" w14:textId="29E01687" w:rsidR="005044C3" w:rsidRPr="005044C3" w:rsidRDefault="005044C3" w:rsidP="005044C3">
      <w:pPr>
        <w:pStyle w:val="ScBuffer"/>
      </w:pPr>
    </w:p>
    <w:p w14:paraId="14CCF1EB" w14:textId="00ED697A" w:rsidR="005044C3" w:rsidRPr="005044C3" w:rsidRDefault="005044C3" w:rsidP="005044C3">
      <w:pPr>
        <w:pStyle w:val="ScNormal"/>
      </w:pPr>
      <w:bookmarkStart w:id="127" w:name="J242c7FFFF03FF0F01"/>
      <w:r w:rsidRPr="005044C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2EF41C3A" w14:textId="5938E604" w:rsidR="005044C3" w:rsidRPr="005044C3" w:rsidRDefault="005044C3" w:rsidP="005044C3">
      <w:pPr>
        <w:pStyle w:val="ScNormal"/>
      </w:pPr>
      <w:bookmarkStart w:id="128" w:name="J242c7FFFF024C0F01"/>
      <w:bookmarkEnd w:id="127"/>
      <w:r w:rsidRPr="005044C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8"/>
    <w:p w14:paraId="76DD12BF" w14:textId="094270D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6826E1CD"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FBDF3" w14:textId="17AF02C3" w:rsidR="005044C3" w:rsidRPr="005044C3" w:rsidRDefault="005044C3" w:rsidP="005044C3">
            <w:pPr>
              <w:pStyle w:val="ScNormal"/>
            </w:pPr>
            <w:r w:rsidRPr="005044C3">
              <w:t>2.4.2.d Compliance with management requirements and other MSC UoAs’/non-MSC fisheries’ measures to protect VMEs</w:t>
            </w:r>
          </w:p>
        </w:tc>
      </w:tr>
      <w:tr w:rsidR="005044C3" w:rsidRPr="005044C3" w14:paraId="6B63ED78" w14:textId="77777777" w:rsidTr="005044C3">
        <w:trPr>
          <w:cantSplit/>
        </w:trPr>
        <w:tc>
          <w:tcPr>
            <w:tcW w:w="3080" w:type="dxa"/>
            <w:tcBorders>
              <w:bottom w:val="single" w:sz="4" w:space="0" w:color="auto"/>
            </w:tcBorders>
            <w:shd w:val="clear" w:color="auto" w:fill="B6DDE8"/>
          </w:tcPr>
          <w:p w14:paraId="36B15D19" w14:textId="3009C350" w:rsidR="005044C3" w:rsidRPr="005044C3" w:rsidRDefault="005044C3" w:rsidP="005044C3">
            <w:pPr>
              <w:pStyle w:val="ScSGTableHead"/>
            </w:pPr>
            <w:r w:rsidRPr="005044C3">
              <w:t>60 Guidepost</w:t>
            </w:r>
          </w:p>
        </w:tc>
        <w:tc>
          <w:tcPr>
            <w:tcW w:w="3081" w:type="dxa"/>
            <w:shd w:val="clear" w:color="auto" w:fill="B6DDE8"/>
          </w:tcPr>
          <w:p w14:paraId="4D4D69F0" w14:textId="0196B10D" w:rsidR="005044C3" w:rsidRPr="005044C3" w:rsidRDefault="005044C3" w:rsidP="005044C3">
            <w:pPr>
              <w:pStyle w:val="ScSGTableHead"/>
            </w:pPr>
            <w:r w:rsidRPr="005044C3">
              <w:t>80 Guidepost</w:t>
            </w:r>
          </w:p>
        </w:tc>
        <w:tc>
          <w:tcPr>
            <w:tcW w:w="3081" w:type="dxa"/>
            <w:shd w:val="clear" w:color="auto" w:fill="B6DDE8"/>
          </w:tcPr>
          <w:p w14:paraId="2DE5FE92" w14:textId="0D130329" w:rsidR="005044C3" w:rsidRPr="005044C3" w:rsidRDefault="005044C3" w:rsidP="005044C3">
            <w:pPr>
              <w:pStyle w:val="ScSGTableHead"/>
            </w:pPr>
            <w:r w:rsidRPr="005044C3">
              <w:t>100 Guidepost</w:t>
            </w:r>
          </w:p>
        </w:tc>
      </w:tr>
      <w:tr w:rsidR="005044C3" w:rsidRPr="005044C3" w14:paraId="6782F2A7" w14:textId="77777777" w:rsidTr="005044C3">
        <w:trPr>
          <w:cantSplit/>
        </w:trPr>
        <w:tc>
          <w:tcPr>
            <w:tcW w:w="3080" w:type="dxa"/>
            <w:shd w:val="clear" w:color="auto" w:fill="D2FFC3"/>
          </w:tcPr>
          <w:p w14:paraId="739A0AE7" w14:textId="219F8CA6" w:rsidR="005044C3" w:rsidRPr="005044C3" w:rsidRDefault="005044C3" w:rsidP="005044C3">
            <w:pPr>
              <w:pStyle w:val="ScNormal"/>
            </w:pPr>
            <w:r w:rsidRPr="005044C3">
              <w:t xml:space="preserve">There is </w:t>
            </w:r>
            <w:r w:rsidRPr="005044C3">
              <w:rPr>
                <w:b/>
              </w:rPr>
              <w:t>qualitative evidence</w:t>
            </w:r>
            <w:r w:rsidRPr="005044C3">
              <w:t xml:space="preserve"> that the UoA complies with its management requirements to protect VMEs.</w:t>
            </w:r>
          </w:p>
        </w:tc>
        <w:tc>
          <w:tcPr>
            <w:tcW w:w="3081" w:type="dxa"/>
          </w:tcPr>
          <w:p w14:paraId="77A138ED" w14:textId="397EBD97" w:rsidR="005044C3" w:rsidRPr="005044C3" w:rsidRDefault="005044C3" w:rsidP="005044C3">
            <w:pPr>
              <w:pStyle w:val="ScNormal"/>
            </w:pPr>
            <w:r w:rsidRPr="005044C3">
              <w:t xml:space="preserve">There is </w:t>
            </w:r>
            <w:r w:rsidRPr="005044C3">
              <w:rPr>
                <w:b/>
              </w:rPr>
              <w:t>some quantitative evidence</w:t>
            </w:r>
            <w:r w:rsidRPr="005044C3">
              <w:t xml:space="preserve"> that the UoA complies with both its management requirements and with protection measures afforded to VMEs by other MSC UoAs/ non-MSC fisheries, where relevant.</w:t>
            </w:r>
          </w:p>
        </w:tc>
        <w:tc>
          <w:tcPr>
            <w:tcW w:w="3081" w:type="dxa"/>
          </w:tcPr>
          <w:p w14:paraId="7F11C36C" w14:textId="604781BF" w:rsidR="005044C3" w:rsidRPr="005044C3" w:rsidRDefault="005044C3" w:rsidP="005044C3">
            <w:pPr>
              <w:pStyle w:val="ScNormal"/>
            </w:pPr>
            <w:r w:rsidRPr="005044C3">
              <w:t xml:space="preserve">There is </w:t>
            </w:r>
            <w:r w:rsidRPr="005044C3">
              <w:rPr>
                <w:b/>
              </w:rPr>
              <w:t>clear quantitative evidence</w:t>
            </w:r>
            <w:r w:rsidRPr="005044C3">
              <w:t xml:space="preserve"> that the UoA complies with both its management requirements and with protection measures afforded to VMEs by other MSC UoAs/ non-MSC fisheries, where relevant.</w:t>
            </w:r>
          </w:p>
        </w:tc>
      </w:tr>
    </w:tbl>
    <w:p w14:paraId="54EFD3ED" w14:textId="259D1744" w:rsidR="005044C3" w:rsidRPr="005044C3" w:rsidRDefault="005044C3" w:rsidP="005044C3">
      <w:pPr>
        <w:pStyle w:val="ScBuffer"/>
      </w:pPr>
    </w:p>
    <w:p w14:paraId="16923F8E" w14:textId="0821CD59" w:rsidR="005044C3" w:rsidRPr="005044C3" w:rsidRDefault="005044C3" w:rsidP="005044C3">
      <w:pPr>
        <w:pStyle w:val="ScNormal"/>
      </w:pPr>
      <w:bookmarkStart w:id="129" w:name="J242d7FFFF03FF0F01"/>
      <w:r w:rsidRPr="005044C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3CF7C84" w14:textId="46F8B7B3" w:rsidR="005044C3" w:rsidRPr="005044C3" w:rsidRDefault="005044C3" w:rsidP="005044C3">
      <w:pPr>
        <w:pStyle w:val="ScNormal"/>
      </w:pPr>
      <w:bookmarkStart w:id="130" w:name="J242d7FFFF000C0F02"/>
      <w:bookmarkEnd w:id="129"/>
      <w:r w:rsidRPr="005044C3">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0"/>
    <w:p w14:paraId="4EAC1E80" w14:textId="3FE9A947" w:rsidR="005044C3" w:rsidRPr="005044C3" w:rsidRDefault="005044C3" w:rsidP="005044C3">
      <w:pPr>
        <w:pStyle w:val="ScScore"/>
      </w:pPr>
      <w:r w:rsidRPr="005044C3">
        <w:t>All SG60 were met, and 2 out of 4 SG80 were met.</w:t>
      </w:r>
    </w:p>
    <w:p w14:paraId="020FE8B5" w14:textId="53C49937" w:rsidR="005044C3" w:rsidRPr="005044C3" w:rsidRDefault="005044C3" w:rsidP="005044C3">
      <w:pPr>
        <w:pStyle w:val="ScScore"/>
      </w:pPr>
      <w:r w:rsidRPr="005044C3">
        <w:t>PI 2.4.2 : 70</w:t>
      </w:r>
    </w:p>
    <w:p w14:paraId="3836B031" w14:textId="4367E4D6" w:rsidR="005044C3" w:rsidRPr="005044C3" w:rsidRDefault="005044C3" w:rsidP="005044C3">
      <w:pPr>
        <w:pStyle w:val="ScSI"/>
        <w:rPr>
          <w:lang w:val="en-GB"/>
        </w:rPr>
      </w:pPr>
      <w:r w:rsidRPr="005044C3">
        <w:rPr>
          <w:lang w:val="en-GB"/>
        </w:rPr>
        <w:t>References</w:t>
      </w:r>
    </w:p>
    <w:p w14:paraId="03C2C4D5" w14:textId="6C5ECEFA"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0C3741C9" w14:textId="395848DB" w:rsidR="005044C3" w:rsidRPr="005044C3" w:rsidRDefault="005044C3" w:rsidP="005044C3">
      <w:pPr>
        <w:pStyle w:val="ScReferences"/>
      </w:pPr>
      <w:r w:rsidRPr="005044C3">
        <w:t>Gillett, R., Jauharee, A.R., Adam, M.S. 2013. Maldives Livebait Fishery Management Plan. Marine Research Centre, Ministry of Fisheries and Agriculture, Maldives.</w:t>
      </w:r>
    </w:p>
    <w:p w14:paraId="0AEFD832" w14:textId="43E84EF6"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422A1992" w14:textId="4B864C72" w:rsidR="005044C3" w:rsidRPr="005044C3" w:rsidRDefault="005044C3" w:rsidP="005044C3">
      <w:pPr>
        <w:pStyle w:val="ScReferences"/>
      </w:pPr>
      <w:r w:rsidRPr="005044C3">
        <w:t>ICCAT 2014. Report of the 2014 Inter-Sessional Meeting of the Sub-Committee on Ecosystems. Olhão, Portugal, 1–5 September 2014.</w:t>
      </w:r>
    </w:p>
    <w:p w14:paraId="7A2F9717" w14:textId="18EC3AA3"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39923BE8" w14:textId="3BEEE766" w:rsidR="005044C3" w:rsidRPr="005044C3" w:rsidRDefault="005044C3" w:rsidP="005044C3">
      <w:pPr>
        <w:pStyle w:val="ScReferences"/>
      </w:pPr>
      <w:r w:rsidRPr="005044C3">
        <w:t>IPNLF 2012. Ensuring Sustainability of Livebait Fish. IPNLF Technical Report No.1. International Pole-and-line Foundation, London, England, 57 pp.</w:t>
      </w:r>
    </w:p>
    <w:p w14:paraId="573009FF" w14:textId="355F045C" w:rsidR="005044C3" w:rsidRPr="005044C3" w:rsidRDefault="005044C3" w:rsidP="005044C3">
      <w:pPr>
        <w:pStyle w:val="ScReferences"/>
      </w:pPr>
      <w:r w:rsidRPr="005044C3">
        <w:t>MSC 2014. MSC Full Assessment Reporting Template v2.0. https://www.msc.org/documents/scheme-documents/forms-and-templates/msc-full-assessment-reporting-template-v2.0/view</w:t>
      </w:r>
    </w:p>
    <w:p w14:paraId="19371E88" w14:textId="40ED66E0" w:rsidR="005044C3" w:rsidRPr="005044C3" w:rsidRDefault="005044C3" w:rsidP="005044C3">
      <w:pPr>
        <w:pStyle w:val="ScReferences"/>
      </w:pPr>
      <w:r w:rsidRPr="005044C3">
        <w:t>WCPFC 2016. Summary Report of the Second Meeting of the FAD Management Options Intersessional Working Group. China Gymnasium, Palikir, Pohnpei, Federated States of Micronesia, 28–29 September 2016. WCPFC-TCC13-2017-16B.</w:t>
      </w:r>
    </w:p>
    <w:p w14:paraId="6E906BB9" w14:textId="2AA9218E" w:rsidR="005044C3" w:rsidRPr="005044C3" w:rsidRDefault="005044C3" w:rsidP="005044C3">
      <w:pPr>
        <w:pStyle w:val="ScPI"/>
        <w:rPr>
          <w:lang w:val="en-GB"/>
        </w:rPr>
      </w:pPr>
      <w:r w:rsidRPr="005044C3">
        <w:rPr>
          <w:lang w:val="en-GB"/>
        </w:rPr>
        <w:lastRenderedPageBreak/>
        <w:t>P.2.4.3 Information / monitoring</w:t>
      </w:r>
    </w:p>
    <w:p w14:paraId="35790793" w14:textId="7F2454B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60E34AE6"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1A16A4" w14:textId="577DEB95" w:rsidR="005044C3" w:rsidRPr="005044C3" w:rsidRDefault="005044C3" w:rsidP="005044C3">
            <w:pPr>
              <w:pStyle w:val="ScNormal"/>
            </w:pPr>
            <w:r w:rsidRPr="005044C3">
              <w:t>2.4.3.a Information quality</w:t>
            </w:r>
          </w:p>
        </w:tc>
      </w:tr>
      <w:tr w:rsidR="005044C3" w:rsidRPr="005044C3" w14:paraId="107F392F" w14:textId="77777777" w:rsidTr="005044C3">
        <w:trPr>
          <w:cantSplit/>
        </w:trPr>
        <w:tc>
          <w:tcPr>
            <w:tcW w:w="3080" w:type="dxa"/>
            <w:tcBorders>
              <w:bottom w:val="single" w:sz="4" w:space="0" w:color="auto"/>
            </w:tcBorders>
            <w:shd w:val="clear" w:color="auto" w:fill="B6DDE8"/>
          </w:tcPr>
          <w:p w14:paraId="0ABD31AD" w14:textId="14C3AA45"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172769CE" w14:textId="3167C533" w:rsidR="005044C3" w:rsidRPr="005044C3" w:rsidRDefault="005044C3" w:rsidP="005044C3">
            <w:pPr>
              <w:pStyle w:val="ScSGTableHead"/>
            </w:pPr>
            <w:r w:rsidRPr="005044C3">
              <w:t>80 Guidepost</w:t>
            </w:r>
          </w:p>
        </w:tc>
        <w:tc>
          <w:tcPr>
            <w:tcW w:w="3081" w:type="dxa"/>
            <w:tcBorders>
              <w:bottom w:val="single" w:sz="4" w:space="0" w:color="auto"/>
            </w:tcBorders>
            <w:shd w:val="clear" w:color="auto" w:fill="B6DDE8"/>
          </w:tcPr>
          <w:p w14:paraId="5E12C0E7" w14:textId="75050ED7" w:rsidR="005044C3" w:rsidRPr="005044C3" w:rsidRDefault="005044C3" w:rsidP="005044C3">
            <w:pPr>
              <w:pStyle w:val="ScSGTableHead"/>
            </w:pPr>
            <w:r w:rsidRPr="005044C3">
              <w:t>100 Guidepost</w:t>
            </w:r>
          </w:p>
        </w:tc>
      </w:tr>
      <w:tr w:rsidR="005044C3" w:rsidRPr="005044C3" w14:paraId="4ECFDE17" w14:textId="77777777" w:rsidTr="005044C3">
        <w:trPr>
          <w:cantSplit/>
        </w:trPr>
        <w:tc>
          <w:tcPr>
            <w:tcW w:w="3080" w:type="dxa"/>
            <w:shd w:val="clear" w:color="auto" w:fill="D2FFC3"/>
          </w:tcPr>
          <w:p w14:paraId="7BC17CB0" w14:textId="571C168C" w:rsidR="005044C3" w:rsidRPr="005044C3" w:rsidRDefault="005044C3" w:rsidP="005044C3">
            <w:pPr>
              <w:pStyle w:val="ScNormal"/>
            </w:pPr>
            <w:r w:rsidRPr="005044C3">
              <w:t xml:space="preserve">The types and distribution of the main habitats are </w:t>
            </w:r>
            <w:r w:rsidRPr="005044C3">
              <w:rPr>
                <w:b/>
              </w:rPr>
              <w:t>broadly understood. OR If CSA is used to score PI 2.4.1 for the UoA:</w:t>
            </w:r>
            <w:r w:rsidRPr="005044C3">
              <w:t>Qualitative information is adequate to estimate the types and distribution of the main habitats.</w:t>
            </w:r>
          </w:p>
        </w:tc>
        <w:tc>
          <w:tcPr>
            <w:tcW w:w="3081" w:type="dxa"/>
            <w:shd w:val="clear" w:color="auto" w:fill="D2FFC3"/>
          </w:tcPr>
          <w:p w14:paraId="48D96A1E" w14:textId="1799A0C0" w:rsidR="005044C3" w:rsidRPr="005044C3" w:rsidRDefault="005044C3" w:rsidP="005044C3">
            <w:pPr>
              <w:pStyle w:val="ScNormal"/>
            </w:pPr>
            <w:r w:rsidRPr="005044C3">
              <w:t xml:space="preserve">The nature, distribution and </w:t>
            </w:r>
            <w:r w:rsidRPr="005044C3">
              <w:rPr>
                <w:b/>
              </w:rPr>
              <w:t>vulnerability</w:t>
            </w:r>
            <w:r w:rsidRPr="005044C3">
              <w:t xml:space="preserve"> of the main habitats in the UoA area are known at a level of detail relevant to the scale and intensity of the UoA. </w:t>
            </w:r>
            <w:r w:rsidRPr="005044C3">
              <w:rPr>
                <w:b/>
              </w:rPr>
              <w:t>OR If CSA is used to score PI 2.4.1 for the UoA:</w:t>
            </w:r>
            <w:r w:rsidRPr="005044C3">
              <w:t xml:space="preserve"> Some quantitative information is available and is adequate to estimate the types and distribution of the main habitats.</w:t>
            </w:r>
          </w:p>
        </w:tc>
        <w:tc>
          <w:tcPr>
            <w:tcW w:w="3081" w:type="dxa"/>
            <w:shd w:val="clear" w:color="auto" w:fill="D2FFC3"/>
          </w:tcPr>
          <w:p w14:paraId="57C8D63E" w14:textId="5D4532BF" w:rsidR="005044C3" w:rsidRPr="005044C3" w:rsidRDefault="005044C3" w:rsidP="005044C3">
            <w:pPr>
              <w:pStyle w:val="ScNormal"/>
            </w:pPr>
            <w:r w:rsidRPr="005044C3">
              <w:t>The distribution of all habitats is known over their range, with particular attention to the occurrence of vulnerable habitats.</w:t>
            </w:r>
          </w:p>
        </w:tc>
      </w:tr>
    </w:tbl>
    <w:p w14:paraId="2FD2C0CE" w14:textId="27483CB1" w:rsidR="005044C3" w:rsidRPr="005044C3" w:rsidRDefault="005044C3" w:rsidP="005044C3">
      <w:pPr>
        <w:pStyle w:val="ScBuffer"/>
      </w:pPr>
    </w:p>
    <w:p w14:paraId="194D10B8" w14:textId="21F3A37F" w:rsidR="005044C3" w:rsidRPr="005044C3" w:rsidRDefault="005044C3" w:rsidP="005044C3">
      <w:pPr>
        <w:pStyle w:val="ScNormal"/>
      </w:pPr>
      <w:bookmarkStart w:id="131" w:name="J243a7FFFF03FF0F01"/>
      <w:r w:rsidRPr="005044C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1"/>
    <w:p w14:paraId="1AD3FE27" w14:textId="0961048E"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B3CDD8A"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01044" w14:textId="7ADE7C39" w:rsidR="005044C3" w:rsidRPr="005044C3" w:rsidRDefault="005044C3" w:rsidP="005044C3">
            <w:pPr>
              <w:pStyle w:val="ScNormal"/>
            </w:pPr>
            <w:r w:rsidRPr="005044C3">
              <w:t>2.4.3.b Information adequacy for assessment of impacts</w:t>
            </w:r>
          </w:p>
        </w:tc>
      </w:tr>
      <w:tr w:rsidR="005044C3" w:rsidRPr="005044C3" w14:paraId="10F24DF1" w14:textId="77777777" w:rsidTr="005044C3">
        <w:trPr>
          <w:cantSplit/>
        </w:trPr>
        <w:tc>
          <w:tcPr>
            <w:tcW w:w="3080" w:type="dxa"/>
            <w:tcBorders>
              <w:bottom w:val="single" w:sz="4" w:space="0" w:color="auto"/>
            </w:tcBorders>
            <w:shd w:val="clear" w:color="auto" w:fill="B6DDE8"/>
          </w:tcPr>
          <w:p w14:paraId="590BD2FE" w14:textId="44507E8F"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35AA4EA3" w14:textId="5F14047F" w:rsidR="005044C3" w:rsidRPr="005044C3" w:rsidRDefault="005044C3" w:rsidP="005044C3">
            <w:pPr>
              <w:pStyle w:val="ScSGTableHead"/>
            </w:pPr>
            <w:r w:rsidRPr="005044C3">
              <w:t>80 Guidepost</w:t>
            </w:r>
          </w:p>
        </w:tc>
        <w:tc>
          <w:tcPr>
            <w:tcW w:w="3081" w:type="dxa"/>
            <w:shd w:val="clear" w:color="auto" w:fill="B6DDE8"/>
          </w:tcPr>
          <w:p w14:paraId="6197A06D" w14:textId="1DFD6018" w:rsidR="005044C3" w:rsidRPr="005044C3" w:rsidRDefault="005044C3" w:rsidP="005044C3">
            <w:pPr>
              <w:pStyle w:val="ScSGTableHead"/>
            </w:pPr>
            <w:r w:rsidRPr="005044C3">
              <w:t>100 Guidepost</w:t>
            </w:r>
          </w:p>
        </w:tc>
      </w:tr>
      <w:tr w:rsidR="005044C3" w:rsidRPr="005044C3" w14:paraId="158C65C2" w14:textId="77777777" w:rsidTr="005044C3">
        <w:trPr>
          <w:cantSplit/>
        </w:trPr>
        <w:tc>
          <w:tcPr>
            <w:tcW w:w="3080" w:type="dxa"/>
            <w:shd w:val="clear" w:color="auto" w:fill="D2FFC3"/>
          </w:tcPr>
          <w:p w14:paraId="3AA4CFF2" w14:textId="4783BC48" w:rsidR="005044C3" w:rsidRPr="005044C3" w:rsidRDefault="005044C3" w:rsidP="005044C3">
            <w:pPr>
              <w:pStyle w:val="ScNormal"/>
            </w:pPr>
            <w:r w:rsidRPr="005044C3">
              <w:t xml:space="preserve">Information is adequate to broadly understand the nature of the main impacts of gear use on the main habitats, including spatial overlap of habitat with fishing gear. </w:t>
            </w:r>
            <w:r w:rsidRPr="005044C3">
              <w:rPr>
                <w:b/>
              </w:rPr>
              <w:t>OR If CSA is used to score PI 2.4.1 for the UoA:</w:t>
            </w:r>
            <w:r w:rsidRPr="005044C3">
              <w:t xml:space="preserve"> Qualitative information is adequate to estimate the consequence and spatial attributes of the main habitats.</w:t>
            </w:r>
          </w:p>
        </w:tc>
        <w:tc>
          <w:tcPr>
            <w:tcW w:w="3081" w:type="dxa"/>
            <w:shd w:val="clear" w:color="auto" w:fill="D2FFC3"/>
          </w:tcPr>
          <w:p w14:paraId="5FCA55FF" w14:textId="11EC1915" w:rsidR="005044C3" w:rsidRPr="005044C3" w:rsidRDefault="005044C3" w:rsidP="005044C3">
            <w:pPr>
              <w:pStyle w:val="ScNormal"/>
            </w:pPr>
            <w:r w:rsidRPr="005044C3">
              <w:t xml:space="preserve">Information is adequate to allow for identification of the main impacts of the UoA on the main habitats, and there is reliable information on the spatial extent of interaction and on the timing and location of use of the fishing gear. </w:t>
            </w:r>
            <w:r w:rsidRPr="005044C3">
              <w:rPr>
                <w:b/>
              </w:rPr>
              <w:t>OR If CSA is used to score PI 2.4.1 for the UoA:</w:t>
            </w:r>
            <w:r w:rsidRPr="005044C3">
              <w:t xml:space="preserve"> Some quantitative information is available and is adequate to estimate the consequence and spatial attributes of the main habitats.</w:t>
            </w:r>
          </w:p>
        </w:tc>
        <w:tc>
          <w:tcPr>
            <w:tcW w:w="3081" w:type="dxa"/>
          </w:tcPr>
          <w:p w14:paraId="705204BB" w14:textId="43E16DD2" w:rsidR="005044C3" w:rsidRPr="005044C3" w:rsidRDefault="005044C3" w:rsidP="005044C3">
            <w:pPr>
              <w:pStyle w:val="ScNormal"/>
            </w:pPr>
            <w:r w:rsidRPr="005044C3">
              <w:t>The physical impacts of the gear on all habitats have been quantified fully.</w:t>
            </w:r>
          </w:p>
        </w:tc>
      </w:tr>
    </w:tbl>
    <w:p w14:paraId="69F85F2D" w14:textId="13B3769F" w:rsidR="005044C3" w:rsidRPr="005044C3" w:rsidRDefault="005044C3" w:rsidP="005044C3">
      <w:pPr>
        <w:pStyle w:val="ScBuffer"/>
      </w:pPr>
    </w:p>
    <w:p w14:paraId="66DA6C0E" w14:textId="36CD650E" w:rsidR="005044C3" w:rsidRPr="005044C3" w:rsidRDefault="005044C3" w:rsidP="005044C3">
      <w:pPr>
        <w:pStyle w:val="ScNormal"/>
      </w:pPr>
      <w:bookmarkStart w:id="132" w:name="J243b7FFFF03FF0F01"/>
      <w:r w:rsidRPr="005044C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00AA9ADD" w14:textId="52D8BA32" w:rsidR="005044C3" w:rsidRPr="005044C3" w:rsidRDefault="005044C3" w:rsidP="005044C3">
      <w:pPr>
        <w:pStyle w:val="ScNormal"/>
      </w:pPr>
      <w:bookmarkStart w:id="133" w:name="J243b7FFFF000C0F02"/>
      <w:bookmarkEnd w:id="132"/>
      <w:r w:rsidRPr="005044C3">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3"/>
    <w:p w14:paraId="5F6BEEAF" w14:textId="793587C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11660711"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57D3D3" w14:textId="13E346E9" w:rsidR="005044C3" w:rsidRPr="005044C3" w:rsidRDefault="005044C3" w:rsidP="005044C3">
            <w:pPr>
              <w:pStyle w:val="ScNormal"/>
            </w:pPr>
            <w:r w:rsidRPr="005044C3">
              <w:t>2.4.3.c Monitoring</w:t>
            </w:r>
          </w:p>
        </w:tc>
      </w:tr>
      <w:tr w:rsidR="005044C3" w:rsidRPr="005044C3" w14:paraId="794D746B" w14:textId="77777777" w:rsidTr="005044C3">
        <w:trPr>
          <w:cantSplit/>
        </w:trPr>
        <w:tc>
          <w:tcPr>
            <w:tcW w:w="3080" w:type="dxa"/>
            <w:tcBorders>
              <w:bottom w:val="single" w:sz="4" w:space="0" w:color="auto"/>
            </w:tcBorders>
            <w:shd w:val="clear" w:color="auto" w:fill="B6DDE8"/>
          </w:tcPr>
          <w:p w14:paraId="1229E09C" w14:textId="112426CC" w:rsidR="005044C3" w:rsidRPr="005044C3" w:rsidRDefault="005044C3" w:rsidP="005044C3">
            <w:pPr>
              <w:pStyle w:val="ScSGTableHead"/>
            </w:pPr>
            <w:r w:rsidRPr="005044C3">
              <w:t>60 Guidepost</w:t>
            </w:r>
          </w:p>
        </w:tc>
        <w:tc>
          <w:tcPr>
            <w:tcW w:w="3081" w:type="dxa"/>
            <w:shd w:val="clear" w:color="auto" w:fill="B6DDE8"/>
          </w:tcPr>
          <w:p w14:paraId="6B9A7472" w14:textId="32F124E5" w:rsidR="005044C3" w:rsidRPr="005044C3" w:rsidRDefault="005044C3" w:rsidP="005044C3">
            <w:pPr>
              <w:pStyle w:val="ScSGTableHead"/>
            </w:pPr>
            <w:r w:rsidRPr="005044C3">
              <w:t>80 Guidepost</w:t>
            </w:r>
          </w:p>
        </w:tc>
        <w:tc>
          <w:tcPr>
            <w:tcW w:w="3081" w:type="dxa"/>
            <w:shd w:val="clear" w:color="auto" w:fill="B6DDE8"/>
          </w:tcPr>
          <w:p w14:paraId="1F7226F6" w14:textId="6821354A" w:rsidR="005044C3" w:rsidRPr="005044C3" w:rsidRDefault="005044C3" w:rsidP="005044C3">
            <w:pPr>
              <w:pStyle w:val="ScSGTableHead"/>
            </w:pPr>
            <w:r w:rsidRPr="005044C3">
              <w:t>100 Guidepost</w:t>
            </w:r>
          </w:p>
        </w:tc>
      </w:tr>
      <w:tr w:rsidR="005044C3" w:rsidRPr="005044C3" w14:paraId="2226C319" w14:textId="77777777" w:rsidTr="005044C3">
        <w:trPr>
          <w:cantSplit/>
        </w:trPr>
        <w:tc>
          <w:tcPr>
            <w:tcW w:w="3080" w:type="dxa"/>
            <w:shd w:val="clear" w:color="auto" w:fill="D2FFC3"/>
          </w:tcPr>
          <w:p w14:paraId="2B7830E5" w14:textId="77777777" w:rsidR="005044C3" w:rsidRPr="005044C3" w:rsidRDefault="005044C3" w:rsidP="005044C3">
            <w:pPr>
              <w:pStyle w:val="ScNormal"/>
            </w:pPr>
          </w:p>
        </w:tc>
        <w:tc>
          <w:tcPr>
            <w:tcW w:w="3081" w:type="dxa"/>
          </w:tcPr>
          <w:p w14:paraId="3CF89D21" w14:textId="5D063864" w:rsidR="005044C3" w:rsidRPr="005044C3" w:rsidRDefault="005044C3" w:rsidP="005044C3">
            <w:pPr>
              <w:pStyle w:val="ScNormal"/>
            </w:pPr>
            <w:r w:rsidRPr="005044C3">
              <w:t>Adequate information continues to be collected to detect any increase in risk to the main habitats.</w:t>
            </w:r>
          </w:p>
        </w:tc>
        <w:tc>
          <w:tcPr>
            <w:tcW w:w="3081" w:type="dxa"/>
          </w:tcPr>
          <w:p w14:paraId="28B0CFF5" w14:textId="52AE2C5E" w:rsidR="005044C3" w:rsidRPr="005044C3" w:rsidRDefault="005044C3" w:rsidP="005044C3">
            <w:pPr>
              <w:pStyle w:val="ScNormal"/>
            </w:pPr>
            <w:r w:rsidRPr="005044C3">
              <w:t>Changes in all habitat distributions over time are measured.</w:t>
            </w:r>
          </w:p>
        </w:tc>
      </w:tr>
    </w:tbl>
    <w:p w14:paraId="15A6F6E6" w14:textId="436E6AF3" w:rsidR="005044C3" w:rsidRPr="005044C3" w:rsidRDefault="005044C3" w:rsidP="005044C3">
      <w:pPr>
        <w:pStyle w:val="ScBuffer"/>
      </w:pPr>
    </w:p>
    <w:p w14:paraId="7E09C703" w14:textId="276950D5" w:rsidR="005044C3" w:rsidRPr="005044C3" w:rsidRDefault="005044C3" w:rsidP="005044C3">
      <w:pPr>
        <w:pStyle w:val="ScNormal"/>
      </w:pPr>
      <w:bookmarkStart w:id="134" w:name="J243c7FFFF03FF0F01"/>
      <w:r w:rsidRPr="005044C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E4ED30C" w14:textId="31CE0FD1" w:rsidR="005044C3" w:rsidRPr="005044C3" w:rsidRDefault="005044C3" w:rsidP="005044C3">
      <w:pPr>
        <w:pStyle w:val="ScNormal"/>
      </w:pPr>
      <w:bookmarkStart w:id="135" w:name="J243c7FFFF02480F02"/>
      <w:bookmarkEnd w:id="134"/>
      <w:r w:rsidRPr="005044C3">
        <w:t xml:space="preserve">For fisheries based on FADs, a key issue is the deployment of FADs and distribution of natural logs, which are not yet recorded except through set types. Such monitoring of FADs themselves as well as </w:t>
      </w:r>
      <w:r w:rsidRPr="005044C3">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49418F54" w14:textId="6CA1EBBB" w:rsidR="005044C3" w:rsidRPr="005044C3" w:rsidRDefault="005044C3" w:rsidP="005044C3">
      <w:pPr>
        <w:pStyle w:val="ScNormal"/>
      </w:pPr>
      <w:bookmarkStart w:id="136" w:name="J243c7FFFF000C0F03"/>
      <w:bookmarkEnd w:id="135"/>
      <w:r w:rsidRPr="005044C3">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6"/>
    <w:p w14:paraId="1ADD5A93" w14:textId="45C5CC1B" w:rsidR="005044C3" w:rsidRPr="005044C3" w:rsidRDefault="005044C3" w:rsidP="005044C3">
      <w:pPr>
        <w:pStyle w:val="ScScore"/>
      </w:pPr>
      <w:r w:rsidRPr="005044C3">
        <w:t>All SG60 were met, and 2 out of 3 SG80 were met.</w:t>
      </w:r>
    </w:p>
    <w:p w14:paraId="5034016C" w14:textId="61E82889" w:rsidR="005044C3" w:rsidRPr="005044C3" w:rsidRDefault="005044C3" w:rsidP="005044C3">
      <w:pPr>
        <w:pStyle w:val="ScScore"/>
      </w:pPr>
      <w:r w:rsidRPr="005044C3">
        <w:t>PI 2.4.3 : 75</w:t>
      </w:r>
    </w:p>
    <w:p w14:paraId="22680363" w14:textId="16E56EC0" w:rsidR="005044C3" w:rsidRPr="005044C3" w:rsidRDefault="005044C3" w:rsidP="005044C3">
      <w:pPr>
        <w:pStyle w:val="ScSI"/>
        <w:rPr>
          <w:lang w:val="en-GB"/>
        </w:rPr>
      </w:pPr>
      <w:r w:rsidRPr="005044C3">
        <w:rPr>
          <w:lang w:val="en-GB"/>
        </w:rPr>
        <w:t>References</w:t>
      </w:r>
    </w:p>
    <w:p w14:paraId="7AD67165" w14:textId="7DCA8C35"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5E71B720" w14:textId="3734DB31"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01C9B45B" w14:textId="79B60B92" w:rsidR="005044C3" w:rsidRPr="005044C3" w:rsidRDefault="005044C3" w:rsidP="005044C3">
      <w:pPr>
        <w:pStyle w:val="ScReferences"/>
      </w:pPr>
      <w:r w:rsidRPr="005044C3">
        <w:t>ICCAT 2014. Report of the 2014 Inter-Sessional Meeting of the Sub-Committee on Ecosystems. Olhão, Portugal, 1–5 September 2014.</w:t>
      </w:r>
    </w:p>
    <w:p w14:paraId="57E6D48D" w14:textId="1F04BC7C"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13BF9713" w14:textId="5B3B285E" w:rsidR="005044C3" w:rsidRPr="005044C3" w:rsidRDefault="005044C3" w:rsidP="005044C3">
      <w:pPr>
        <w:pStyle w:val="ScReferences"/>
      </w:pPr>
      <w:r w:rsidRPr="005044C3">
        <w:t>MRAG 2009. FAD Management. A study of the impacts of fish aggregating devices (FADs) and the development of effective management strategies for their responsible use by industrial tuna fishing fleets. A report prepared for the WTPO. June 2009.</w:t>
      </w:r>
    </w:p>
    <w:p w14:paraId="0788791D" w14:textId="6D73BFE0" w:rsidR="005044C3" w:rsidRPr="005044C3" w:rsidRDefault="005044C3" w:rsidP="005044C3">
      <w:pPr>
        <w:pStyle w:val="ScReferences"/>
      </w:pPr>
      <w:r w:rsidRPr="005044C3">
        <w:t>WCPFC 2016. Summary Report of the Second Meeting of the FAD Management Options Intersessional Working Group. China Gymnasium, Palikir, Pohnpei, Federated States of Micronesia, 28–29 September 2016. WCPFC-TCC13-2017-16B.</w:t>
      </w:r>
    </w:p>
    <w:p w14:paraId="0C94EE96" w14:textId="461841C6" w:rsidR="005044C3" w:rsidRPr="005044C3" w:rsidRDefault="005044C3" w:rsidP="005044C3">
      <w:pPr>
        <w:pStyle w:val="ScHeading2"/>
      </w:pPr>
      <w:r w:rsidRPr="005044C3">
        <w:t>2.5 Ecosystem</w:t>
      </w:r>
    </w:p>
    <w:p w14:paraId="2BA01EA6" w14:textId="69158A90" w:rsidR="005044C3" w:rsidRPr="005044C3" w:rsidRDefault="005044C3" w:rsidP="005044C3">
      <w:pPr>
        <w:pStyle w:val="ScPI"/>
        <w:rPr>
          <w:lang w:val="en-GB"/>
        </w:rPr>
      </w:pPr>
      <w:r w:rsidRPr="005044C3">
        <w:rPr>
          <w:lang w:val="en-GB"/>
        </w:rPr>
        <w:t>P.2.5.1 Outcome Status</w:t>
      </w:r>
    </w:p>
    <w:p w14:paraId="7A71964B" w14:textId="729FAF3B"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2F861C4"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6F0AA6" w14:textId="252CF496" w:rsidR="005044C3" w:rsidRPr="005044C3" w:rsidRDefault="005044C3" w:rsidP="005044C3">
            <w:pPr>
              <w:pStyle w:val="ScNormal"/>
            </w:pPr>
            <w:r w:rsidRPr="005044C3">
              <w:t>2.5.1.a Ecosystem status</w:t>
            </w:r>
          </w:p>
        </w:tc>
      </w:tr>
      <w:tr w:rsidR="005044C3" w:rsidRPr="005044C3" w14:paraId="1A6984A8" w14:textId="77777777" w:rsidTr="005044C3">
        <w:trPr>
          <w:cantSplit/>
        </w:trPr>
        <w:tc>
          <w:tcPr>
            <w:tcW w:w="3080" w:type="dxa"/>
            <w:tcBorders>
              <w:bottom w:val="single" w:sz="4" w:space="0" w:color="auto"/>
            </w:tcBorders>
            <w:shd w:val="clear" w:color="auto" w:fill="B6DDE8"/>
          </w:tcPr>
          <w:p w14:paraId="2DCB5F6A" w14:textId="48AFEEE4" w:rsidR="005044C3" w:rsidRPr="005044C3" w:rsidRDefault="005044C3" w:rsidP="005044C3">
            <w:pPr>
              <w:pStyle w:val="ScSGTableHead"/>
            </w:pPr>
            <w:r w:rsidRPr="005044C3">
              <w:t>60 Guidepost</w:t>
            </w:r>
          </w:p>
        </w:tc>
        <w:tc>
          <w:tcPr>
            <w:tcW w:w="3081" w:type="dxa"/>
            <w:shd w:val="clear" w:color="auto" w:fill="B6DDE8"/>
          </w:tcPr>
          <w:p w14:paraId="6E183CB9" w14:textId="206C8259" w:rsidR="005044C3" w:rsidRPr="005044C3" w:rsidRDefault="005044C3" w:rsidP="005044C3">
            <w:pPr>
              <w:pStyle w:val="ScSGTableHead"/>
            </w:pPr>
            <w:r w:rsidRPr="005044C3">
              <w:t>80 Guidepost</w:t>
            </w:r>
          </w:p>
        </w:tc>
        <w:tc>
          <w:tcPr>
            <w:tcW w:w="3081" w:type="dxa"/>
            <w:shd w:val="clear" w:color="auto" w:fill="B6DDE8"/>
          </w:tcPr>
          <w:p w14:paraId="32DE6F88" w14:textId="7DD1667F" w:rsidR="005044C3" w:rsidRPr="005044C3" w:rsidRDefault="005044C3" w:rsidP="005044C3">
            <w:pPr>
              <w:pStyle w:val="ScSGTableHead"/>
            </w:pPr>
            <w:r w:rsidRPr="005044C3">
              <w:t>100 Guidepost</w:t>
            </w:r>
          </w:p>
        </w:tc>
      </w:tr>
      <w:tr w:rsidR="005044C3" w:rsidRPr="005044C3" w14:paraId="27B119E7" w14:textId="77777777" w:rsidTr="005044C3">
        <w:trPr>
          <w:cantSplit/>
        </w:trPr>
        <w:tc>
          <w:tcPr>
            <w:tcW w:w="3080" w:type="dxa"/>
            <w:shd w:val="clear" w:color="auto" w:fill="D2FFC3"/>
          </w:tcPr>
          <w:p w14:paraId="5D12E91C" w14:textId="0AE1FF3E" w:rsidR="005044C3" w:rsidRPr="005044C3" w:rsidRDefault="005044C3" w:rsidP="005044C3">
            <w:pPr>
              <w:pStyle w:val="ScNormal"/>
            </w:pPr>
            <w:r w:rsidRPr="005044C3">
              <w:t xml:space="preserve">The UoA is </w:t>
            </w:r>
            <w:r w:rsidRPr="005044C3">
              <w:rPr>
                <w:b/>
              </w:rPr>
              <w:t>unlikely</w:t>
            </w:r>
            <w:r w:rsidRPr="005044C3">
              <w:t xml:space="preserve"> to disrupt the key elements underlying ecosystem structure and function to a point where there would be a serious or irreversible harm.</w:t>
            </w:r>
          </w:p>
        </w:tc>
        <w:tc>
          <w:tcPr>
            <w:tcW w:w="3081" w:type="dxa"/>
          </w:tcPr>
          <w:p w14:paraId="3985CD56" w14:textId="2602B9B5" w:rsidR="005044C3" w:rsidRPr="005044C3" w:rsidRDefault="005044C3" w:rsidP="005044C3">
            <w:pPr>
              <w:pStyle w:val="ScNormal"/>
            </w:pPr>
            <w:r w:rsidRPr="005044C3">
              <w:t xml:space="preserve">The UoA is </w:t>
            </w:r>
            <w:r w:rsidRPr="005044C3">
              <w:rPr>
                <w:b/>
              </w:rPr>
              <w:t>highly unlikely</w:t>
            </w:r>
            <w:r w:rsidRPr="005044C3">
              <w:t xml:space="preserve"> to disrupt the key elements underlying ecosystem structure and function to a point where there would be a serious or irreversible harm.</w:t>
            </w:r>
          </w:p>
        </w:tc>
        <w:tc>
          <w:tcPr>
            <w:tcW w:w="3081" w:type="dxa"/>
          </w:tcPr>
          <w:p w14:paraId="5D2320E0" w14:textId="12546B06" w:rsidR="005044C3" w:rsidRPr="005044C3" w:rsidRDefault="005044C3" w:rsidP="005044C3">
            <w:pPr>
              <w:pStyle w:val="ScNormal"/>
            </w:pPr>
            <w:r w:rsidRPr="005044C3">
              <w:t xml:space="preserve">There is </w:t>
            </w:r>
            <w:r w:rsidRPr="005044C3">
              <w:rPr>
                <w:b/>
              </w:rPr>
              <w:t>evidence</w:t>
            </w:r>
            <w:r w:rsidRPr="005044C3">
              <w:t xml:space="preserve"> that the UoA is highly unlikely to disrupt the key elements underlying ecosystem structure and function to a point where there would be a serious or irreversible harm.</w:t>
            </w:r>
          </w:p>
        </w:tc>
      </w:tr>
    </w:tbl>
    <w:p w14:paraId="73127187" w14:textId="5A53F1B1" w:rsidR="005044C3" w:rsidRPr="005044C3" w:rsidRDefault="005044C3" w:rsidP="005044C3">
      <w:pPr>
        <w:pStyle w:val="ScBuffer"/>
      </w:pPr>
    </w:p>
    <w:p w14:paraId="37894017" w14:textId="77777777" w:rsidR="005044C3" w:rsidRPr="005044C3" w:rsidRDefault="005044C3" w:rsidP="005044C3">
      <w:pPr>
        <w:pStyle w:val="ScNormal"/>
      </w:pPr>
      <w:bookmarkStart w:id="137" w:name="J251a7FFFF03FF0F01"/>
      <w:r w:rsidRPr="005044C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16C0304" w14:textId="51809171" w:rsidR="005044C3" w:rsidRPr="005044C3" w:rsidRDefault="005044C3" w:rsidP="005044C3">
      <w:pPr>
        <w:pStyle w:val="ScNormal"/>
      </w:pPr>
      <w:r w:rsidRPr="005044C3">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5044C3">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4C58834D" w14:textId="7F362728" w:rsidR="005044C3" w:rsidRPr="005044C3" w:rsidRDefault="005044C3" w:rsidP="005044C3">
      <w:pPr>
        <w:pStyle w:val="ScNormal"/>
      </w:pPr>
      <w:bookmarkStart w:id="138" w:name="J251a7FFFF000C0F02"/>
      <w:bookmarkEnd w:id="137"/>
      <w:r w:rsidRPr="005044C3">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8"/>
    <w:p w14:paraId="5B891E58" w14:textId="2A1A70E5" w:rsidR="005044C3" w:rsidRPr="005044C3" w:rsidRDefault="005044C3" w:rsidP="005044C3">
      <w:pPr>
        <w:pStyle w:val="ScScore"/>
      </w:pPr>
      <w:r w:rsidRPr="005044C3">
        <w:t>All SG60 were met, but no SG80 or SG100.</w:t>
      </w:r>
    </w:p>
    <w:p w14:paraId="5369CF0B" w14:textId="219C3FA7" w:rsidR="005044C3" w:rsidRPr="005044C3" w:rsidRDefault="005044C3" w:rsidP="005044C3">
      <w:pPr>
        <w:pStyle w:val="ScScore"/>
      </w:pPr>
      <w:r w:rsidRPr="005044C3">
        <w:t>PI 2.5.1 : 60</w:t>
      </w:r>
    </w:p>
    <w:p w14:paraId="0242A251" w14:textId="7ABBCA61" w:rsidR="005044C3" w:rsidRPr="005044C3" w:rsidRDefault="005044C3" w:rsidP="005044C3">
      <w:pPr>
        <w:pStyle w:val="ScSI"/>
        <w:rPr>
          <w:lang w:val="en-GB"/>
        </w:rPr>
      </w:pPr>
      <w:r w:rsidRPr="005044C3">
        <w:rPr>
          <w:lang w:val="en-GB"/>
        </w:rPr>
        <w:t>References</w:t>
      </w:r>
    </w:p>
    <w:p w14:paraId="114FEA52" w14:textId="5BCCB799" w:rsidR="005044C3" w:rsidRPr="005044C3" w:rsidRDefault="005044C3" w:rsidP="005044C3">
      <w:pPr>
        <w:pStyle w:val="ScReferences"/>
      </w:pPr>
      <w:r w:rsidRPr="005044C3">
        <w:t>Brouwer, S., Pilling, G., Hampton, J., Williams, P., McKechnie, S. Tremblay-Boyer, L. 2016. The Western and Central Pacific Tuna Fishery: 2016 Overview and Status of Stocks. Oceanic Fisheries Programme. Tuna Fisheries Assessment Report No. 17.</w:t>
      </w:r>
    </w:p>
    <w:p w14:paraId="57AC4797" w14:textId="3CACFA21"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530485B3" w14:textId="1D94CB89"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70510F86" w14:textId="14480471" w:rsidR="005044C3" w:rsidRPr="005044C3" w:rsidRDefault="005044C3" w:rsidP="005044C3">
      <w:pPr>
        <w:pStyle w:val="ScReferences"/>
      </w:pPr>
      <w:r w:rsidRPr="005044C3">
        <w:t>ICCAT 2014. Report of the 2014 Inter-Sessional Meeting of the Sub-Committee on Ecosystems. Olhão, Portugal, 1–5 September 2014.</w:t>
      </w:r>
    </w:p>
    <w:p w14:paraId="29DF103C" w14:textId="2C3D290E"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415CD348" w14:textId="387204AF" w:rsidR="005044C3" w:rsidRPr="005044C3" w:rsidRDefault="005044C3" w:rsidP="005044C3">
      <w:pPr>
        <w:pStyle w:val="ScPI"/>
        <w:rPr>
          <w:lang w:val="en-GB"/>
        </w:rPr>
      </w:pPr>
      <w:r w:rsidRPr="005044C3">
        <w:rPr>
          <w:lang w:val="en-GB"/>
        </w:rPr>
        <w:t>P.2.5.2 Management strategy</w:t>
      </w:r>
    </w:p>
    <w:p w14:paraId="092A8F82" w14:textId="40D03136"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411A6C8"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165041" w14:textId="7419C3B1" w:rsidR="005044C3" w:rsidRPr="005044C3" w:rsidRDefault="005044C3" w:rsidP="005044C3">
            <w:pPr>
              <w:pStyle w:val="ScNormal"/>
            </w:pPr>
            <w:r w:rsidRPr="005044C3">
              <w:t>2.5.2.a Management strategy in place</w:t>
            </w:r>
          </w:p>
        </w:tc>
      </w:tr>
      <w:tr w:rsidR="005044C3" w:rsidRPr="005044C3" w14:paraId="59F61E14" w14:textId="77777777" w:rsidTr="005044C3">
        <w:trPr>
          <w:cantSplit/>
        </w:trPr>
        <w:tc>
          <w:tcPr>
            <w:tcW w:w="3080" w:type="dxa"/>
            <w:tcBorders>
              <w:bottom w:val="single" w:sz="4" w:space="0" w:color="auto"/>
            </w:tcBorders>
            <w:shd w:val="clear" w:color="auto" w:fill="B6DDE8"/>
          </w:tcPr>
          <w:p w14:paraId="3437FFFA" w14:textId="1B754155" w:rsidR="005044C3" w:rsidRPr="005044C3" w:rsidRDefault="005044C3" w:rsidP="005044C3">
            <w:pPr>
              <w:pStyle w:val="ScSGTableHead"/>
            </w:pPr>
            <w:r w:rsidRPr="005044C3">
              <w:t>60 Guidepost</w:t>
            </w:r>
          </w:p>
        </w:tc>
        <w:tc>
          <w:tcPr>
            <w:tcW w:w="3081" w:type="dxa"/>
            <w:shd w:val="clear" w:color="auto" w:fill="B6DDE8"/>
          </w:tcPr>
          <w:p w14:paraId="6363F1EF" w14:textId="7C58203C" w:rsidR="005044C3" w:rsidRPr="005044C3" w:rsidRDefault="005044C3" w:rsidP="005044C3">
            <w:pPr>
              <w:pStyle w:val="ScSGTableHead"/>
            </w:pPr>
            <w:r w:rsidRPr="005044C3">
              <w:t>80 Guidepost</w:t>
            </w:r>
          </w:p>
        </w:tc>
        <w:tc>
          <w:tcPr>
            <w:tcW w:w="3081" w:type="dxa"/>
            <w:shd w:val="clear" w:color="auto" w:fill="B6DDE8"/>
          </w:tcPr>
          <w:p w14:paraId="0C454F0B" w14:textId="5BD98D24" w:rsidR="005044C3" w:rsidRPr="005044C3" w:rsidRDefault="005044C3" w:rsidP="005044C3">
            <w:pPr>
              <w:pStyle w:val="ScSGTableHead"/>
            </w:pPr>
            <w:r w:rsidRPr="005044C3">
              <w:t>100 Guidepost</w:t>
            </w:r>
          </w:p>
        </w:tc>
      </w:tr>
      <w:tr w:rsidR="005044C3" w:rsidRPr="005044C3" w14:paraId="4A7EE032" w14:textId="77777777" w:rsidTr="005044C3">
        <w:trPr>
          <w:cantSplit/>
        </w:trPr>
        <w:tc>
          <w:tcPr>
            <w:tcW w:w="3080" w:type="dxa"/>
            <w:shd w:val="clear" w:color="auto" w:fill="D2FFC3"/>
          </w:tcPr>
          <w:p w14:paraId="51ECD13D" w14:textId="6AFB83B5" w:rsidR="005044C3" w:rsidRPr="005044C3" w:rsidRDefault="005044C3" w:rsidP="005044C3">
            <w:pPr>
              <w:pStyle w:val="ScNormal"/>
            </w:pPr>
            <w:r w:rsidRPr="005044C3">
              <w:t xml:space="preserve">There are </w:t>
            </w:r>
            <w:r w:rsidRPr="005044C3">
              <w:rPr>
                <w:b/>
              </w:rPr>
              <w:t>measures</w:t>
            </w:r>
            <w:r w:rsidRPr="005044C3">
              <w:t xml:space="preserve"> in place, if necessary which take into account the </w:t>
            </w:r>
            <w:r w:rsidRPr="005044C3">
              <w:rPr>
                <w:b/>
              </w:rPr>
              <w:t xml:space="preserve">potential impacts </w:t>
            </w:r>
            <w:r w:rsidRPr="005044C3">
              <w:t>of the UoA on key elements of the ecosystem.</w:t>
            </w:r>
          </w:p>
        </w:tc>
        <w:tc>
          <w:tcPr>
            <w:tcW w:w="3081" w:type="dxa"/>
          </w:tcPr>
          <w:p w14:paraId="0523E130" w14:textId="3E713C80" w:rsidR="005044C3" w:rsidRPr="005044C3" w:rsidRDefault="005044C3" w:rsidP="005044C3">
            <w:pPr>
              <w:pStyle w:val="ScNormal"/>
            </w:pPr>
            <w:r w:rsidRPr="005044C3">
              <w:t xml:space="preserve">There is a </w:t>
            </w:r>
            <w:r w:rsidRPr="005044C3">
              <w:rPr>
                <w:b/>
              </w:rPr>
              <w:t>partial strategy</w:t>
            </w:r>
            <w:r w:rsidRPr="005044C3">
              <w:t xml:space="preserve"> in place, if necessary, which takes into account </w:t>
            </w:r>
            <w:r w:rsidRPr="005044C3">
              <w:rPr>
                <w:b/>
              </w:rPr>
              <w:t>available information and is expected to restrain impacts</w:t>
            </w:r>
            <w:r w:rsidRPr="005044C3">
              <w:t xml:space="preserve"> of the UoA on the ecosystem so as to achieve the Ecosystem Outcome 80 level of performance.</w:t>
            </w:r>
          </w:p>
        </w:tc>
        <w:tc>
          <w:tcPr>
            <w:tcW w:w="3081" w:type="dxa"/>
          </w:tcPr>
          <w:p w14:paraId="4C82A19D" w14:textId="0EFBC182" w:rsidR="005044C3" w:rsidRPr="005044C3" w:rsidRDefault="005044C3" w:rsidP="005044C3">
            <w:pPr>
              <w:pStyle w:val="ScNormal"/>
            </w:pPr>
            <w:r w:rsidRPr="005044C3">
              <w:t xml:space="preserve">There is a </w:t>
            </w:r>
            <w:r w:rsidRPr="005044C3">
              <w:rPr>
                <w:b/>
              </w:rPr>
              <w:t>strategy</w:t>
            </w:r>
            <w:r w:rsidRPr="005044C3">
              <w:t xml:space="preserve"> that consists of a </w:t>
            </w:r>
            <w:r w:rsidRPr="005044C3">
              <w:rPr>
                <w:b/>
              </w:rPr>
              <w:t>plan</w:t>
            </w:r>
            <w:r w:rsidRPr="005044C3">
              <w:t xml:space="preserve">, in place which contains measures to </w:t>
            </w:r>
            <w:r w:rsidRPr="005044C3">
              <w:rPr>
                <w:b/>
              </w:rPr>
              <w:t>address all main impacts of the UoA</w:t>
            </w:r>
            <w:r w:rsidRPr="005044C3">
              <w:t xml:space="preserve"> on the ecosystem, and at least some of these measures are in place.</w:t>
            </w:r>
          </w:p>
        </w:tc>
      </w:tr>
    </w:tbl>
    <w:p w14:paraId="0DFCCD4C" w14:textId="6C0984D0" w:rsidR="005044C3" w:rsidRPr="005044C3" w:rsidRDefault="005044C3" w:rsidP="005044C3">
      <w:pPr>
        <w:pStyle w:val="ScBuffer"/>
      </w:pPr>
    </w:p>
    <w:p w14:paraId="4439210A" w14:textId="74B5389E" w:rsidR="005044C3" w:rsidRPr="005044C3" w:rsidRDefault="005044C3" w:rsidP="005044C3">
      <w:pPr>
        <w:pStyle w:val="ScNormal"/>
      </w:pPr>
      <w:bookmarkStart w:id="139" w:name="J252a7FFFF03FF0F01"/>
      <w:r w:rsidRPr="005044C3">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5044C3">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674A0E5E" w14:textId="06CE4F56" w:rsidR="005044C3" w:rsidRPr="005044C3" w:rsidRDefault="005044C3" w:rsidP="005044C3">
      <w:pPr>
        <w:pStyle w:val="ScNormal"/>
      </w:pPr>
      <w:bookmarkStart w:id="140" w:name="J252a7FFFF000C0F02"/>
      <w:bookmarkEnd w:id="139"/>
      <w:r w:rsidRPr="005044C3">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0"/>
    <w:p w14:paraId="33C64599" w14:textId="247B07F5"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FD5AFF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35BE63" w14:textId="27DCA31E" w:rsidR="005044C3" w:rsidRPr="005044C3" w:rsidRDefault="005044C3" w:rsidP="005044C3">
            <w:pPr>
              <w:pStyle w:val="ScNormal"/>
            </w:pPr>
            <w:r w:rsidRPr="005044C3">
              <w:t>2.5.2.b Management strategy evaluation</w:t>
            </w:r>
          </w:p>
        </w:tc>
      </w:tr>
      <w:tr w:rsidR="005044C3" w:rsidRPr="005044C3" w14:paraId="45B1FF3F" w14:textId="77777777" w:rsidTr="005044C3">
        <w:trPr>
          <w:cantSplit/>
        </w:trPr>
        <w:tc>
          <w:tcPr>
            <w:tcW w:w="3080" w:type="dxa"/>
            <w:tcBorders>
              <w:bottom w:val="single" w:sz="4" w:space="0" w:color="auto"/>
            </w:tcBorders>
            <w:shd w:val="clear" w:color="auto" w:fill="B6DDE8"/>
          </w:tcPr>
          <w:p w14:paraId="23CC3B99" w14:textId="566A834C" w:rsidR="005044C3" w:rsidRPr="005044C3" w:rsidRDefault="005044C3" w:rsidP="005044C3">
            <w:pPr>
              <w:pStyle w:val="ScSGTableHead"/>
            </w:pPr>
            <w:r w:rsidRPr="005044C3">
              <w:t>60 Guidepost</w:t>
            </w:r>
          </w:p>
        </w:tc>
        <w:tc>
          <w:tcPr>
            <w:tcW w:w="3081" w:type="dxa"/>
            <w:shd w:val="clear" w:color="auto" w:fill="B6DDE8"/>
          </w:tcPr>
          <w:p w14:paraId="6D171E24" w14:textId="4F3BECCD" w:rsidR="005044C3" w:rsidRPr="005044C3" w:rsidRDefault="005044C3" w:rsidP="005044C3">
            <w:pPr>
              <w:pStyle w:val="ScSGTableHead"/>
            </w:pPr>
            <w:r w:rsidRPr="005044C3">
              <w:t>80 Guidepost</w:t>
            </w:r>
          </w:p>
        </w:tc>
        <w:tc>
          <w:tcPr>
            <w:tcW w:w="3081" w:type="dxa"/>
            <w:shd w:val="clear" w:color="auto" w:fill="B6DDE8"/>
          </w:tcPr>
          <w:p w14:paraId="2AEC48CF" w14:textId="48F8476B" w:rsidR="005044C3" w:rsidRPr="005044C3" w:rsidRDefault="005044C3" w:rsidP="005044C3">
            <w:pPr>
              <w:pStyle w:val="ScSGTableHead"/>
            </w:pPr>
            <w:r w:rsidRPr="005044C3">
              <w:t>100 Guidepost</w:t>
            </w:r>
          </w:p>
        </w:tc>
      </w:tr>
      <w:tr w:rsidR="005044C3" w:rsidRPr="005044C3" w14:paraId="4C69957C" w14:textId="77777777" w:rsidTr="005044C3">
        <w:trPr>
          <w:cantSplit/>
        </w:trPr>
        <w:tc>
          <w:tcPr>
            <w:tcW w:w="3080" w:type="dxa"/>
            <w:shd w:val="clear" w:color="auto" w:fill="D2FFC3"/>
          </w:tcPr>
          <w:p w14:paraId="5899E9C1" w14:textId="08C4AB18" w:rsidR="005044C3" w:rsidRPr="005044C3" w:rsidRDefault="005044C3" w:rsidP="005044C3">
            <w:pPr>
              <w:pStyle w:val="ScNormal"/>
            </w:pPr>
            <w:r w:rsidRPr="005044C3">
              <w:t xml:space="preserve">The </w:t>
            </w:r>
            <w:r w:rsidRPr="005044C3">
              <w:rPr>
                <w:b/>
              </w:rPr>
              <w:t>measures</w:t>
            </w:r>
            <w:r w:rsidRPr="005044C3">
              <w:t xml:space="preserve"> are considered likely to work, based on plausible argument (e.g., general experience, theory or comparison with similar UoAs/ ecosystems).</w:t>
            </w:r>
          </w:p>
        </w:tc>
        <w:tc>
          <w:tcPr>
            <w:tcW w:w="3081" w:type="dxa"/>
          </w:tcPr>
          <w:p w14:paraId="23A97119" w14:textId="1D007E9A" w:rsidR="005044C3" w:rsidRPr="005044C3" w:rsidRDefault="005044C3" w:rsidP="005044C3">
            <w:pPr>
              <w:pStyle w:val="ScNormal"/>
            </w:pPr>
            <w:r w:rsidRPr="005044C3">
              <w:t xml:space="preserve">There is </w:t>
            </w:r>
            <w:r w:rsidRPr="005044C3">
              <w:rPr>
                <w:b/>
              </w:rPr>
              <w:t>some objective basis for confidence</w:t>
            </w:r>
            <w:r w:rsidRPr="005044C3">
              <w:t xml:space="preserve"> that the measures/ partial strategy will work, based on some information directly about the UoA and/or the ecosystem involved.</w:t>
            </w:r>
          </w:p>
        </w:tc>
        <w:tc>
          <w:tcPr>
            <w:tcW w:w="3081" w:type="dxa"/>
          </w:tcPr>
          <w:p w14:paraId="366499B5" w14:textId="279AC3E0" w:rsidR="005044C3" w:rsidRPr="005044C3" w:rsidRDefault="005044C3" w:rsidP="005044C3">
            <w:pPr>
              <w:pStyle w:val="ScNormal"/>
            </w:pPr>
            <w:r w:rsidRPr="005044C3">
              <w:rPr>
                <w:b/>
              </w:rPr>
              <w:t>Testing</w:t>
            </w:r>
            <w:r w:rsidRPr="005044C3">
              <w:t xml:space="preserve"> supports </w:t>
            </w:r>
            <w:r w:rsidRPr="005044C3">
              <w:rPr>
                <w:b/>
              </w:rPr>
              <w:t>high confidence</w:t>
            </w:r>
            <w:r w:rsidRPr="005044C3">
              <w:t xml:space="preserve"> that the partial strategy/ strategy will work, based on information directly about the UoA and/or ecosystem involved.</w:t>
            </w:r>
          </w:p>
        </w:tc>
      </w:tr>
    </w:tbl>
    <w:p w14:paraId="1EECFBDA" w14:textId="4091A9B2" w:rsidR="005044C3" w:rsidRPr="005044C3" w:rsidRDefault="005044C3" w:rsidP="005044C3">
      <w:pPr>
        <w:pStyle w:val="ScBuffer"/>
      </w:pPr>
    </w:p>
    <w:p w14:paraId="2F27DD45" w14:textId="3DC0F6AC" w:rsidR="005044C3" w:rsidRPr="005044C3" w:rsidRDefault="005044C3" w:rsidP="005044C3">
      <w:pPr>
        <w:pStyle w:val="ScNormal"/>
      </w:pPr>
      <w:bookmarkStart w:id="141" w:name="J252b7FFFF03FF0F01"/>
      <w:r w:rsidRPr="005044C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2EC40AD7" w14:textId="46545984" w:rsidR="005044C3" w:rsidRPr="005044C3" w:rsidRDefault="005044C3" w:rsidP="005044C3">
      <w:pPr>
        <w:pStyle w:val="ScNormal"/>
      </w:pPr>
      <w:bookmarkStart w:id="142" w:name="J252b7FFFF000C0F02"/>
      <w:bookmarkEnd w:id="141"/>
      <w:r w:rsidRPr="005044C3">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2"/>
    <w:p w14:paraId="2CFB0255" w14:textId="0C9D1738"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FD7861B"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E17F25" w14:textId="4C84A65E" w:rsidR="005044C3" w:rsidRPr="005044C3" w:rsidRDefault="005044C3" w:rsidP="005044C3">
            <w:pPr>
              <w:pStyle w:val="ScNormal"/>
            </w:pPr>
            <w:r w:rsidRPr="005044C3">
              <w:t>2.5.2.c Management strategy implementation</w:t>
            </w:r>
          </w:p>
        </w:tc>
      </w:tr>
      <w:tr w:rsidR="005044C3" w:rsidRPr="005044C3" w14:paraId="43E723C7" w14:textId="77777777" w:rsidTr="005044C3">
        <w:trPr>
          <w:cantSplit/>
        </w:trPr>
        <w:tc>
          <w:tcPr>
            <w:tcW w:w="3080" w:type="dxa"/>
            <w:tcBorders>
              <w:bottom w:val="single" w:sz="4" w:space="0" w:color="auto"/>
            </w:tcBorders>
            <w:shd w:val="clear" w:color="auto" w:fill="B6DDE8"/>
          </w:tcPr>
          <w:p w14:paraId="6A40A794" w14:textId="17EF38E5"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4D69B693" w14:textId="4F666D60" w:rsidR="005044C3" w:rsidRPr="005044C3" w:rsidRDefault="005044C3" w:rsidP="005044C3">
            <w:pPr>
              <w:pStyle w:val="ScSGTableHead"/>
            </w:pPr>
            <w:r w:rsidRPr="005044C3">
              <w:t>80 Guidepost</w:t>
            </w:r>
          </w:p>
        </w:tc>
        <w:tc>
          <w:tcPr>
            <w:tcW w:w="3081" w:type="dxa"/>
            <w:shd w:val="clear" w:color="auto" w:fill="B6DDE8"/>
          </w:tcPr>
          <w:p w14:paraId="6B8E0F20" w14:textId="277EE0F5" w:rsidR="005044C3" w:rsidRPr="005044C3" w:rsidRDefault="005044C3" w:rsidP="005044C3">
            <w:pPr>
              <w:pStyle w:val="ScSGTableHead"/>
            </w:pPr>
            <w:r w:rsidRPr="005044C3">
              <w:t>100 Guidepost</w:t>
            </w:r>
          </w:p>
        </w:tc>
      </w:tr>
      <w:tr w:rsidR="005044C3" w:rsidRPr="005044C3" w14:paraId="6CAED1F9" w14:textId="77777777" w:rsidTr="005044C3">
        <w:trPr>
          <w:cantSplit/>
        </w:trPr>
        <w:tc>
          <w:tcPr>
            <w:tcW w:w="3080" w:type="dxa"/>
            <w:shd w:val="clear" w:color="auto" w:fill="D2FFC3"/>
          </w:tcPr>
          <w:p w14:paraId="15546B87" w14:textId="77777777" w:rsidR="005044C3" w:rsidRPr="005044C3" w:rsidRDefault="005044C3" w:rsidP="005044C3">
            <w:pPr>
              <w:pStyle w:val="ScNormal"/>
            </w:pPr>
          </w:p>
        </w:tc>
        <w:tc>
          <w:tcPr>
            <w:tcW w:w="3081" w:type="dxa"/>
            <w:shd w:val="clear" w:color="auto" w:fill="D2FFC3"/>
          </w:tcPr>
          <w:p w14:paraId="62ADD28A" w14:textId="4D027BD5" w:rsidR="005044C3" w:rsidRPr="005044C3" w:rsidRDefault="005044C3" w:rsidP="005044C3">
            <w:pPr>
              <w:pStyle w:val="ScNormal"/>
            </w:pPr>
            <w:r w:rsidRPr="005044C3">
              <w:t xml:space="preserve">There is </w:t>
            </w:r>
            <w:r w:rsidRPr="005044C3">
              <w:rPr>
                <w:b/>
              </w:rPr>
              <w:t>some evidence</w:t>
            </w:r>
            <w:r w:rsidRPr="005044C3">
              <w:t xml:space="preserve"> that the measures/partial strategy is being </w:t>
            </w:r>
            <w:r w:rsidRPr="005044C3">
              <w:rPr>
                <w:b/>
              </w:rPr>
              <w:t>implemented successfully.</w:t>
            </w:r>
          </w:p>
        </w:tc>
        <w:tc>
          <w:tcPr>
            <w:tcW w:w="3081" w:type="dxa"/>
          </w:tcPr>
          <w:p w14:paraId="4172D053" w14:textId="0071F077" w:rsidR="005044C3" w:rsidRPr="005044C3" w:rsidRDefault="005044C3" w:rsidP="005044C3">
            <w:pPr>
              <w:pStyle w:val="ScNormal"/>
            </w:pPr>
            <w:r w:rsidRPr="005044C3">
              <w:t xml:space="preserve">There is </w:t>
            </w:r>
            <w:r w:rsidRPr="005044C3">
              <w:rPr>
                <w:b/>
              </w:rPr>
              <w:t>clear evidence</w:t>
            </w:r>
            <w:r w:rsidRPr="005044C3">
              <w:t xml:space="preserve"> that the partial strategy/strategy is being </w:t>
            </w:r>
            <w:r w:rsidRPr="005044C3">
              <w:rPr>
                <w:b/>
              </w:rPr>
              <w:t>implemented successfully and is achieving its objective as set out in scoring issue (a).</w:t>
            </w:r>
          </w:p>
        </w:tc>
      </w:tr>
    </w:tbl>
    <w:p w14:paraId="01907F1D" w14:textId="65D9C91F" w:rsidR="005044C3" w:rsidRPr="005044C3" w:rsidRDefault="005044C3" w:rsidP="005044C3">
      <w:pPr>
        <w:pStyle w:val="ScBuffer"/>
      </w:pPr>
    </w:p>
    <w:p w14:paraId="6F059362" w14:textId="4E3C4A65" w:rsidR="005044C3" w:rsidRPr="005044C3" w:rsidRDefault="005044C3" w:rsidP="005044C3">
      <w:pPr>
        <w:pStyle w:val="ScNormal"/>
      </w:pPr>
      <w:bookmarkStart w:id="143" w:name="J252c7FFFF03FF0F01"/>
      <w:r w:rsidRPr="005044C3">
        <w:t xml:space="preserve">For larger longline and purse seine vessels, there is evidence from the observer program that existing measures are being implemented successfully. It is less clear that the measures are </w:t>
      </w:r>
      <w:r w:rsidRPr="005044C3">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79FEDD07" w14:textId="5E294FF1" w:rsidR="005044C3" w:rsidRPr="005044C3" w:rsidRDefault="005044C3" w:rsidP="005044C3">
      <w:pPr>
        <w:pStyle w:val="ScNormal"/>
      </w:pPr>
      <w:bookmarkStart w:id="144" w:name="J252c7FFFF000C0F02"/>
      <w:bookmarkEnd w:id="143"/>
      <w:r w:rsidRPr="005044C3">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4"/>
    <w:p w14:paraId="71ECB421" w14:textId="4FC83AE5" w:rsidR="005044C3" w:rsidRPr="005044C3" w:rsidRDefault="005044C3" w:rsidP="005044C3">
      <w:pPr>
        <w:pStyle w:val="ScScore"/>
      </w:pPr>
      <w:r w:rsidRPr="005044C3">
        <w:t>All SG60 were met, and 1 out of 3 SG80 were met.</w:t>
      </w:r>
    </w:p>
    <w:p w14:paraId="4F883DDB" w14:textId="4AD9ECF4" w:rsidR="005044C3" w:rsidRPr="005044C3" w:rsidRDefault="005044C3" w:rsidP="005044C3">
      <w:pPr>
        <w:pStyle w:val="ScScore"/>
      </w:pPr>
      <w:r w:rsidRPr="005044C3">
        <w:t>PI 2.5.2 : 65</w:t>
      </w:r>
    </w:p>
    <w:p w14:paraId="25641EFD" w14:textId="2B233562" w:rsidR="005044C3" w:rsidRPr="005044C3" w:rsidRDefault="005044C3" w:rsidP="005044C3">
      <w:pPr>
        <w:pStyle w:val="ScSI"/>
        <w:rPr>
          <w:lang w:val="en-GB"/>
        </w:rPr>
      </w:pPr>
      <w:r w:rsidRPr="005044C3">
        <w:rPr>
          <w:lang w:val="en-GB"/>
        </w:rPr>
        <w:t>References</w:t>
      </w:r>
    </w:p>
    <w:p w14:paraId="00C3BFBB" w14:textId="75086C6F" w:rsidR="005044C3" w:rsidRPr="005044C3" w:rsidRDefault="005044C3" w:rsidP="005044C3">
      <w:pPr>
        <w:pStyle w:val="ScReferences"/>
      </w:pPr>
      <w:r w:rsidRPr="005044C3">
        <w:t>Brouwer, S., Pilling, G., Hampton, J., Williams, P., McKechnie, S. Tremblay-Boyer, L. 2016. The Western and Central Pacific Tuna Fishery: 2016 Overview and Status of Stocks. Oceanic Fisheries Programme. Tuna Fisheries Assessment Report No. 17.</w:t>
      </w:r>
    </w:p>
    <w:p w14:paraId="5F34D35C" w14:textId="19640DE8"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2E7631CF" w14:textId="4537D9AA" w:rsidR="005044C3" w:rsidRPr="005044C3" w:rsidRDefault="005044C3" w:rsidP="005044C3">
      <w:pPr>
        <w:pStyle w:val="ScReferences"/>
      </w:pPr>
      <w:r w:rsidRPr="005044C3">
        <w:t>Gillett, R., Jauharee, A.R., Adam, M.S. 2013. Maldives Livebait Fishery Management Plan. Marine Research Centre, Ministry of Fisheries and Agriculture, Maldives.</w:t>
      </w:r>
    </w:p>
    <w:p w14:paraId="0AA6223B" w14:textId="0809394D"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64E7ED5A" w14:textId="2609AF9B" w:rsidR="005044C3" w:rsidRPr="005044C3" w:rsidRDefault="005044C3" w:rsidP="005044C3">
      <w:pPr>
        <w:pStyle w:val="ScReferences"/>
      </w:pPr>
      <w:r w:rsidRPr="005044C3">
        <w:t>ICCAT 2014. Report of the 2014 Inter-Sessional Meeting of the Sub-Committee on Ecosystems. Olhão, Portugal, 1–5 September 2014.</w:t>
      </w:r>
    </w:p>
    <w:p w14:paraId="5CA2820F" w14:textId="602417D4"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63B31AF9" w14:textId="56C93C7F" w:rsidR="005044C3" w:rsidRPr="005044C3" w:rsidRDefault="005044C3" w:rsidP="005044C3">
      <w:pPr>
        <w:pStyle w:val="ScReferences"/>
      </w:pPr>
      <w:r w:rsidRPr="005044C3">
        <w:t>IPNLF 2012. Ensuring Sustainability of Livebait Fish. IPNLF Technical Report No.1. International Pole-and-line Foundation, London, England, 57 pp.</w:t>
      </w:r>
    </w:p>
    <w:p w14:paraId="0122AE81" w14:textId="07F39D67" w:rsidR="005044C3" w:rsidRPr="005044C3" w:rsidRDefault="005044C3" w:rsidP="005044C3">
      <w:pPr>
        <w:pStyle w:val="ScReferences"/>
      </w:pPr>
      <w:r w:rsidRPr="005044C3">
        <w:t>MRAG 2009. FAD Management. A study of the impacts of fish aggregating devices (FADs) and the development of effective management strategies for their responsible use by industrial tuna fishing fleets. A report prepared for the WTPO. June 2009.</w:t>
      </w:r>
    </w:p>
    <w:p w14:paraId="27EA2E68" w14:textId="3EA46106" w:rsidR="005044C3" w:rsidRPr="005044C3" w:rsidRDefault="005044C3" w:rsidP="005044C3">
      <w:pPr>
        <w:pStyle w:val="ScPI"/>
        <w:rPr>
          <w:lang w:val="en-GB"/>
        </w:rPr>
      </w:pPr>
      <w:r w:rsidRPr="005044C3">
        <w:rPr>
          <w:lang w:val="en-GB"/>
        </w:rPr>
        <w:t>P.2.5.3 Information / monitoring</w:t>
      </w:r>
    </w:p>
    <w:p w14:paraId="432AF90C" w14:textId="62A12157"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718D31F"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57F32C" w14:textId="28C9C27C" w:rsidR="005044C3" w:rsidRPr="005044C3" w:rsidRDefault="005044C3" w:rsidP="005044C3">
            <w:pPr>
              <w:pStyle w:val="ScNormal"/>
            </w:pPr>
            <w:r w:rsidRPr="005044C3">
              <w:t>2.5.3.a Information quality</w:t>
            </w:r>
          </w:p>
        </w:tc>
      </w:tr>
      <w:tr w:rsidR="005044C3" w:rsidRPr="005044C3" w14:paraId="1047627B" w14:textId="77777777" w:rsidTr="005044C3">
        <w:trPr>
          <w:cantSplit/>
        </w:trPr>
        <w:tc>
          <w:tcPr>
            <w:tcW w:w="3080" w:type="dxa"/>
            <w:tcBorders>
              <w:bottom w:val="single" w:sz="4" w:space="0" w:color="auto"/>
            </w:tcBorders>
            <w:shd w:val="clear" w:color="auto" w:fill="B6DDE8"/>
          </w:tcPr>
          <w:p w14:paraId="6E683AEE" w14:textId="5F36E044"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2FA9A12A" w14:textId="57468D02" w:rsidR="005044C3" w:rsidRPr="005044C3" w:rsidRDefault="005044C3" w:rsidP="005044C3">
            <w:pPr>
              <w:pStyle w:val="ScSGTableHead"/>
            </w:pPr>
            <w:r w:rsidRPr="005044C3">
              <w:t>80 Guidepost</w:t>
            </w:r>
          </w:p>
        </w:tc>
        <w:tc>
          <w:tcPr>
            <w:tcW w:w="3081" w:type="dxa"/>
            <w:shd w:val="clear" w:color="auto" w:fill="B6DDE8"/>
          </w:tcPr>
          <w:p w14:paraId="1998A6E5" w14:textId="489C6CAE" w:rsidR="005044C3" w:rsidRPr="005044C3" w:rsidRDefault="005044C3" w:rsidP="005044C3">
            <w:pPr>
              <w:pStyle w:val="ScSGTableHead"/>
            </w:pPr>
            <w:r w:rsidRPr="005044C3">
              <w:t>100 Guidepost</w:t>
            </w:r>
          </w:p>
        </w:tc>
      </w:tr>
      <w:tr w:rsidR="005044C3" w:rsidRPr="005044C3" w14:paraId="46431C29" w14:textId="77777777" w:rsidTr="005044C3">
        <w:trPr>
          <w:cantSplit/>
        </w:trPr>
        <w:tc>
          <w:tcPr>
            <w:tcW w:w="3080" w:type="dxa"/>
            <w:shd w:val="clear" w:color="auto" w:fill="D2FFC3"/>
          </w:tcPr>
          <w:p w14:paraId="1D99C082" w14:textId="1CE893F5" w:rsidR="005044C3" w:rsidRPr="005044C3" w:rsidRDefault="005044C3" w:rsidP="005044C3">
            <w:pPr>
              <w:pStyle w:val="ScNormal"/>
            </w:pPr>
            <w:r w:rsidRPr="005044C3">
              <w:t xml:space="preserve">Information is adequate to </w:t>
            </w:r>
            <w:r w:rsidRPr="005044C3">
              <w:rPr>
                <w:b/>
              </w:rPr>
              <w:t>identify</w:t>
            </w:r>
            <w:r w:rsidRPr="005044C3">
              <w:t xml:space="preserve"> the key elements of the ecosystem.</w:t>
            </w:r>
          </w:p>
        </w:tc>
        <w:tc>
          <w:tcPr>
            <w:tcW w:w="3081" w:type="dxa"/>
            <w:shd w:val="clear" w:color="auto" w:fill="D2FFC3"/>
          </w:tcPr>
          <w:p w14:paraId="2E7AFB11" w14:textId="78F9E08C" w:rsidR="005044C3" w:rsidRPr="005044C3" w:rsidRDefault="005044C3" w:rsidP="005044C3">
            <w:pPr>
              <w:pStyle w:val="ScNormal"/>
            </w:pPr>
            <w:r w:rsidRPr="005044C3">
              <w:t xml:space="preserve">Information is adequate to </w:t>
            </w:r>
            <w:r w:rsidRPr="005044C3">
              <w:rPr>
                <w:b/>
              </w:rPr>
              <w:t>broadly understand</w:t>
            </w:r>
            <w:r w:rsidRPr="005044C3">
              <w:t xml:space="preserve"> the key elements of the ecosystem.</w:t>
            </w:r>
          </w:p>
        </w:tc>
        <w:tc>
          <w:tcPr>
            <w:tcW w:w="3081" w:type="dxa"/>
          </w:tcPr>
          <w:p w14:paraId="3EFE8BB9" w14:textId="77777777" w:rsidR="005044C3" w:rsidRPr="005044C3" w:rsidRDefault="005044C3" w:rsidP="005044C3">
            <w:pPr>
              <w:pStyle w:val="ScNormal"/>
            </w:pPr>
          </w:p>
        </w:tc>
      </w:tr>
    </w:tbl>
    <w:p w14:paraId="5A88FA98" w14:textId="14A1CFD8" w:rsidR="005044C3" w:rsidRPr="005044C3" w:rsidRDefault="005044C3" w:rsidP="005044C3">
      <w:pPr>
        <w:pStyle w:val="ScBuffer"/>
      </w:pPr>
    </w:p>
    <w:p w14:paraId="1EAF4B8A" w14:textId="0BD17179" w:rsidR="005044C3" w:rsidRPr="005044C3" w:rsidRDefault="005044C3" w:rsidP="005044C3">
      <w:pPr>
        <w:pStyle w:val="ScNormal"/>
      </w:pPr>
      <w:bookmarkStart w:id="145" w:name="J253a7FFFF03FF0F01"/>
      <w:r w:rsidRPr="005044C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5"/>
    <w:p w14:paraId="7CFAF47D" w14:textId="11EC666D"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399323DF"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BFE30" w14:textId="1DA40EA9" w:rsidR="005044C3" w:rsidRPr="005044C3" w:rsidRDefault="005044C3" w:rsidP="005044C3">
            <w:pPr>
              <w:pStyle w:val="ScNormal"/>
            </w:pPr>
            <w:r w:rsidRPr="005044C3">
              <w:t>2.5.3.b Investigation of UoA impacts</w:t>
            </w:r>
          </w:p>
        </w:tc>
      </w:tr>
      <w:tr w:rsidR="005044C3" w:rsidRPr="005044C3" w14:paraId="2AEF690E" w14:textId="77777777" w:rsidTr="005044C3">
        <w:trPr>
          <w:cantSplit/>
        </w:trPr>
        <w:tc>
          <w:tcPr>
            <w:tcW w:w="3080" w:type="dxa"/>
            <w:tcBorders>
              <w:bottom w:val="single" w:sz="4" w:space="0" w:color="auto"/>
            </w:tcBorders>
            <w:shd w:val="clear" w:color="auto" w:fill="B6DDE8"/>
          </w:tcPr>
          <w:p w14:paraId="5CD3F0D6" w14:textId="39D33333"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49CB1EE1" w14:textId="76600224" w:rsidR="005044C3" w:rsidRPr="005044C3" w:rsidRDefault="005044C3" w:rsidP="005044C3">
            <w:pPr>
              <w:pStyle w:val="ScSGTableHead"/>
            </w:pPr>
            <w:r w:rsidRPr="005044C3">
              <w:t>80 Guidepost</w:t>
            </w:r>
          </w:p>
        </w:tc>
        <w:tc>
          <w:tcPr>
            <w:tcW w:w="3081" w:type="dxa"/>
            <w:shd w:val="clear" w:color="auto" w:fill="B6DDE8"/>
          </w:tcPr>
          <w:p w14:paraId="106C6F1D" w14:textId="5C3F1E61" w:rsidR="005044C3" w:rsidRPr="005044C3" w:rsidRDefault="005044C3" w:rsidP="005044C3">
            <w:pPr>
              <w:pStyle w:val="ScSGTableHead"/>
            </w:pPr>
            <w:r w:rsidRPr="005044C3">
              <w:t>100 Guidepost</w:t>
            </w:r>
          </w:p>
        </w:tc>
      </w:tr>
      <w:tr w:rsidR="005044C3" w:rsidRPr="005044C3" w14:paraId="1F0BD0BF" w14:textId="77777777" w:rsidTr="005044C3">
        <w:trPr>
          <w:cantSplit/>
        </w:trPr>
        <w:tc>
          <w:tcPr>
            <w:tcW w:w="3080" w:type="dxa"/>
            <w:shd w:val="clear" w:color="auto" w:fill="D2FFC3"/>
          </w:tcPr>
          <w:p w14:paraId="3D9DF66F" w14:textId="784AFFCE" w:rsidR="005044C3" w:rsidRPr="005044C3" w:rsidRDefault="005044C3" w:rsidP="005044C3">
            <w:pPr>
              <w:pStyle w:val="ScNormal"/>
            </w:pPr>
            <w:r w:rsidRPr="005044C3">
              <w:t xml:space="preserve">Main impacts of the UoA on these key ecosystem elements can be inferred from existing information, but </w:t>
            </w:r>
            <w:r w:rsidRPr="005044C3">
              <w:rPr>
                <w:b/>
              </w:rPr>
              <w:t>have not been investigated</w:t>
            </w:r>
            <w:r w:rsidRPr="005044C3">
              <w:t xml:space="preserve"> in detail.</w:t>
            </w:r>
          </w:p>
        </w:tc>
        <w:tc>
          <w:tcPr>
            <w:tcW w:w="3081" w:type="dxa"/>
            <w:shd w:val="clear" w:color="auto" w:fill="D2FFC3"/>
          </w:tcPr>
          <w:p w14:paraId="7003CA93" w14:textId="70ABF51F" w:rsidR="005044C3" w:rsidRPr="005044C3" w:rsidRDefault="005044C3" w:rsidP="005044C3">
            <w:pPr>
              <w:pStyle w:val="ScNormal"/>
            </w:pPr>
            <w:r w:rsidRPr="005044C3">
              <w:t xml:space="preserve">Main impacts of the UoA on these key ecosystem elements can be inferred from existing information, and </w:t>
            </w:r>
            <w:r w:rsidRPr="005044C3">
              <w:rPr>
                <w:b/>
              </w:rPr>
              <w:t>some have been investigated in detail.</w:t>
            </w:r>
          </w:p>
        </w:tc>
        <w:tc>
          <w:tcPr>
            <w:tcW w:w="3081" w:type="dxa"/>
          </w:tcPr>
          <w:p w14:paraId="5C7F69D4" w14:textId="2FA127ED" w:rsidR="005044C3" w:rsidRPr="005044C3" w:rsidRDefault="005044C3" w:rsidP="005044C3">
            <w:pPr>
              <w:pStyle w:val="ScNormal"/>
            </w:pPr>
            <w:r w:rsidRPr="005044C3">
              <w:t xml:space="preserve">Main interactions between the UoA and these ecosystem elements can be inferred from existing information, and </w:t>
            </w:r>
            <w:r w:rsidRPr="005044C3">
              <w:rPr>
                <w:b/>
              </w:rPr>
              <w:t>have been investigated in detail.</w:t>
            </w:r>
          </w:p>
        </w:tc>
      </w:tr>
    </w:tbl>
    <w:p w14:paraId="352211AE" w14:textId="26309772" w:rsidR="005044C3" w:rsidRPr="005044C3" w:rsidRDefault="005044C3" w:rsidP="005044C3">
      <w:pPr>
        <w:pStyle w:val="ScBuffer"/>
      </w:pPr>
    </w:p>
    <w:p w14:paraId="6B22DC6A" w14:textId="77777777" w:rsidR="005044C3" w:rsidRPr="005044C3" w:rsidRDefault="005044C3" w:rsidP="005044C3">
      <w:pPr>
        <w:pStyle w:val="ScNormal"/>
      </w:pPr>
      <w:bookmarkStart w:id="146" w:name="J253b7FFFF03FF0F01"/>
      <w:r w:rsidRPr="005044C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12EA889" w14:textId="33ACDD30" w:rsidR="005044C3" w:rsidRPr="005044C3" w:rsidRDefault="005044C3" w:rsidP="005044C3">
      <w:pPr>
        <w:pStyle w:val="ScNormal"/>
      </w:pPr>
      <w:r w:rsidRPr="005044C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6"/>
    <w:p w14:paraId="09AE56D4" w14:textId="588FB7C9"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581CA44E"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BEF729" w14:textId="622BFFE4" w:rsidR="005044C3" w:rsidRPr="005044C3" w:rsidRDefault="005044C3" w:rsidP="005044C3">
            <w:pPr>
              <w:pStyle w:val="ScNormal"/>
            </w:pPr>
            <w:r w:rsidRPr="005044C3">
              <w:t>2.5.3.c Understanding of component functions</w:t>
            </w:r>
          </w:p>
        </w:tc>
      </w:tr>
      <w:tr w:rsidR="005044C3" w:rsidRPr="005044C3" w14:paraId="6C51F9A6" w14:textId="77777777" w:rsidTr="005044C3">
        <w:trPr>
          <w:cantSplit/>
        </w:trPr>
        <w:tc>
          <w:tcPr>
            <w:tcW w:w="3080" w:type="dxa"/>
            <w:tcBorders>
              <w:bottom w:val="single" w:sz="4" w:space="0" w:color="auto"/>
            </w:tcBorders>
            <w:shd w:val="clear" w:color="auto" w:fill="B6DDE8"/>
          </w:tcPr>
          <w:p w14:paraId="5DD817F4" w14:textId="4D04A7AB" w:rsidR="005044C3" w:rsidRPr="005044C3" w:rsidRDefault="005044C3" w:rsidP="005044C3">
            <w:pPr>
              <w:pStyle w:val="ScSGTableHead"/>
            </w:pPr>
            <w:r w:rsidRPr="005044C3">
              <w:t>60 Guidepost</w:t>
            </w:r>
          </w:p>
        </w:tc>
        <w:tc>
          <w:tcPr>
            <w:tcW w:w="3081" w:type="dxa"/>
            <w:tcBorders>
              <w:bottom w:val="single" w:sz="4" w:space="0" w:color="auto"/>
            </w:tcBorders>
            <w:shd w:val="clear" w:color="auto" w:fill="B6DDE8"/>
          </w:tcPr>
          <w:p w14:paraId="461BE0C1" w14:textId="46A11CCB" w:rsidR="005044C3" w:rsidRPr="005044C3" w:rsidRDefault="005044C3" w:rsidP="005044C3">
            <w:pPr>
              <w:pStyle w:val="ScSGTableHead"/>
            </w:pPr>
            <w:r w:rsidRPr="005044C3">
              <w:t>80 Guidepost</w:t>
            </w:r>
          </w:p>
        </w:tc>
        <w:tc>
          <w:tcPr>
            <w:tcW w:w="3081" w:type="dxa"/>
            <w:shd w:val="clear" w:color="auto" w:fill="B6DDE8"/>
          </w:tcPr>
          <w:p w14:paraId="368A2248" w14:textId="2DDA7123" w:rsidR="005044C3" w:rsidRPr="005044C3" w:rsidRDefault="005044C3" w:rsidP="005044C3">
            <w:pPr>
              <w:pStyle w:val="ScSGTableHead"/>
            </w:pPr>
            <w:r w:rsidRPr="005044C3">
              <w:t>100 Guidepost</w:t>
            </w:r>
          </w:p>
        </w:tc>
      </w:tr>
      <w:tr w:rsidR="005044C3" w:rsidRPr="005044C3" w14:paraId="336579A1" w14:textId="77777777" w:rsidTr="005044C3">
        <w:trPr>
          <w:cantSplit/>
        </w:trPr>
        <w:tc>
          <w:tcPr>
            <w:tcW w:w="3080" w:type="dxa"/>
            <w:shd w:val="clear" w:color="auto" w:fill="D2FFC3"/>
          </w:tcPr>
          <w:p w14:paraId="1FE338D0" w14:textId="77777777" w:rsidR="005044C3" w:rsidRPr="005044C3" w:rsidRDefault="005044C3" w:rsidP="005044C3">
            <w:pPr>
              <w:pStyle w:val="ScNormal"/>
            </w:pPr>
          </w:p>
        </w:tc>
        <w:tc>
          <w:tcPr>
            <w:tcW w:w="3081" w:type="dxa"/>
            <w:shd w:val="clear" w:color="auto" w:fill="D2FFC3"/>
          </w:tcPr>
          <w:p w14:paraId="6B073F6E" w14:textId="106877EE" w:rsidR="005044C3" w:rsidRPr="005044C3" w:rsidRDefault="005044C3" w:rsidP="005044C3">
            <w:pPr>
              <w:pStyle w:val="ScNormal"/>
            </w:pPr>
            <w:r w:rsidRPr="005044C3">
              <w:t xml:space="preserve">The main functions of the components (i.e., P1 target species, primary, secondary and ETP species and Habitats) in the ecosystem are </w:t>
            </w:r>
            <w:r w:rsidRPr="005044C3">
              <w:rPr>
                <w:b/>
              </w:rPr>
              <w:t>known.</w:t>
            </w:r>
          </w:p>
        </w:tc>
        <w:tc>
          <w:tcPr>
            <w:tcW w:w="3081" w:type="dxa"/>
          </w:tcPr>
          <w:p w14:paraId="10193DD3" w14:textId="1C4FC070" w:rsidR="005044C3" w:rsidRPr="005044C3" w:rsidRDefault="005044C3" w:rsidP="005044C3">
            <w:pPr>
              <w:pStyle w:val="ScNormal"/>
            </w:pPr>
            <w:r w:rsidRPr="005044C3">
              <w:t xml:space="preserve">The impacts of the UoA on P1 target species, primary, secondary and ETP species and Habitats are identified and the main functions of these components in the ecosystem are </w:t>
            </w:r>
            <w:r w:rsidRPr="005044C3">
              <w:rPr>
                <w:b/>
              </w:rPr>
              <w:t>understood.</w:t>
            </w:r>
          </w:p>
        </w:tc>
      </w:tr>
    </w:tbl>
    <w:p w14:paraId="1C8A829F" w14:textId="0366CA21" w:rsidR="005044C3" w:rsidRPr="005044C3" w:rsidRDefault="005044C3" w:rsidP="005044C3">
      <w:pPr>
        <w:pStyle w:val="ScBuffer"/>
      </w:pPr>
    </w:p>
    <w:p w14:paraId="196501EC" w14:textId="1B685119" w:rsidR="005044C3" w:rsidRPr="005044C3" w:rsidRDefault="005044C3" w:rsidP="005044C3">
      <w:pPr>
        <w:pStyle w:val="ScNormal"/>
      </w:pPr>
      <w:bookmarkStart w:id="147" w:name="J253c7FFFF03FF0F01"/>
      <w:r w:rsidRPr="005044C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BFBF07F" w14:textId="3B467CD6" w:rsidR="005044C3" w:rsidRPr="005044C3" w:rsidRDefault="005044C3" w:rsidP="005044C3">
      <w:pPr>
        <w:pStyle w:val="ScNormal"/>
      </w:pPr>
      <w:bookmarkStart w:id="148" w:name="J253c7FFFF02680F02"/>
      <w:bookmarkEnd w:id="147"/>
      <w:r w:rsidRPr="005044C3">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5044C3">
        <w:lastRenderedPageBreak/>
        <w:t>indicators. Beyond these factors, there is no evidence of ecosystem impact, but the lack of information is likely to prevent these gears from meeting the SG100.</w:t>
      </w:r>
    </w:p>
    <w:p w14:paraId="1A300140" w14:textId="07CCE3AC" w:rsidR="005044C3" w:rsidRPr="005044C3" w:rsidRDefault="005044C3" w:rsidP="005044C3">
      <w:pPr>
        <w:pStyle w:val="ScNormal"/>
      </w:pPr>
      <w:bookmarkStart w:id="149" w:name="J253c7FFFF000C0F03"/>
      <w:bookmarkEnd w:id="148"/>
      <w:r w:rsidRPr="005044C3">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9"/>
    <w:p w14:paraId="5A46E8F2" w14:textId="45CC8ABF"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29BD8C15"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3274F5" w14:textId="2F14DE43" w:rsidR="005044C3" w:rsidRPr="005044C3" w:rsidRDefault="005044C3" w:rsidP="005044C3">
            <w:pPr>
              <w:pStyle w:val="ScNormal"/>
            </w:pPr>
            <w:r w:rsidRPr="005044C3">
              <w:t>2.5.3.d Information relevance</w:t>
            </w:r>
          </w:p>
        </w:tc>
      </w:tr>
      <w:tr w:rsidR="005044C3" w:rsidRPr="005044C3" w14:paraId="392E324F" w14:textId="77777777" w:rsidTr="005044C3">
        <w:trPr>
          <w:cantSplit/>
        </w:trPr>
        <w:tc>
          <w:tcPr>
            <w:tcW w:w="3080" w:type="dxa"/>
            <w:tcBorders>
              <w:bottom w:val="single" w:sz="4" w:space="0" w:color="auto"/>
            </w:tcBorders>
            <w:shd w:val="clear" w:color="auto" w:fill="B6DDE8"/>
          </w:tcPr>
          <w:p w14:paraId="67B3DA7E" w14:textId="4E9F732D" w:rsidR="005044C3" w:rsidRPr="005044C3" w:rsidRDefault="005044C3" w:rsidP="005044C3">
            <w:pPr>
              <w:pStyle w:val="ScSGTableHead"/>
            </w:pPr>
            <w:r w:rsidRPr="005044C3">
              <w:t>60 Guidepost</w:t>
            </w:r>
          </w:p>
        </w:tc>
        <w:tc>
          <w:tcPr>
            <w:tcW w:w="3081" w:type="dxa"/>
            <w:shd w:val="clear" w:color="auto" w:fill="B6DDE8"/>
          </w:tcPr>
          <w:p w14:paraId="79D1FDF2" w14:textId="56126016" w:rsidR="005044C3" w:rsidRPr="005044C3" w:rsidRDefault="005044C3" w:rsidP="005044C3">
            <w:pPr>
              <w:pStyle w:val="ScSGTableHead"/>
            </w:pPr>
            <w:r w:rsidRPr="005044C3">
              <w:t>80 Guidepost</w:t>
            </w:r>
          </w:p>
        </w:tc>
        <w:tc>
          <w:tcPr>
            <w:tcW w:w="3081" w:type="dxa"/>
            <w:shd w:val="clear" w:color="auto" w:fill="B6DDE8"/>
          </w:tcPr>
          <w:p w14:paraId="08081585" w14:textId="19FD048F" w:rsidR="005044C3" w:rsidRPr="005044C3" w:rsidRDefault="005044C3" w:rsidP="005044C3">
            <w:pPr>
              <w:pStyle w:val="ScSGTableHead"/>
            </w:pPr>
            <w:r w:rsidRPr="005044C3">
              <w:t>100 Guidepost</w:t>
            </w:r>
          </w:p>
        </w:tc>
      </w:tr>
      <w:tr w:rsidR="005044C3" w:rsidRPr="005044C3" w14:paraId="009F6E41" w14:textId="77777777" w:rsidTr="005044C3">
        <w:trPr>
          <w:cantSplit/>
        </w:trPr>
        <w:tc>
          <w:tcPr>
            <w:tcW w:w="3080" w:type="dxa"/>
            <w:shd w:val="clear" w:color="auto" w:fill="D2FFC3"/>
          </w:tcPr>
          <w:p w14:paraId="3C4CD3DF" w14:textId="77777777" w:rsidR="005044C3" w:rsidRPr="005044C3" w:rsidRDefault="005044C3" w:rsidP="005044C3">
            <w:pPr>
              <w:pStyle w:val="ScNormal"/>
            </w:pPr>
          </w:p>
        </w:tc>
        <w:tc>
          <w:tcPr>
            <w:tcW w:w="3081" w:type="dxa"/>
          </w:tcPr>
          <w:p w14:paraId="6A68DD50" w14:textId="1AA4B040" w:rsidR="005044C3" w:rsidRPr="005044C3" w:rsidRDefault="005044C3" w:rsidP="005044C3">
            <w:pPr>
              <w:pStyle w:val="ScNormal"/>
            </w:pPr>
            <w:r w:rsidRPr="005044C3">
              <w:t>Adequate information is available on the impacts of the UoA on these components to allow some of the main consequences for the ecosystem to be inferred.</w:t>
            </w:r>
          </w:p>
        </w:tc>
        <w:tc>
          <w:tcPr>
            <w:tcW w:w="3081" w:type="dxa"/>
          </w:tcPr>
          <w:p w14:paraId="53FF34F5" w14:textId="456F1199" w:rsidR="005044C3" w:rsidRPr="005044C3" w:rsidRDefault="005044C3" w:rsidP="005044C3">
            <w:pPr>
              <w:pStyle w:val="ScNormal"/>
            </w:pPr>
            <w:r w:rsidRPr="005044C3">
              <w:t xml:space="preserve">Adequate information is available on the impacts of the UoA on the components </w:t>
            </w:r>
            <w:r w:rsidRPr="005044C3">
              <w:rPr>
                <w:b/>
              </w:rPr>
              <w:t>and elements</w:t>
            </w:r>
            <w:r w:rsidRPr="005044C3">
              <w:t xml:space="preserve"> to allow the main consequences for the ecosystem to be inferred.</w:t>
            </w:r>
          </w:p>
        </w:tc>
      </w:tr>
    </w:tbl>
    <w:p w14:paraId="52F38DAA" w14:textId="28B4D93C" w:rsidR="005044C3" w:rsidRPr="005044C3" w:rsidRDefault="005044C3" w:rsidP="005044C3">
      <w:pPr>
        <w:pStyle w:val="ScBuffer"/>
      </w:pPr>
    </w:p>
    <w:p w14:paraId="3CFE8A52" w14:textId="395F0E73" w:rsidR="005044C3" w:rsidRPr="005044C3" w:rsidRDefault="005044C3" w:rsidP="005044C3">
      <w:pPr>
        <w:pStyle w:val="ScNormal"/>
      </w:pPr>
      <w:bookmarkStart w:id="150" w:name="J253d7FFFF03FF0F01"/>
      <w:r w:rsidRPr="005044C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0EBA118B" w14:textId="1DF9B848" w:rsidR="005044C3" w:rsidRPr="005044C3" w:rsidRDefault="005044C3" w:rsidP="005044C3">
      <w:pPr>
        <w:pStyle w:val="ScNormal"/>
      </w:pPr>
      <w:bookmarkStart w:id="151" w:name="J253d7FFFF000C0F02"/>
      <w:bookmarkEnd w:id="150"/>
      <w:r w:rsidRPr="005044C3">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1"/>
    <w:p w14:paraId="101F6AEA" w14:textId="18902A4D" w:rsidR="005044C3" w:rsidRPr="005044C3" w:rsidRDefault="005044C3" w:rsidP="005044C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44C3" w:rsidRPr="005044C3" w14:paraId="0A099E98" w14:textId="77777777" w:rsidTr="005044C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4909CC" w14:textId="7C94599C" w:rsidR="005044C3" w:rsidRPr="005044C3" w:rsidRDefault="005044C3" w:rsidP="005044C3">
            <w:pPr>
              <w:pStyle w:val="ScNormal"/>
            </w:pPr>
            <w:r w:rsidRPr="005044C3">
              <w:t>2.5.3.e Monitoring</w:t>
            </w:r>
          </w:p>
        </w:tc>
      </w:tr>
      <w:tr w:rsidR="005044C3" w:rsidRPr="005044C3" w14:paraId="40616CAE" w14:textId="77777777" w:rsidTr="005044C3">
        <w:trPr>
          <w:cantSplit/>
        </w:trPr>
        <w:tc>
          <w:tcPr>
            <w:tcW w:w="3080" w:type="dxa"/>
            <w:tcBorders>
              <w:bottom w:val="single" w:sz="4" w:space="0" w:color="auto"/>
            </w:tcBorders>
            <w:shd w:val="clear" w:color="auto" w:fill="B6DDE8"/>
          </w:tcPr>
          <w:p w14:paraId="2E15EBA3" w14:textId="623EC203" w:rsidR="005044C3" w:rsidRPr="005044C3" w:rsidRDefault="005044C3" w:rsidP="005044C3">
            <w:pPr>
              <w:pStyle w:val="ScSGTableHead"/>
            </w:pPr>
            <w:r w:rsidRPr="005044C3">
              <w:t>60 Guidepost</w:t>
            </w:r>
          </w:p>
        </w:tc>
        <w:tc>
          <w:tcPr>
            <w:tcW w:w="3081" w:type="dxa"/>
            <w:shd w:val="clear" w:color="auto" w:fill="B6DDE8"/>
          </w:tcPr>
          <w:p w14:paraId="19FD8B75" w14:textId="1CA5CF2C" w:rsidR="005044C3" w:rsidRPr="005044C3" w:rsidRDefault="005044C3" w:rsidP="005044C3">
            <w:pPr>
              <w:pStyle w:val="ScSGTableHead"/>
            </w:pPr>
            <w:r w:rsidRPr="005044C3">
              <w:t>80 Guidepost</w:t>
            </w:r>
          </w:p>
        </w:tc>
        <w:tc>
          <w:tcPr>
            <w:tcW w:w="3081" w:type="dxa"/>
            <w:shd w:val="clear" w:color="auto" w:fill="B6DDE8"/>
          </w:tcPr>
          <w:p w14:paraId="2EDBC6AB" w14:textId="20099BE9" w:rsidR="005044C3" w:rsidRPr="005044C3" w:rsidRDefault="005044C3" w:rsidP="005044C3">
            <w:pPr>
              <w:pStyle w:val="ScSGTableHead"/>
            </w:pPr>
            <w:r w:rsidRPr="005044C3">
              <w:t>100 Guidepost</w:t>
            </w:r>
          </w:p>
        </w:tc>
      </w:tr>
      <w:tr w:rsidR="005044C3" w:rsidRPr="005044C3" w14:paraId="0C0328C9" w14:textId="77777777" w:rsidTr="005044C3">
        <w:trPr>
          <w:cantSplit/>
        </w:trPr>
        <w:tc>
          <w:tcPr>
            <w:tcW w:w="3080" w:type="dxa"/>
            <w:shd w:val="clear" w:color="auto" w:fill="D2FFC3"/>
          </w:tcPr>
          <w:p w14:paraId="749331E3" w14:textId="77777777" w:rsidR="005044C3" w:rsidRPr="005044C3" w:rsidRDefault="005044C3" w:rsidP="005044C3">
            <w:pPr>
              <w:pStyle w:val="ScNormal"/>
            </w:pPr>
          </w:p>
        </w:tc>
        <w:tc>
          <w:tcPr>
            <w:tcW w:w="3081" w:type="dxa"/>
          </w:tcPr>
          <w:p w14:paraId="4DEDDA22" w14:textId="2BAEF3B7" w:rsidR="005044C3" w:rsidRPr="005044C3" w:rsidRDefault="005044C3" w:rsidP="005044C3">
            <w:pPr>
              <w:pStyle w:val="ScNormal"/>
            </w:pPr>
            <w:r w:rsidRPr="005044C3">
              <w:t>Adequate data continue to be collected to detect any increase in risk level.</w:t>
            </w:r>
          </w:p>
        </w:tc>
        <w:tc>
          <w:tcPr>
            <w:tcW w:w="3081" w:type="dxa"/>
          </w:tcPr>
          <w:p w14:paraId="38D6302E" w14:textId="71C8848D" w:rsidR="005044C3" w:rsidRPr="005044C3" w:rsidRDefault="005044C3" w:rsidP="005044C3">
            <w:pPr>
              <w:pStyle w:val="ScNormal"/>
            </w:pPr>
            <w:r w:rsidRPr="005044C3">
              <w:t>Information is adequate to support the development of strategies to manage ecosystem impacts.</w:t>
            </w:r>
          </w:p>
        </w:tc>
      </w:tr>
    </w:tbl>
    <w:p w14:paraId="6DB392DA" w14:textId="481ABE11" w:rsidR="005044C3" w:rsidRPr="005044C3" w:rsidRDefault="005044C3" w:rsidP="005044C3">
      <w:pPr>
        <w:pStyle w:val="ScBuffer"/>
      </w:pPr>
    </w:p>
    <w:p w14:paraId="44FA7A8D" w14:textId="6CBB988E" w:rsidR="005044C3" w:rsidRPr="005044C3" w:rsidRDefault="005044C3" w:rsidP="005044C3">
      <w:pPr>
        <w:pStyle w:val="ScNormal"/>
      </w:pPr>
      <w:bookmarkStart w:id="152" w:name="J253e7FFFF03FF0F01"/>
      <w:r w:rsidRPr="005044C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73D87299" w14:textId="328DB09F" w:rsidR="005044C3" w:rsidRPr="005044C3" w:rsidRDefault="005044C3" w:rsidP="005044C3">
      <w:pPr>
        <w:pStyle w:val="ScNormal"/>
      </w:pPr>
      <w:bookmarkStart w:id="153" w:name="J253e7FFFF000C0F02"/>
      <w:bookmarkEnd w:id="152"/>
      <w:r w:rsidRPr="005044C3">
        <w:t xml:space="preserve">Many pole and line baitfish fisheries have inadequate monitoring of the live baitfish component of the fishery. Fisheries lacking basic monitoring information (estimates of bait catches by species, </w:t>
      </w:r>
      <w:r w:rsidRPr="005044C3">
        <w:lastRenderedPageBreak/>
        <w:t>CPUE, vessel operations) of live baitfish fisheries would not meet SG80. However, where baitfish are supplied from a managed fishery, monitoring should be adequate to achieve SG80 or better.</w:t>
      </w:r>
    </w:p>
    <w:bookmarkEnd w:id="153"/>
    <w:p w14:paraId="00BD91C4" w14:textId="5B75C193" w:rsidR="005044C3" w:rsidRPr="005044C3" w:rsidRDefault="005044C3" w:rsidP="005044C3">
      <w:pPr>
        <w:pStyle w:val="ScScore"/>
      </w:pPr>
      <w:r w:rsidRPr="005044C3">
        <w:t>All SG60 were met, and 3 out of 5 SG80 were met.</w:t>
      </w:r>
    </w:p>
    <w:p w14:paraId="4F8FFF97" w14:textId="43CC6396" w:rsidR="005044C3" w:rsidRPr="005044C3" w:rsidRDefault="005044C3" w:rsidP="005044C3">
      <w:pPr>
        <w:pStyle w:val="ScScore"/>
      </w:pPr>
      <w:r w:rsidRPr="005044C3">
        <w:t>PI 2.5.3 : 70</w:t>
      </w:r>
    </w:p>
    <w:p w14:paraId="13154677" w14:textId="67B490B8" w:rsidR="005044C3" w:rsidRPr="005044C3" w:rsidRDefault="005044C3" w:rsidP="005044C3">
      <w:pPr>
        <w:pStyle w:val="ScSI"/>
        <w:rPr>
          <w:lang w:val="en-GB"/>
        </w:rPr>
      </w:pPr>
      <w:r w:rsidRPr="005044C3">
        <w:rPr>
          <w:lang w:val="en-GB"/>
        </w:rPr>
        <w:t>References</w:t>
      </w:r>
    </w:p>
    <w:p w14:paraId="1520BF15" w14:textId="04624E55" w:rsidR="005044C3" w:rsidRPr="005044C3" w:rsidRDefault="005044C3" w:rsidP="005044C3">
      <w:pPr>
        <w:pStyle w:val="ScReferences"/>
      </w:pPr>
      <w:r w:rsidRPr="005044C3">
        <w:t>Brouwer, S., Pilling, G., Hampton, J., Williams, P., McKechnie, S. Tremblay-Boyer, L. 2016. The Western and Central Pacific Tuna Fishery: 2016 Overview and Status of Stocks. Oceanic Fisheries Programme. Tuna Fisheries Assessment Report No. 17.</w:t>
      </w:r>
    </w:p>
    <w:p w14:paraId="4A63B652" w14:textId="7DA4F4B8" w:rsidR="005044C3" w:rsidRPr="005044C3" w:rsidRDefault="005044C3" w:rsidP="005044C3">
      <w:pPr>
        <w:pStyle w:val="ScReferences"/>
      </w:pPr>
      <w:r w:rsidRPr="005044C3">
        <w:t>Gillett, R. 2012. Report of the 2012 ISSF Workshop: the management of tuna baitfisheries: the results of a global study. ISSF Technical Report 2012-08. International Seafood Sustainability Foundation, Washington, D.C., USA.</w:t>
      </w:r>
    </w:p>
    <w:p w14:paraId="3C4D2810" w14:textId="570CC708" w:rsidR="005044C3" w:rsidRPr="005044C3" w:rsidRDefault="005044C3" w:rsidP="005044C3">
      <w:pPr>
        <w:pStyle w:val="ScReferences"/>
      </w:pPr>
      <w:r w:rsidRPr="005044C3">
        <w:t>IATTC 2014. Ecosystem considerations. Fifth Meeting of the IATTC Scientific Advisory Committee, La Jolla, California (USA), 12–16 May 2014. Document SAC-05-13.</w:t>
      </w:r>
    </w:p>
    <w:p w14:paraId="203C7053" w14:textId="2EB620FA" w:rsidR="005044C3" w:rsidRPr="005044C3" w:rsidRDefault="005044C3" w:rsidP="005044C3">
      <w:pPr>
        <w:pStyle w:val="ScReferences"/>
      </w:pPr>
      <w:r w:rsidRPr="005044C3">
        <w:t>ICCAT 2014. Report of the 2014 Inter-Sessional Meeting of the Sub-Committee on Ecosystems. Olhão, Portugal, 1–5 September 2014.</w:t>
      </w:r>
    </w:p>
    <w:p w14:paraId="1C1BECD7" w14:textId="6B812E24" w:rsidR="005044C3" w:rsidRPr="005044C3" w:rsidRDefault="005044C3" w:rsidP="005044C3">
      <w:pPr>
        <w:pStyle w:val="ScReferences"/>
      </w:pPr>
      <w:r w:rsidRPr="005044C3">
        <w:t>IOTC 2017. Report of the Thirteenth Session of the IOTC Working Party on Ecosystems and Bycatch. San Sebastian, Spain 4–8 September 2017. IOTC–2017–WPEB13–R[E].</w:t>
      </w:r>
    </w:p>
    <w:p w14:paraId="55D3FCB5" w14:textId="54043CE2" w:rsidR="005044C3" w:rsidRPr="005044C3" w:rsidRDefault="005044C3" w:rsidP="005044C3">
      <w:pPr>
        <w:pStyle w:val="ScReferences"/>
      </w:pPr>
      <w:r w:rsidRPr="005044C3">
        <w:t>Lehodey, P., Senina, I., Murtugudde, R. 2008. A spatial ecosystem and populations dynamics model (SEAPODYM) – Modeling of tuna and tuna-like populations. Progress in Oceanography 78: 304–318.</w:t>
      </w:r>
    </w:p>
    <w:p w14:paraId="41A09B2B" w14:textId="0D584C35" w:rsidR="005044C3" w:rsidRPr="005044C3" w:rsidRDefault="005044C3" w:rsidP="005044C3">
      <w:pPr>
        <w:pStyle w:val="ScReferences"/>
      </w:pPr>
      <w:r w:rsidRPr="005044C3">
        <w:t>MRAG 2009. FAD Management. A study of the impacts of fish aggregating devices (FADs) and the development of effective management strategies for their responsible use by industrial tuna fishing fleets. A report prepared for the WTPO. June 2009.</w:t>
      </w:r>
    </w:p>
    <w:p w14:paraId="0F70362B" w14:textId="159658F4" w:rsidR="005044C3" w:rsidRPr="005044C3" w:rsidRDefault="005044C3" w:rsidP="005044C3">
      <w:pPr>
        <w:pStyle w:val="ScHeading1"/>
      </w:pPr>
      <w:r w:rsidRPr="005044C3">
        <w:t>Appendix: PSA Score Justification</w:t>
      </w:r>
    </w:p>
    <w:p w14:paraId="43DF52AB" w14:textId="697355A4" w:rsidR="005044C3" w:rsidRPr="005044C3" w:rsidRDefault="005044C3" w:rsidP="005044C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A359319"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FT" w:colFirst="0" w:colLast="0"/>
          <w:p w14:paraId="4C747D28" w14:textId="02A2F0FC" w:rsidR="005044C3" w:rsidRPr="005044C3" w:rsidRDefault="005044C3" w:rsidP="005044C3">
            <w:pPr>
              <w:rPr>
                <w:b/>
              </w:rPr>
            </w:pPr>
            <w:r w:rsidRPr="005044C3">
              <w:rPr>
                <w:b/>
              </w:rPr>
              <w:fldChar w:fldCharType="begin"/>
            </w:r>
            <w:r w:rsidRPr="005044C3">
              <w:rPr>
                <w:b/>
              </w:rPr>
              <w:instrText xml:space="preserve"> HYPERLINK  \l "S_YFT" \o "PSA Score" </w:instrText>
            </w:r>
            <w:r w:rsidRPr="005044C3">
              <w:rPr>
                <w:b/>
              </w:rPr>
            </w:r>
            <w:r w:rsidRPr="005044C3">
              <w:rPr>
                <w:b/>
              </w:rPr>
              <w:fldChar w:fldCharType="separate"/>
            </w:r>
            <w:r w:rsidRPr="005044C3">
              <w:rPr>
                <w:rStyle w:val="Hyperlink"/>
                <w:b/>
              </w:rPr>
              <w:t>Yellowfin tuna</w:t>
            </w:r>
            <w:r w:rsidRPr="005044C3">
              <w:rPr>
                <w:b/>
              </w:rPr>
              <w:fldChar w:fldCharType="end"/>
            </w:r>
          </w:p>
        </w:tc>
        <w:tc>
          <w:tcPr>
            <w:tcW w:w="3969" w:type="dxa"/>
            <w:gridSpan w:val="2"/>
            <w:tcBorders>
              <w:bottom w:val="single" w:sz="4" w:space="0" w:color="auto"/>
            </w:tcBorders>
            <w:shd w:val="clear" w:color="auto" w:fill="998877"/>
          </w:tcPr>
          <w:p w14:paraId="783D7EC7" w14:textId="088BE222" w:rsidR="005044C3" w:rsidRPr="005044C3" w:rsidRDefault="005044C3" w:rsidP="005044C3">
            <w:pPr>
              <w:rPr>
                <w:b/>
                <w:i/>
              </w:rPr>
            </w:pPr>
            <w:r w:rsidRPr="005044C3">
              <w:rPr>
                <w:b/>
                <w:i/>
              </w:rPr>
              <w:t>Thunnus albacares</w:t>
            </w:r>
          </w:p>
        </w:tc>
      </w:tr>
      <w:bookmarkEnd w:id="154"/>
      <w:tr w:rsidR="005044C3" w:rsidRPr="005044C3" w14:paraId="43E0A504" w14:textId="77777777" w:rsidTr="00C34E31">
        <w:tblPrEx>
          <w:tblCellMar>
            <w:top w:w="0" w:type="dxa"/>
            <w:bottom w:w="0" w:type="dxa"/>
          </w:tblCellMar>
        </w:tblPrEx>
        <w:trPr>
          <w:cantSplit/>
        </w:trPr>
        <w:tc>
          <w:tcPr>
            <w:tcW w:w="7938" w:type="dxa"/>
            <w:gridSpan w:val="4"/>
            <w:shd w:val="clear" w:color="auto" w:fill="998877"/>
          </w:tcPr>
          <w:p w14:paraId="6DD9495F" w14:textId="7A2CF91D" w:rsidR="005044C3" w:rsidRPr="005044C3" w:rsidRDefault="005044C3" w:rsidP="005044C3">
            <w:pPr>
              <w:rPr>
                <w:b/>
              </w:rPr>
            </w:pPr>
            <w:r w:rsidRPr="005044C3">
              <w:rPr>
                <w:b/>
              </w:rPr>
              <w:t>Productivity</w:t>
            </w:r>
          </w:p>
        </w:tc>
      </w:tr>
      <w:tr w:rsidR="005044C3" w:rsidRPr="005044C3" w14:paraId="4880DFC6" w14:textId="77777777" w:rsidTr="005044C3">
        <w:tblPrEx>
          <w:tblCellMar>
            <w:top w:w="0" w:type="dxa"/>
            <w:bottom w:w="0" w:type="dxa"/>
          </w:tblCellMar>
        </w:tblPrEx>
        <w:trPr>
          <w:cantSplit/>
        </w:trPr>
        <w:tc>
          <w:tcPr>
            <w:tcW w:w="2551" w:type="dxa"/>
            <w:shd w:val="clear" w:color="auto" w:fill="998877"/>
          </w:tcPr>
          <w:p w14:paraId="1C276CB0" w14:textId="2A5DC439" w:rsidR="005044C3" w:rsidRPr="005044C3" w:rsidRDefault="005044C3" w:rsidP="005044C3">
            <w:r w:rsidRPr="005044C3">
              <w:t>Average age at maturity</w:t>
            </w:r>
          </w:p>
        </w:tc>
        <w:tc>
          <w:tcPr>
            <w:tcW w:w="4536" w:type="dxa"/>
            <w:gridSpan w:val="2"/>
          </w:tcPr>
          <w:p w14:paraId="2F81546F" w14:textId="6A3D8DC1" w:rsidR="005044C3" w:rsidRPr="005044C3" w:rsidRDefault="005044C3" w:rsidP="005044C3">
            <w:r w:rsidRPr="005044C3">
              <w:t>Species growth rate (K) is 0.500, which is higher than lowest risk K (0.183) for age at maturity.</w:t>
            </w:r>
          </w:p>
        </w:tc>
        <w:tc>
          <w:tcPr>
            <w:tcW w:w="851" w:type="dxa"/>
          </w:tcPr>
          <w:p w14:paraId="0F90FE85" w14:textId="56741727" w:rsidR="005044C3" w:rsidRPr="005044C3" w:rsidRDefault="005044C3" w:rsidP="005044C3">
            <w:r w:rsidRPr="005044C3">
              <w:t>1</w:t>
            </w:r>
          </w:p>
        </w:tc>
      </w:tr>
      <w:tr w:rsidR="005044C3" w:rsidRPr="005044C3" w14:paraId="507A33F2" w14:textId="77777777" w:rsidTr="005044C3">
        <w:tblPrEx>
          <w:tblCellMar>
            <w:top w:w="0" w:type="dxa"/>
            <w:bottom w:w="0" w:type="dxa"/>
          </w:tblCellMar>
        </w:tblPrEx>
        <w:trPr>
          <w:cantSplit/>
        </w:trPr>
        <w:tc>
          <w:tcPr>
            <w:tcW w:w="2551" w:type="dxa"/>
            <w:shd w:val="clear" w:color="auto" w:fill="998877"/>
          </w:tcPr>
          <w:p w14:paraId="13159642" w14:textId="3EA91E8A" w:rsidR="005044C3" w:rsidRPr="005044C3" w:rsidRDefault="005044C3" w:rsidP="005044C3">
            <w:r w:rsidRPr="005044C3">
              <w:t>Average max age</w:t>
            </w:r>
          </w:p>
        </w:tc>
        <w:tc>
          <w:tcPr>
            <w:tcW w:w="4536" w:type="dxa"/>
            <w:gridSpan w:val="2"/>
          </w:tcPr>
          <w:p w14:paraId="3E3227F6" w14:textId="79057922" w:rsidR="005044C3" w:rsidRPr="005044C3" w:rsidRDefault="005044C3" w:rsidP="005044C3">
            <w:r w:rsidRPr="005044C3">
              <w:t>Species growth rate (K) is 0.500, which is higher than lowest risk K (0.30) for maximum age.</w:t>
            </w:r>
          </w:p>
        </w:tc>
        <w:tc>
          <w:tcPr>
            <w:tcW w:w="851" w:type="dxa"/>
          </w:tcPr>
          <w:p w14:paraId="2533D4DF" w14:textId="620507DC" w:rsidR="005044C3" w:rsidRPr="005044C3" w:rsidRDefault="005044C3" w:rsidP="005044C3">
            <w:r w:rsidRPr="005044C3">
              <w:t>1</w:t>
            </w:r>
          </w:p>
        </w:tc>
      </w:tr>
      <w:tr w:rsidR="005044C3" w:rsidRPr="005044C3" w14:paraId="46748677" w14:textId="77777777" w:rsidTr="005044C3">
        <w:tblPrEx>
          <w:tblCellMar>
            <w:top w:w="0" w:type="dxa"/>
            <w:bottom w:w="0" w:type="dxa"/>
          </w:tblCellMar>
        </w:tblPrEx>
        <w:trPr>
          <w:cantSplit/>
        </w:trPr>
        <w:tc>
          <w:tcPr>
            <w:tcW w:w="2551" w:type="dxa"/>
            <w:shd w:val="clear" w:color="auto" w:fill="998877"/>
          </w:tcPr>
          <w:p w14:paraId="7B27A8F2" w14:textId="760B5C29" w:rsidR="005044C3" w:rsidRPr="005044C3" w:rsidRDefault="005044C3" w:rsidP="005044C3">
            <w:r w:rsidRPr="005044C3">
              <w:t>Fecundity</w:t>
            </w:r>
          </w:p>
        </w:tc>
        <w:tc>
          <w:tcPr>
            <w:tcW w:w="4536" w:type="dxa"/>
            <w:gridSpan w:val="2"/>
          </w:tcPr>
          <w:p w14:paraId="3B894A8B" w14:textId="2CDB778C" w:rsidR="005044C3" w:rsidRPr="005044C3" w:rsidRDefault="005044C3" w:rsidP="005044C3">
            <w:r w:rsidRPr="005044C3">
              <w:t>Species fecundity is 2408153 eggs/year, which is higher than the lowest risk value (20000).</w:t>
            </w:r>
          </w:p>
        </w:tc>
        <w:tc>
          <w:tcPr>
            <w:tcW w:w="851" w:type="dxa"/>
          </w:tcPr>
          <w:p w14:paraId="1CFD8F70" w14:textId="7A860A00" w:rsidR="005044C3" w:rsidRPr="005044C3" w:rsidRDefault="005044C3" w:rsidP="005044C3">
            <w:r w:rsidRPr="005044C3">
              <w:t>1</w:t>
            </w:r>
          </w:p>
        </w:tc>
      </w:tr>
      <w:tr w:rsidR="005044C3" w:rsidRPr="005044C3" w14:paraId="75C299BE" w14:textId="77777777" w:rsidTr="005044C3">
        <w:tblPrEx>
          <w:tblCellMar>
            <w:top w:w="0" w:type="dxa"/>
            <w:bottom w:w="0" w:type="dxa"/>
          </w:tblCellMar>
        </w:tblPrEx>
        <w:trPr>
          <w:cantSplit/>
        </w:trPr>
        <w:tc>
          <w:tcPr>
            <w:tcW w:w="2551" w:type="dxa"/>
            <w:shd w:val="clear" w:color="auto" w:fill="998877"/>
          </w:tcPr>
          <w:p w14:paraId="7F5767B5" w14:textId="033AA188" w:rsidR="005044C3" w:rsidRPr="005044C3" w:rsidRDefault="005044C3" w:rsidP="005044C3">
            <w:r w:rsidRPr="005044C3">
              <w:t>Average max size</w:t>
            </w:r>
          </w:p>
        </w:tc>
        <w:tc>
          <w:tcPr>
            <w:tcW w:w="4536" w:type="dxa"/>
            <w:gridSpan w:val="2"/>
          </w:tcPr>
          <w:p w14:paraId="57327AD8" w14:textId="7B5397DF" w:rsidR="005044C3" w:rsidRPr="005044C3" w:rsidRDefault="005044C3" w:rsidP="005044C3">
            <w:r w:rsidRPr="005044C3">
              <w:t>Species maximum length is 239, which is in the medium risk range (100-300cm).</w:t>
            </w:r>
          </w:p>
        </w:tc>
        <w:tc>
          <w:tcPr>
            <w:tcW w:w="851" w:type="dxa"/>
          </w:tcPr>
          <w:p w14:paraId="469FA67B" w14:textId="50F6526E" w:rsidR="005044C3" w:rsidRPr="005044C3" w:rsidRDefault="005044C3" w:rsidP="005044C3">
            <w:r w:rsidRPr="005044C3">
              <w:t>2</w:t>
            </w:r>
          </w:p>
        </w:tc>
      </w:tr>
      <w:tr w:rsidR="005044C3" w:rsidRPr="005044C3" w14:paraId="3DCBB2DB" w14:textId="77777777" w:rsidTr="005044C3">
        <w:tblPrEx>
          <w:tblCellMar>
            <w:top w:w="0" w:type="dxa"/>
            <w:bottom w:w="0" w:type="dxa"/>
          </w:tblCellMar>
        </w:tblPrEx>
        <w:trPr>
          <w:cantSplit/>
        </w:trPr>
        <w:tc>
          <w:tcPr>
            <w:tcW w:w="2551" w:type="dxa"/>
            <w:shd w:val="clear" w:color="auto" w:fill="998877"/>
          </w:tcPr>
          <w:p w14:paraId="4590FECA" w14:textId="14C51FA7" w:rsidR="005044C3" w:rsidRPr="005044C3" w:rsidRDefault="005044C3" w:rsidP="005044C3">
            <w:r w:rsidRPr="005044C3">
              <w:t>Average size at maturity</w:t>
            </w:r>
          </w:p>
        </w:tc>
        <w:tc>
          <w:tcPr>
            <w:tcW w:w="4536" w:type="dxa"/>
            <w:gridSpan w:val="2"/>
          </w:tcPr>
          <w:p w14:paraId="668B7375" w14:textId="695C0D67" w:rsidR="005044C3" w:rsidRPr="005044C3" w:rsidRDefault="005044C3" w:rsidP="005044C3">
            <w:r w:rsidRPr="005044C3">
              <w:t>Species length at maturity is 103, which is in the medium risk range (40-200cm).</w:t>
            </w:r>
          </w:p>
        </w:tc>
        <w:tc>
          <w:tcPr>
            <w:tcW w:w="851" w:type="dxa"/>
          </w:tcPr>
          <w:p w14:paraId="0ED934CF" w14:textId="0B7B0A0E" w:rsidR="005044C3" w:rsidRPr="005044C3" w:rsidRDefault="005044C3" w:rsidP="005044C3">
            <w:r w:rsidRPr="005044C3">
              <w:t>2</w:t>
            </w:r>
          </w:p>
        </w:tc>
      </w:tr>
      <w:tr w:rsidR="005044C3" w:rsidRPr="005044C3" w14:paraId="4DB1D829" w14:textId="77777777" w:rsidTr="005044C3">
        <w:tblPrEx>
          <w:tblCellMar>
            <w:top w:w="0" w:type="dxa"/>
            <w:bottom w:w="0" w:type="dxa"/>
          </w:tblCellMar>
        </w:tblPrEx>
        <w:trPr>
          <w:cantSplit/>
        </w:trPr>
        <w:tc>
          <w:tcPr>
            <w:tcW w:w="2551" w:type="dxa"/>
            <w:shd w:val="clear" w:color="auto" w:fill="998877"/>
          </w:tcPr>
          <w:p w14:paraId="4A99443D" w14:textId="0A3D6234" w:rsidR="005044C3" w:rsidRPr="005044C3" w:rsidRDefault="005044C3" w:rsidP="005044C3">
            <w:r w:rsidRPr="005044C3">
              <w:t>Reproductive strategy</w:t>
            </w:r>
          </w:p>
        </w:tc>
        <w:tc>
          <w:tcPr>
            <w:tcW w:w="4536" w:type="dxa"/>
            <w:gridSpan w:val="2"/>
          </w:tcPr>
          <w:p w14:paraId="74DBB957" w14:textId="6FED1152" w:rsidR="005044C3" w:rsidRPr="005044C3" w:rsidRDefault="005044C3" w:rsidP="005044C3">
            <w:r w:rsidRPr="005044C3">
              <w:t>Species reproductive strategy is broadcast spawner, which is low risk.</w:t>
            </w:r>
          </w:p>
        </w:tc>
        <w:tc>
          <w:tcPr>
            <w:tcW w:w="851" w:type="dxa"/>
          </w:tcPr>
          <w:p w14:paraId="2C622F00" w14:textId="74BE6BF9" w:rsidR="005044C3" w:rsidRPr="005044C3" w:rsidRDefault="005044C3" w:rsidP="005044C3">
            <w:r w:rsidRPr="005044C3">
              <w:t>1</w:t>
            </w:r>
          </w:p>
        </w:tc>
      </w:tr>
      <w:tr w:rsidR="005044C3" w:rsidRPr="005044C3" w14:paraId="2DD8F962" w14:textId="77777777" w:rsidTr="005044C3">
        <w:tblPrEx>
          <w:tblCellMar>
            <w:top w:w="0" w:type="dxa"/>
            <w:bottom w:w="0" w:type="dxa"/>
          </w:tblCellMar>
        </w:tblPrEx>
        <w:trPr>
          <w:cantSplit/>
        </w:trPr>
        <w:tc>
          <w:tcPr>
            <w:tcW w:w="2551" w:type="dxa"/>
            <w:shd w:val="clear" w:color="auto" w:fill="998877"/>
          </w:tcPr>
          <w:p w14:paraId="3ABE6979" w14:textId="484132F5" w:rsidR="005044C3" w:rsidRPr="005044C3" w:rsidRDefault="005044C3" w:rsidP="005044C3">
            <w:r w:rsidRPr="005044C3">
              <w:t>Trophic level</w:t>
            </w:r>
          </w:p>
        </w:tc>
        <w:tc>
          <w:tcPr>
            <w:tcW w:w="4536" w:type="dxa"/>
            <w:gridSpan w:val="2"/>
            <w:tcBorders>
              <w:bottom w:val="single" w:sz="4" w:space="0" w:color="auto"/>
            </w:tcBorders>
          </w:tcPr>
          <w:p w14:paraId="35E112DC" w14:textId="084CB274" w:rsidR="005044C3" w:rsidRPr="005044C3" w:rsidRDefault="005044C3" w:rsidP="005044C3">
            <w:r w:rsidRPr="005044C3">
              <w:t>Species trophic level is 4.4, which is higher than the highest risk value (3.25).</w:t>
            </w:r>
          </w:p>
        </w:tc>
        <w:tc>
          <w:tcPr>
            <w:tcW w:w="851" w:type="dxa"/>
          </w:tcPr>
          <w:p w14:paraId="169D5BD7" w14:textId="0166D0A1" w:rsidR="005044C3" w:rsidRPr="005044C3" w:rsidRDefault="005044C3" w:rsidP="005044C3">
            <w:r w:rsidRPr="005044C3">
              <w:t>3</w:t>
            </w:r>
          </w:p>
        </w:tc>
      </w:tr>
      <w:tr w:rsidR="005044C3" w:rsidRPr="005044C3" w14:paraId="06603F6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7E3F9DE" w14:textId="77777777" w:rsidR="005044C3" w:rsidRPr="005044C3" w:rsidRDefault="005044C3" w:rsidP="005044C3"/>
        </w:tc>
        <w:tc>
          <w:tcPr>
            <w:tcW w:w="4536" w:type="dxa"/>
            <w:gridSpan w:val="2"/>
            <w:tcBorders>
              <w:bottom w:val="single" w:sz="4" w:space="0" w:color="auto"/>
            </w:tcBorders>
            <w:shd w:val="clear" w:color="auto" w:fill="998877"/>
          </w:tcPr>
          <w:p w14:paraId="7FF5AE9C" w14:textId="605E64B6" w:rsidR="005044C3" w:rsidRPr="005044C3" w:rsidRDefault="005044C3" w:rsidP="005044C3">
            <w:r w:rsidRPr="005044C3">
              <w:t>Productivity score</w:t>
            </w:r>
          </w:p>
        </w:tc>
        <w:tc>
          <w:tcPr>
            <w:tcW w:w="851" w:type="dxa"/>
            <w:tcBorders>
              <w:bottom w:val="single" w:sz="4" w:space="0" w:color="auto"/>
            </w:tcBorders>
          </w:tcPr>
          <w:p w14:paraId="0F388558" w14:textId="204A8B1D" w:rsidR="005044C3" w:rsidRPr="005044C3" w:rsidRDefault="005044C3" w:rsidP="005044C3">
            <w:r w:rsidRPr="005044C3">
              <w:t>1.57</w:t>
            </w:r>
          </w:p>
        </w:tc>
      </w:tr>
      <w:tr w:rsidR="005044C3" w:rsidRPr="005044C3" w14:paraId="48F3D1A4" w14:textId="77777777" w:rsidTr="00595BA3">
        <w:tblPrEx>
          <w:tblCellMar>
            <w:top w:w="0" w:type="dxa"/>
            <w:bottom w:w="0" w:type="dxa"/>
          </w:tblCellMar>
        </w:tblPrEx>
        <w:trPr>
          <w:cantSplit/>
        </w:trPr>
        <w:tc>
          <w:tcPr>
            <w:tcW w:w="7938" w:type="dxa"/>
            <w:gridSpan w:val="4"/>
            <w:shd w:val="clear" w:color="auto" w:fill="998877"/>
          </w:tcPr>
          <w:p w14:paraId="12830F6F" w14:textId="4E86B45E" w:rsidR="005044C3" w:rsidRPr="005044C3" w:rsidRDefault="005044C3" w:rsidP="005044C3">
            <w:pPr>
              <w:rPr>
                <w:b/>
              </w:rPr>
            </w:pPr>
            <w:r w:rsidRPr="005044C3">
              <w:rPr>
                <w:b/>
              </w:rPr>
              <w:t>Susceptibility</w:t>
            </w:r>
          </w:p>
        </w:tc>
      </w:tr>
      <w:tr w:rsidR="005044C3" w:rsidRPr="005044C3" w14:paraId="0B68FE9B" w14:textId="77777777" w:rsidTr="005044C3">
        <w:tblPrEx>
          <w:tblCellMar>
            <w:top w:w="0" w:type="dxa"/>
            <w:bottom w:w="0" w:type="dxa"/>
          </w:tblCellMar>
        </w:tblPrEx>
        <w:trPr>
          <w:cantSplit/>
        </w:trPr>
        <w:tc>
          <w:tcPr>
            <w:tcW w:w="2551" w:type="dxa"/>
            <w:shd w:val="clear" w:color="auto" w:fill="998877"/>
          </w:tcPr>
          <w:p w14:paraId="4CBE62E2" w14:textId="20C25796" w:rsidR="005044C3" w:rsidRPr="005044C3" w:rsidRDefault="005044C3" w:rsidP="005044C3">
            <w:r w:rsidRPr="005044C3">
              <w:t>Areal overlap (availability)</w:t>
            </w:r>
          </w:p>
        </w:tc>
        <w:tc>
          <w:tcPr>
            <w:tcW w:w="4536" w:type="dxa"/>
            <w:gridSpan w:val="2"/>
          </w:tcPr>
          <w:p w14:paraId="3EE45DEE" w14:textId="5AA6DC60" w:rsidR="005044C3" w:rsidRPr="005044C3" w:rsidRDefault="005044C3" w:rsidP="005044C3">
            <w:r w:rsidRPr="005044C3">
              <w:t>Worldwide pelagic distribution</w:t>
            </w:r>
          </w:p>
        </w:tc>
        <w:tc>
          <w:tcPr>
            <w:tcW w:w="851" w:type="dxa"/>
          </w:tcPr>
          <w:p w14:paraId="59F44787" w14:textId="4E612245" w:rsidR="005044C3" w:rsidRPr="005044C3" w:rsidRDefault="005044C3" w:rsidP="005044C3">
            <w:r w:rsidRPr="005044C3">
              <w:t>3</w:t>
            </w:r>
          </w:p>
        </w:tc>
      </w:tr>
      <w:tr w:rsidR="005044C3" w:rsidRPr="005044C3" w14:paraId="5DDFF17E" w14:textId="77777777" w:rsidTr="005044C3">
        <w:tblPrEx>
          <w:tblCellMar>
            <w:top w:w="0" w:type="dxa"/>
            <w:bottom w:w="0" w:type="dxa"/>
          </w:tblCellMar>
        </w:tblPrEx>
        <w:trPr>
          <w:cantSplit/>
        </w:trPr>
        <w:tc>
          <w:tcPr>
            <w:tcW w:w="2551" w:type="dxa"/>
            <w:shd w:val="clear" w:color="auto" w:fill="998877"/>
          </w:tcPr>
          <w:p w14:paraId="55FC3DC0" w14:textId="7F6C9145" w:rsidR="005044C3" w:rsidRPr="005044C3" w:rsidRDefault="005044C3" w:rsidP="005044C3">
            <w:r w:rsidRPr="005044C3">
              <w:lastRenderedPageBreak/>
              <w:t>Encounterability</w:t>
            </w:r>
          </w:p>
        </w:tc>
        <w:tc>
          <w:tcPr>
            <w:tcW w:w="4536" w:type="dxa"/>
            <w:gridSpan w:val="2"/>
          </w:tcPr>
          <w:p w14:paraId="48D9C67E" w14:textId="030E0CF7" w:rsidR="005044C3" w:rsidRPr="005044C3" w:rsidRDefault="005044C3" w:rsidP="005044C3">
            <w:r w:rsidRPr="005044C3">
              <w:t>The depth range of the species is 1-250m. For surface gears, the vertical overlap index with this species is 40.00%.</w:t>
            </w:r>
          </w:p>
        </w:tc>
        <w:tc>
          <w:tcPr>
            <w:tcW w:w="851" w:type="dxa"/>
          </w:tcPr>
          <w:p w14:paraId="65A09E25" w14:textId="4D140DD0" w:rsidR="005044C3" w:rsidRPr="005044C3" w:rsidRDefault="005044C3" w:rsidP="005044C3">
            <w:r w:rsidRPr="005044C3">
              <w:t>3</w:t>
            </w:r>
          </w:p>
        </w:tc>
      </w:tr>
      <w:tr w:rsidR="005044C3" w:rsidRPr="005044C3" w14:paraId="50432A89" w14:textId="77777777" w:rsidTr="005044C3">
        <w:tblPrEx>
          <w:tblCellMar>
            <w:top w:w="0" w:type="dxa"/>
            <w:bottom w:w="0" w:type="dxa"/>
          </w:tblCellMar>
        </w:tblPrEx>
        <w:trPr>
          <w:cantSplit/>
        </w:trPr>
        <w:tc>
          <w:tcPr>
            <w:tcW w:w="2551" w:type="dxa"/>
            <w:shd w:val="clear" w:color="auto" w:fill="998877"/>
          </w:tcPr>
          <w:p w14:paraId="734058DE" w14:textId="1562B33E" w:rsidR="005044C3" w:rsidRPr="005044C3" w:rsidRDefault="005044C3" w:rsidP="005044C3">
            <w:r w:rsidRPr="005044C3">
              <w:t>Selectivity</w:t>
            </w:r>
          </w:p>
        </w:tc>
        <w:tc>
          <w:tcPr>
            <w:tcW w:w="4536" w:type="dxa"/>
            <w:gridSpan w:val="2"/>
          </w:tcPr>
          <w:p w14:paraId="069E44A6" w14:textId="0683115E" w:rsidR="005044C3" w:rsidRPr="005044C3" w:rsidRDefault="005044C3" w:rsidP="005044C3">
            <w:r w:rsidRPr="005044C3">
              <w:t>The maximum length of the species is 239cm. For tropical surface fisheries, the length overlap index with this species is 100.00%. Pole and line induces feeding behaviour in tunas which tends to exclude other species.</w:t>
            </w:r>
          </w:p>
        </w:tc>
        <w:tc>
          <w:tcPr>
            <w:tcW w:w="851" w:type="dxa"/>
          </w:tcPr>
          <w:p w14:paraId="00BC3B7F" w14:textId="6D3DED55" w:rsidR="005044C3" w:rsidRPr="005044C3" w:rsidRDefault="005044C3" w:rsidP="005044C3">
            <w:r w:rsidRPr="005044C3">
              <w:t>2</w:t>
            </w:r>
          </w:p>
        </w:tc>
      </w:tr>
      <w:tr w:rsidR="005044C3" w:rsidRPr="005044C3" w14:paraId="68E3B5C6" w14:textId="77777777" w:rsidTr="005044C3">
        <w:tblPrEx>
          <w:tblCellMar>
            <w:top w:w="0" w:type="dxa"/>
            <w:bottom w:w="0" w:type="dxa"/>
          </w:tblCellMar>
        </w:tblPrEx>
        <w:trPr>
          <w:cantSplit/>
        </w:trPr>
        <w:tc>
          <w:tcPr>
            <w:tcW w:w="2551" w:type="dxa"/>
            <w:shd w:val="clear" w:color="auto" w:fill="998877"/>
          </w:tcPr>
          <w:p w14:paraId="3BC3BAD7" w14:textId="7BC6B9D4" w:rsidR="005044C3" w:rsidRPr="005044C3" w:rsidRDefault="005044C3" w:rsidP="005044C3">
            <w:r w:rsidRPr="005044C3">
              <w:t>Post capture mortality</w:t>
            </w:r>
          </w:p>
        </w:tc>
        <w:tc>
          <w:tcPr>
            <w:tcW w:w="4536" w:type="dxa"/>
            <w:gridSpan w:val="2"/>
            <w:tcBorders>
              <w:bottom w:val="single" w:sz="4" w:space="0" w:color="auto"/>
            </w:tcBorders>
          </w:tcPr>
          <w:p w14:paraId="5EE38CB7" w14:textId="11D40636" w:rsidR="005044C3" w:rsidRPr="005044C3" w:rsidRDefault="005044C3" w:rsidP="005044C3">
            <w:r w:rsidRPr="005044C3">
              <w:t>No direct evidence of survival after capture.</w:t>
            </w:r>
          </w:p>
        </w:tc>
        <w:tc>
          <w:tcPr>
            <w:tcW w:w="851" w:type="dxa"/>
          </w:tcPr>
          <w:p w14:paraId="5A9A34AD" w14:textId="0DFEF367" w:rsidR="005044C3" w:rsidRPr="005044C3" w:rsidRDefault="005044C3" w:rsidP="005044C3">
            <w:r w:rsidRPr="005044C3">
              <w:t>3</w:t>
            </w:r>
          </w:p>
        </w:tc>
      </w:tr>
      <w:tr w:rsidR="005044C3" w:rsidRPr="005044C3" w14:paraId="5EDC1200" w14:textId="77777777" w:rsidTr="005044C3">
        <w:tblPrEx>
          <w:tblCellMar>
            <w:top w:w="0" w:type="dxa"/>
            <w:bottom w:w="0" w:type="dxa"/>
          </w:tblCellMar>
        </w:tblPrEx>
        <w:trPr>
          <w:cantSplit/>
        </w:trPr>
        <w:tc>
          <w:tcPr>
            <w:tcW w:w="2551" w:type="dxa"/>
            <w:shd w:val="clear" w:color="auto" w:fill="998877"/>
          </w:tcPr>
          <w:p w14:paraId="02C16079" w14:textId="77777777" w:rsidR="005044C3" w:rsidRPr="005044C3" w:rsidRDefault="005044C3" w:rsidP="005044C3"/>
        </w:tc>
        <w:tc>
          <w:tcPr>
            <w:tcW w:w="4536" w:type="dxa"/>
            <w:gridSpan w:val="2"/>
            <w:tcBorders>
              <w:bottom w:val="single" w:sz="4" w:space="0" w:color="auto"/>
            </w:tcBorders>
            <w:shd w:val="clear" w:color="auto" w:fill="998877"/>
          </w:tcPr>
          <w:p w14:paraId="4F9EB8E1" w14:textId="08CC6939" w:rsidR="005044C3" w:rsidRPr="005044C3" w:rsidRDefault="005044C3" w:rsidP="005044C3">
            <w:r w:rsidRPr="005044C3">
              <w:t>Susceptibility score</w:t>
            </w:r>
          </w:p>
        </w:tc>
        <w:tc>
          <w:tcPr>
            <w:tcW w:w="851" w:type="dxa"/>
          </w:tcPr>
          <w:p w14:paraId="17276F0D" w14:textId="24ED6907" w:rsidR="005044C3" w:rsidRPr="005044C3" w:rsidRDefault="005044C3" w:rsidP="005044C3">
            <w:r w:rsidRPr="005044C3">
              <w:t>2.33</w:t>
            </w:r>
          </w:p>
        </w:tc>
      </w:tr>
      <w:tr w:rsidR="005044C3" w:rsidRPr="005044C3" w14:paraId="2D04BD79" w14:textId="77777777" w:rsidTr="005044C3">
        <w:tblPrEx>
          <w:tblCellMar>
            <w:top w:w="0" w:type="dxa"/>
            <w:bottom w:w="0" w:type="dxa"/>
          </w:tblCellMar>
        </w:tblPrEx>
        <w:trPr>
          <w:cantSplit/>
        </w:trPr>
        <w:tc>
          <w:tcPr>
            <w:tcW w:w="2551" w:type="dxa"/>
            <w:shd w:val="clear" w:color="auto" w:fill="998877"/>
          </w:tcPr>
          <w:p w14:paraId="3BAB6065" w14:textId="77777777" w:rsidR="005044C3" w:rsidRPr="005044C3" w:rsidRDefault="005044C3" w:rsidP="005044C3"/>
        </w:tc>
        <w:tc>
          <w:tcPr>
            <w:tcW w:w="4536" w:type="dxa"/>
            <w:gridSpan w:val="2"/>
            <w:shd w:val="clear" w:color="auto" w:fill="998877"/>
          </w:tcPr>
          <w:p w14:paraId="389DC6BA" w14:textId="42E309A9" w:rsidR="005044C3" w:rsidRPr="005044C3" w:rsidRDefault="005044C3" w:rsidP="005044C3">
            <w:r w:rsidRPr="005044C3">
              <w:t>Vulnerability score</w:t>
            </w:r>
          </w:p>
        </w:tc>
        <w:tc>
          <w:tcPr>
            <w:tcW w:w="851" w:type="dxa"/>
          </w:tcPr>
          <w:p w14:paraId="17DDA4B7" w14:textId="1AF66340" w:rsidR="005044C3" w:rsidRPr="005044C3" w:rsidRDefault="005044C3" w:rsidP="005044C3">
            <w:r w:rsidRPr="005044C3">
              <w:t>2.81</w:t>
            </w:r>
          </w:p>
        </w:tc>
      </w:tr>
    </w:tbl>
    <w:p w14:paraId="08A96786" w14:textId="794A5355"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4B12A9B"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ET" w:colFirst="0" w:colLast="0"/>
          <w:p w14:paraId="7FC3DD5F" w14:textId="687D8A14" w:rsidR="005044C3" w:rsidRPr="005044C3" w:rsidRDefault="005044C3" w:rsidP="005044C3">
            <w:pPr>
              <w:rPr>
                <w:b/>
              </w:rPr>
            </w:pPr>
            <w:r w:rsidRPr="005044C3">
              <w:rPr>
                <w:b/>
              </w:rPr>
              <w:fldChar w:fldCharType="begin"/>
            </w:r>
            <w:r w:rsidRPr="005044C3">
              <w:rPr>
                <w:b/>
              </w:rPr>
              <w:instrText xml:space="preserve"> HYPERLINK  \l "S_BET" \o "PSA Score" </w:instrText>
            </w:r>
            <w:r w:rsidRPr="005044C3">
              <w:rPr>
                <w:b/>
              </w:rPr>
            </w:r>
            <w:r w:rsidRPr="005044C3">
              <w:rPr>
                <w:b/>
              </w:rPr>
              <w:fldChar w:fldCharType="separate"/>
            </w:r>
            <w:r w:rsidRPr="005044C3">
              <w:rPr>
                <w:rStyle w:val="Hyperlink"/>
                <w:b/>
              </w:rPr>
              <w:t>Bigeye tuna</w:t>
            </w:r>
            <w:r w:rsidRPr="005044C3">
              <w:rPr>
                <w:b/>
              </w:rPr>
              <w:fldChar w:fldCharType="end"/>
            </w:r>
          </w:p>
        </w:tc>
        <w:tc>
          <w:tcPr>
            <w:tcW w:w="3969" w:type="dxa"/>
            <w:gridSpan w:val="2"/>
            <w:tcBorders>
              <w:bottom w:val="single" w:sz="4" w:space="0" w:color="auto"/>
            </w:tcBorders>
            <w:shd w:val="clear" w:color="auto" w:fill="998877"/>
          </w:tcPr>
          <w:p w14:paraId="015067F7" w14:textId="4AFB0544" w:rsidR="005044C3" w:rsidRPr="005044C3" w:rsidRDefault="005044C3" w:rsidP="005044C3">
            <w:pPr>
              <w:rPr>
                <w:b/>
                <w:i/>
              </w:rPr>
            </w:pPr>
            <w:r w:rsidRPr="005044C3">
              <w:rPr>
                <w:b/>
                <w:i/>
              </w:rPr>
              <w:t>Thunnus obesus</w:t>
            </w:r>
          </w:p>
        </w:tc>
      </w:tr>
      <w:bookmarkEnd w:id="155"/>
      <w:tr w:rsidR="005044C3" w:rsidRPr="005044C3" w14:paraId="6D2ED1E6" w14:textId="77777777" w:rsidTr="008D43EC">
        <w:tblPrEx>
          <w:tblCellMar>
            <w:top w:w="0" w:type="dxa"/>
            <w:bottom w:w="0" w:type="dxa"/>
          </w:tblCellMar>
        </w:tblPrEx>
        <w:trPr>
          <w:cantSplit/>
        </w:trPr>
        <w:tc>
          <w:tcPr>
            <w:tcW w:w="7938" w:type="dxa"/>
            <w:gridSpan w:val="4"/>
            <w:shd w:val="clear" w:color="auto" w:fill="998877"/>
          </w:tcPr>
          <w:p w14:paraId="2541ED06" w14:textId="074B6CB5" w:rsidR="005044C3" w:rsidRPr="005044C3" w:rsidRDefault="005044C3" w:rsidP="005044C3">
            <w:pPr>
              <w:rPr>
                <w:b/>
              </w:rPr>
            </w:pPr>
            <w:r w:rsidRPr="005044C3">
              <w:rPr>
                <w:b/>
              </w:rPr>
              <w:t>Productivity</w:t>
            </w:r>
          </w:p>
        </w:tc>
      </w:tr>
      <w:tr w:rsidR="005044C3" w:rsidRPr="005044C3" w14:paraId="309AFC9E" w14:textId="77777777" w:rsidTr="005044C3">
        <w:tblPrEx>
          <w:tblCellMar>
            <w:top w:w="0" w:type="dxa"/>
            <w:bottom w:w="0" w:type="dxa"/>
          </w:tblCellMar>
        </w:tblPrEx>
        <w:trPr>
          <w:cantSplit/>
        </w:trPr>
        <w:tc>
          <w:tcPr>
            <w:tcW w:w="2551" w:type="dxa"/>
            <w:shd w:val="clear" w:color="auto" w:fill="998877"/>
          </w:tcPr>
          <w:p w14:paraId="383752C6" w14:textId="73961C90" w:rsidR="005044C3" w:rsidRPr="005044C3" w:rsidRDefault="005044C3" w:rsidP="005044C3">
            <w:r w:rsidRPr="005044C3">
              <w:t>Average age at maturity</w:t>
            </w:r>
          </w:p>
        </w:tc>
        <w:tc>
          <w:tcPr>
            <w:tcW w:w="4536" w:type="dxa"/>
            <w:gridSpan w:val="2"/>
          </w:tcPr>
          <w:p w14:paraId="3D6F5743" w14:textId="60D2C515" w:rsidR="005044C3" w:rsidRPr="005044C3" w:rsidRDefault="005044C3" w:rsidP="005044C3">
            <w:r w:rsidRPr="005044C3">
              <w:t>Species growth rate (K) is 0.200, which is higher than lowest risk K (0.183) for age at maturity.</w:t>
            </w:r>
          </w:p>
        </w:tc>
        <w:tc>
          <w:tcPr>
            <w:tcW w:w="851" w:type="dxa"/>
          </w:tcPr>
          <w:p w14:paraId="73737D4E" w14:textId="10DFB1BD" w:rsidR="005044C3" w:rsidRPr="005044C3" w:rsidRDefault="005044C3" w:rsidP="005044C3">
            <w:r w:rsidRPr="005044C3">
              <w:t>1</w:t>
            </w:r>
          </w:p>
        </w:tc>
      </w:tr>
      <w:tr w:rsidR="005044C3" w:rsidRPr="005044C3" w14:paraId="21424236" w14:textId="77777777" w:rsidTr="005044C3">
        <w:tblPrEx>
          <w:tblCellMar>
            <w:top w:w="0" w:type="dxa"/>
            <w:bottom w:w="0" w:type="dxa"/>
          </w:tblCellMar>
        </w:tblPrEx>
        <w:trPr>
          <w:cantSplit/>
        </w:trPr>
        <w:tc>
          <w:tcPr>
            <w:tcW w:w="2551" w:type="dxa"/>
            <w:shd w:val="clear" w:color="auto" w:fill="998877"/>
          </w:tcPr>
          <w:p w14:paraId="44DA06CD" w14:textId="70B263D8" w:rsidR="005044C3" w:rsidRPr="005044C3" w:rsidRDefault="005044C3" w:rsidP="005044C3">
            <w:r w:rsidRPr="005044C3">
              <w:t>Average max age</w:t>
            </w:r>
          </w:p>
        </w:tc>
        <w:tc>
          <w:tcPr>
            <w:tcW w:w="4536" w:type="dxa"/>
            <w:gridSpan w:val="2"/>
          </w:tcPr>
          <w:p w14:paraId="7B43B24C" w14:textId="06AD3A8D" w:rsidR="005044C3" w:rsidRPr="005044C3" w:rsidRDefault="005044C3" w:rsidP="005044C3">
            <w:r w:rsidRPr="005044C3">
              <w:t>Species growth rate (K) is 0.200, which is in the medium risk K range (0.12-0.30) for maximum age.</w:t>
            </w:r>
          </w:p>
        </w:tc>
        <w:tc>
          <w:tcPr>
            <w:tcW w:w="851" w:type="dxa"/>
          </w:tcPr>
          <w:p w14:paraId="6F1C06EA" w14:textId="3EABE80C" w:rsidR="005044C3" w:rsidRPr="005044C3" w:rsidRDefault="005044C3" w:rsidP="005044C3">
            <w:r w:rsidRPr="005044C3">
              <w:t>2</w:t>
            </w:r>
          </w:p>
        </w:tc>
      </w:tr>
      <w:tr w:rsidR="005044C3" w:rsidRPr="005044C3" w14:paraId="0D069AC0" w14:textId="77777777" w:rsidTr="005044C3">
        <w:tblPrEx>
          <w:tblCellMar>
            <w:top w:w="0" w:type="dxa"/>
            <w:bottom w:w="0" w:type="dxa"/>
          </w:tblCellMar>
        </w:tblPrEx>
        <w:trPr>
          <w:cantSplit/>
        </w:trPr>
        <w:tc>
          <w:tcPr>
            <w:tcW w:w="2551" w:type="dxa"/>
            <w:shd w:val="clear" w:color="auto" w:fill="998877"/>
          </w:tcPr>
          <w:p w14:paraId="05F2C732" w14:textId="63F1F05F" w:rsidR="005044C3" w:rsidRPr="005044C3" w:rsidRDefault="005044C3" w:rsidP="005044C3">
            <w:r w:rsidRPr="005044C3">
              <w:t>Fecundity</w:t>
            </w:r>
          </w:p>
        </w:tc>
        <w:tc>
          <w:tcPr>
            <w:tcW w:w="4536" w:type="dxa"/>
            <w:gridSpan w:val="2"/>
          </w:tcPr>
          <w:p w14:paraId="4DD077C5" w14:textId="539F4873" w:rsidR="005044C3" w:rsidRPr="005044C3" w:rsidRDefault="005044C3" w:rsidP="005044C3">
            <w:r w:rsidRPr="005044C3">
              <w:t>Species fecundity is 5531858 eggs/year, which is higher than the lowest risk value (20000).</w:t>
            </w:r>
          </w:p>
        </w:tc>
        <w:tc>
          <w:tcPr>
            <w:tcW w:w="851" w:type="dxa"/>
          </w:tcPr>
          <w:p w14:paraId="518F99A8" w14:textId="20AB38C0" w:rsidR="005044C3" w:rsidRPr="005044C3" w:rsidRDefault="005044C3" w:rsidP="005044C3">
            <w:r w:rsidRPr="005044C3">
              <w:t>1</w:t>
            </w:r>
          </w:p>
        </w:tc>
      </w:tr>
      <w:tr w:rsidR="005044C3" w:rsidRPr="005044C3" w14:paraId="5B63AA38" w14:textId="77777777" w:rsidTr="005044C3">
        <w:tblPrEx>
          <w:tblCellMar>
            <w:top w:w="0" w:type="dxa"/>
            <w:bottom w:w="0" w:type="dxa"/>
          </w:tblCellMar>
        </w:tblPrEx>
        <w:trPr>
          <w:cantSplit/>
        </w:trPr>
        <w:tc>
          <w:tcPr>
            <w:tcW w:w="2551" w:type="dxa"/>
            <w:shd w:val="clear" w:color="auto" w:fill="998877"/>
          </w:tcPr>
          <w:p w14:paraId="516B6D9F" w14:textId="63ACD079" w:rsidR="005044C3" w:rsidRPr="005044C3" w:rsidRDefault="005044C3" w:rsidP="005044C3">
            <w:r w:rsidRPr="005044C3">
              <w:t>Average max size</w:t>
            </w:r>
          </w:p>
        </w:tc>
        <w:tc>
          <w:tcPr>
            <w:tcW w:w="4536" w:type="dxa"/>
            <w:gridSpan w:val="2"/>
          </w:tcPr>
          <w:p w14:paraId="21595D9B" w14:textId="77C6B108" w:rsidR="005044C3" w:rsidRPr="005044C3" w:rsidRDefault="005044C3" w:rsidP="005044C3">
            <w:r w:rsidRPr="005044C3">
              <w:t>Species maximum length is 250, which is in the medium risk range (100-300cm).</w:t>
            </w:r>
          </w:p>
        </w:tc>
        <w:tc>
          <w:tcPr>
            <w:tcW w:w="851" w:type="dxa"/>
          </w:tcPr>
          <w:p w14:paraId="7C68CBE9" w14:textId="1C828282" w:rsidR="005044C3" w:rsidRPr="005044C3" w:rsidRDefault="005044C3" w:rsidP="005044C3">
            <w:r w:rsidRPr="005044C3">
              <w:t>2</w:t>
            </w:r>
          </w:p>
        </w:tc>
      </w:tr>
      <w:tr w:rsidR="005044C3" w:rsidRPr="005044C3" w14:paraId="76CC7CB3" w14:textId="77777777" w:rsidTr="005044C3">
        <w:tblPrEx>
          <w:tblCellMar>
            <w:top w:w="0" w:type="dxa"/>
            <w:bottom w:w="0" w:type="dxa"/>
          </w:tblCellMar>
        </w:tblPrEx>
        <w:trPr>
          <w:cantSplit/>
        </w:trPr>
        <w:tc>
          <w:tcPr>
            <w:tcW w:w="2551" w:type="dxa"/>
            <w:shd w:val="clear" w:color="auto" w:fill="998877"/>
          </w:tcPr>
          <w:p w14:paraId="19861ADC" w14:textId="55D57FC7" w:rsidR="005044C3" w:rsidRPr="005044C3" w:rsidRDefault="005044C3" w:rsidP="005044C3">
            <w:r w:rsidRPr="005044C3">
              <w:t>Average size at maturity</w:t>
            </w:r>
          </w:p>
        </w:tc>
        <w:tc>
          <w:tcPr>
            <w:tcW w:w="4536" w:type="dxa"/>
            <w:gridSpan w:val="2"/>
          </w:tcPr>
          <w:p w14:paraId="48C12EB5" w14:textId="7A93EB3A" w:rsidR="005044C3" w:rsidRPr="005044C3" w:rsidRDefault="005044C3" w:rsidP="005044C3">
            <w:r w:rsidRPr="005044C3">
              <w:t>Species length at maturity is 100, which is in the medium risk range (40-200cm).</w:t>
            </w:r>
          </w:p>
        </w:tc>
        <w:tc>
          <w:tcPr>
            <w:tcW w:w="851" w:type="dxa"/>
          </w:tcPr>
          <w:p w14:paraId="3629A5DA" w14:textId="17B40C87" w:rsidR="005044C3" w:rsidRPr="005044C3" w:rsidRDefault="005044C3" w:rsidP="005044C3">
            <w:r w:rsidRPr="005044C3">
              <w:t>2</w:t>
            </w:r>
          </w:p>
        </w:tc>
      </w:tr>
      <w:tr w:rsidR="005044C3" w:rsidRPr="005044C3" w14:paraId="3A8F94C7" w14:textId="77777777" w:rsidTr="005044C3">
        <w:tblPrEx>
          <w:tblCellMar>
            <w:top w:w="0" w:type="dxa"/>
            <w:bottom w:w="0" w:type="dxa"/>
          </w:tblCellMar>
        </w:tblPrEx>
        <w:trPr>
          <w:cantSplit/>
        </w:trPr>
        <w:tc>
          <w:tcPr>
            <w:tcW w:w="2551" w:type="dxa"/>
            <w:shd w:val="clear" w:color="auto" w:fill="998877"/>
          </w:tcPr>
          <w:p w14:paraId="1DD8DD6F" w14:textId="715165A4" w:rsidR="005044C3" w:rsidRPr="005044C3" w:rsidRDefault="005044C3" w:rsidP="005044C3">
            <w:r w:rsidRPr="005044C3">
              <w:t>Reproductive strategy</w:t>
            </w:r>
          </w:p>
        </w:tc>
        <w:tc>
          <w:tcPr>
            <w:tcW w:w="4536" w:type="dxa"/>
            <w:gridSpan w:val="2"/>
          </w:tcPr>
          <w:p w14:paraId="23B3AF49" w14:textId="5AB5332C" w:rsidR="005044C3" w:rsidRPr="005044C3" w:rsidRDefault="005044C3" w:rsidP="005044C3">
            <w:r w:rsidRPr="005044C3">
              <w:t>Species reproductive strategy is broadcast spawner, which is low risk.</w:t>
            </w:r>
          </w:p>
        </w:tc>
        <w:tc>
          <w:tcPr>
            <w:tcW w:w="851" w:type="dxa"/>
          </w:tcPr>
          <w:p w14:paraId="3F5853B1" w14:textId="7478FCB7" w:rsidR="005044C3" w:rsidRPr="005044C3" w:rsidRDefault="005044C3" w:rsidP="005044C3">
            <w:r w:rsidRPr="005044C3">
              <w:t>1</w:t>
            </w:r>
          </w:p>
        </w:tc>
      </w:tr>
      <w:tr w:rsidR="005044C3" w:rsidRPr="005044C3" w14:paraId="3BBA3C3F" w14:textId="77777777" w:rsidTr="005044C3">
        <w:tblPrEx>
          <w:tblCellMar>
            <w:top w:w="0" w:type="dxa"/>
            <w:bottom w:w="0" w:type="dxa"/>
          </w:tblCellMar>
        </w:tblPrEx>
        <w:trPr>
          <w:cantSplit/>
        </w:trPr>
        <w:tc>
          <w:tcPr>
            <w:tcW w:w="2551" w:type="dxa"/>
            <w:shd w:val="clear" w:color="auto" w:fill="998877"/>
          </w:tcPr>
          <w:p w14:paraId="314B6A37" w14:textId="60840199" w:rsidR="005044C3" w:rsidRPr="005044C3" w:rsidRDefault="005044C3" w:rsidP="005044C3">
            <w:r w:rsidRPr="005044C3">
              <w:t>Trophic level</w:t>
            </w:r>
          </w:p>
        </w:tc>
        <w:tc>
          <w:tcPr>
            <w:tcW w:w="4536" w:type="dxa"/>
            <w:gridSpan w:val="2"/>
            <w:tcBorders>
              <w:bottom w:val="single" w:sz="4" w:space="0" w:color="auto"/>
            </w:tcBorders>
          </w:tcPr>
          <w:p w14:paraId="3536843E" w14:textId="433E3402" w:rsidR="005044C3" w:rsidRPr="005044C3" w:rsidRDefault="005044C3" w:rsidP="005044C3">
            <w:r w:rsidRPr="005044C3">
              <w:t>Species trophic level is 4.5, which is higher than the highest risk value (3.25).</w:t>
            </w:r>
          </w:p>
        </w:tc>
        <w:tc>
          <w:tcPr>
            <w:tcW w:w="851" w:type="dxa"/>
          </w:tcPr>
          <w:p w14:paraId="077C0436" w14:textId="445DFA02" w:rsidR="005044C3" w:rsidRPr="005044C3" w:rsidRDefault="005044C3" w:rsidP="005044C3">
            <w:r w:rsidRPr="005044C3">
              <w:t>3</w:t>
            </w:r>
          </w:p>
        </w:tc>
      </w:tr>
      <w:tr w:rsidR="005044C3" w:rsidRPr="005044C3" w14:paraId="05E76125"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2A6124D" w14:textId="77777777" w:rsidR="005044C3" w:rsidRPr="005044C3" w:rsidRDefault="005044C3" w:rsidP="005044C3"/>
        </w:tc>
        <w:tc>
          <w:tcPr>
            <w:tcW w:w="4536" w:type="dxa"/>
            <w:gridSpan w:val="2"/>
            <w:tcBorders>
              <w:bottom w:val="single" w:sz="4" w:space="0" w:color="auto"/>
            </w:tcBorders>
            <w:shd w:val="clear" w:color="auto" w:fill="998877"/>
          </w:tcPr>
          <w:p w14:paraId="681916DF" w14:textId="644CEAED" w:rsidR="005044C3" w:rsidRPr="005044C3" w:rsidRDefault="005044C3" w:rsidP="005044C3">
            <w:r w:rsidRPr="005044C3">
              <w:t>Productivity score</w:t>
            </w:r>
          </w:p>
        </w:tc>
        <w:tc>
          <w:tcPr>
            <w:tcW w:w="851" w:type="dxa"/>
            <w:tcBorders>
              <w:bottom w:val="single" w:sz="4" w:space="0" w:color="auto"/>
            </w:tcBorders>
          </w:tcPr>
          <w:p w14:paraId="258F4F71" w14:textId="75DD7BE2" w:rsidR="005044C3" w:rsidRPr="005044C3" w:rsidRDefault="005044C3" w:rsidP="005044C3">
            <w:r w:rsidRPr="005044C3">
              <w:t>1.71</w:t>
            </w:r>
          </w:p>
        </w:tc>
      </w:tr>
      <w:tr w:rsidR="005044C3" w:rsidRPr="005044C3" w14:paraId="255CD92F" w14:textId="77777777" w:rsidTr="00767848">
        <w:tblPrEx>
          <w:tblCellMar>
            <w:top w:w="0" w:type="dxa"/>
            <w:bottom w:w="0" w:type="dxa"/>
          </w:tblCellMar>
        </w:tblPrEx>
        <w:trPr>
          <w:cantSplit/>
        </w:trPr>
        <w:tc>
          <w:tcPr>
            <w:tcW w:w="7938" w:type="dxa"/>
            <w:gridSpan w:val="4"/>
            <w:shd w:val="clear" w:color="auto" w:fill="998877"/>
          </w:tcPr>
          <w:p w14:paraId="7FFCEEA9" w14:textId="332DD280" w:rsidR="005044C3" w:rsidRPr="005044C3" w:rsidRDefault="005044C3" w:rsidP="005044C3">
            <w:pPr>
              <w:rPr>
                <w:b/>
              </w:rPr>
            </w:pPr>
            <w:r w:rsidRPr="005044C3">
              <w:rPr>
                <w:b/>
              </w:rPr>
              <w:t>Susceptibility</w:t>
            </w:r>
          </w:p>
        </w:tc>
      </w:tr>
      <w:tr w:rsidR="005044C3" w:rsidRPr="005044C3" w14:paraId="33D2804E" w14:textId="77777777" w:rsidTr="005044C3">
        <w:tblPrEx>
          <w:tblCellMar>
            <w:top w:w="0" w:type="dxa"/>
            <w:bottom w:w="0" w:type="dxa"/>
          </w:tblCellMar>
        </w:tblPrEx>
        <w:trPr>
          <w:cantSplit/>
        </w:trPr>
        <w:tc>
          <w:tcPr>
            <w:tcW w:w="2551" w:type="dxa"/>
            <w:shd w:val="clear" w:color="auto" w:fill="998877"/>
          </w:tcPr>
          <w:p w14:paraId="7604A96D" w14:textId="7FF137A9" w:rsidR="005044C3" w:rsidRPr="005044C3" w:rsidRDefault="005044C3" w:rsidP="005044C3">
            <w:r w:rsidRPr="005044C3">
              <w:t>Areal overlap (availability)</w:t>
            </w:r>
          </w:p>
        </w:tc>
        <w:tc>
          <w:tcPr>
            <w:tcW w:w="4536" w:type="dxa"/>
            <w:gridSpan w:val="2"/>
          </w:tcPr>
          <w:p w14:paraId="2BE4B422" w14:textId="63F15351" w:rsidR="005044C3" w:rsidRPr="005044C3" w:rsidRDefault="005044C3" w:rsidP="005044C3">
            <w:r w:rsidRPr="005044C3">
              <w:t>Worldwide pelagic distribution</w:t>
            </w:r>
          </w:p>
        </w:tc>
        <w:tc>
          <w:tcPr>
            <w:tcW w:w="851" w:type="dxa"/>
          </w:tcPr>
          <w:p w14:paraId="7FDF47CD" w14:textId="3C162D42" w:rsidR="005044C3" w:rsidRPr="005044C3" w:rsidRDefault="005044C3" w:rsidP="005044C3">
            <w:r w:rsidRPr="005044C3">
              <w:t>3</w:t>
            </w:r>
          </w:p>
        </w:tc>
      </w:tr>
      <w:tr w:rsidR="005044C3" w:rsidRPr="005044C3" w14:paraId="029F2EBE" w14:textId="77777777" w:rsidTr="005044C3">
        <w:tblPrEx>
          <w:tblCellMar>
            <w:top w:w="0" w:type="dxa"/>
            <w:bottom w:w="0" w:type="dxa"/>
          </w:tblCellMar>
        </w:tblPrEx>
        <w:trPr>
          <w:cantSplit/>
        </w:trPr>
        <w:tc>
          <w:tcPr>
            <w:tcW w:w="2551" w:type="dxa"/>
            <w:shd w:val="clear" w:color="auto" w:fill="998877"/>
          </w:tcPr>
          <w:p w14:paraId="2D90FB7E" w14:textId="39D306DB" w:rsidR="005044C3" w:rsidRPr="005044C3" w:rsidRDefault="005044C3" w:rsidP="005044C3">
            <w:r w:rsidRPr="005044C3">
              <w:t>Encounterability</w:t>
            </w:r>
          </w:p>
        </w:tc>
        <w:tc>
          <w:tcPr>
            <w:tcW w:w="4536" w:type="dxa"/>
            <w:gridSpan w:val="2"/>
          </w:tcPr>
          <w:p w14:paraId="2E0CCB5E" w14:textId="6FBADD24" w:rsidR="005044C3" w:rsidRPr="005044C3" w:rsidRDefault="005044C3" w:rsidP="005044C3">
            <w:r w:rsidRPr="005044C3">
              <w:t>The depth range of the species is 1-250m. For surface gears, the vertical overlap index with this species is 40.00%.</w:t>
            </w:r>
          </w:p>
        </w:tc>
        <w:tc>
          <w:tcPr>
            <w:tcW w:w="851" w:type="dxa"/>
          </w:tcPr>
          <w:p w14:paraId="3BE2B0A3" w14:textId="6EC2A942" w:rsidR="005044C3" w:rsidRPr="005044C3" w:rsidRDefault="005044C3" w:rsidP="005044C3">
            <w:r w:rsidRPr="005044C3">
              <w:t>3</w:t>
            </w:r>
          </w:p>
        </w:tc>
      </w:tr>
      <w:tr w:rsidR="005044C3" w:rsidRPr="005044C3" w14:paraId="2FEBF978" w14:textId="77777777" w:rsidTr="005044C3">
        <w:tblPrEx>
          <w:tblCellMar>
            <w:top w:w="0" w:type="dxa"/>
            <w:bottom w:w="0" w:type="dxa"/>
          </w:tblCellMar>
        </w:tblPrEx>
        <w:trPr>
          <w:cantSplit/>
        </w:trPr>
        <w:tc>
          <w:tcPr>
            <w:tcW w:w="2551" w:type="dxa"/>
            <w:shd w:val="clear" w:color="auto" w:fill="998877"/>
          </w:tcPr>
          <w:p w14:paraId="2FD0D41D" w14:textId="3CE43A7E" w:rsidR="005044C3" w:rsidRPr="005044C3" w:rsidRDefault="005044C3" w:rsidP="005044C3">
            <w:r w:rsidRPr="005044C3">
              <w:t>Selectivity</w:t>
            </w:r>
          </w:p>
        </w:tc>
        <w:tc>
          <w:tcPr>
            <w:tcW w:w="4536" w:type="dxa"/>
            <w:gridSpan w:val="2"/>
          </w:tcPr>
          <w:p w14:paraId="79663300" w14:textId="1AA4D4CF" w:rsidR="005044C3" w:rsidRPr="005044C3" w:rsidRDefault="005044C3" w:rsidP="005044C3">
            <w:r w:rsidRPr="005044C3">
              <w:t>The maximum length of the species is 250cm. For tropical surface fisheries, the length overlap index with this species is 100.00%. Pole and line induces feeding behaviour in tunas which tends to exclude other species.</w:t>
            </w:r>
          </w:p>
        </w:tc>
        <w:tc>
          <w:tcPr>
            <w:tcW w:w="851" w:type="dxa"/>
          </w:tcPr>
          <w:p w14:paraId="60BF8F5E" w14:textId="4084C54B" w:rsidR="005044C3" w:rsidRPr="005044C3" w:rsidRDefault="005044C3" w:rsidP="005044C3">
            <w:r w:rsidRPr="005044C3">
              <w:t>2</w:t>
            </w:r>
          </w:p>
        </w:tc>
      </w:tr>
      <w:tr w:rsidR="005044C3" w:rsidRPr="005044C3" w14:paraId="02D8CCF4" w14:textId="77777777" w:rsidTr="005044C3">
        <w:tblPrEx>
          <w:tblCellMar>
            <w:top w:w="0" w:type="dxa"/>
            <w:bottom w:w="0" w:type="dxa"/>
          </w:tblCellMar>
        </w:tblPrEx>
        <w:trPr>
          <w:cantSplit/>
        </w:trPr>
        <w:tc>
          <w:tcPr>
            <w:tcW w:w="2551" w:type="dxa"/>
            <w:shd w:val="clear" w:color="auto" w:fill="998877"/>
          </w:tcPr>
          <w:p w14:paraId="0ACE2ECA" w14:textId="40919BA6" w:rsidR="005044C3" w:rsidRPr="005044C3" w:rsidRDefault="005044C3" w:rsidP="005044C3">
            <w:r w:rsidRPr="005044C3">
              <w:t>Post capture mortality</w:t>
            </w:r>
          </w:p>
        </w:tc>
        <w:tc>
          <w:tcPr>
            <w:tcW w:w="4536" w:type="dxa"/>
            <w:gridSpan w:val="2"/>
            <w:tcBorders>
              <w:bottom w:val="single" w:sz="4" w:space="0" w:color="auto"/>
            </w:tcBorders>
          </w:tcPr>
          <w:p w14:paraId="22E5A5B8" w14:textId="2D0CFB22" w:rsidR="005044C3" w:rsidRPr="005044C3" w:rsidRDefault="005044C3" w:rsidP="005044C3">
            <w:r w:rsidRPr="005044C3">
              <w:t>No direct evidence of survival after capture.</w:t>
            </w:r>
          </w:p>
        </w:tc>
        <w:tc>
          <w:tcPr>
            <w:tcW w:w="851" w:type="dxa"/>
          </w:tcPr>
          <w:p w14:paraId="5F134F5F" w14:textId="660B1A4C" w:rsidR="005044C3" w:rsidRPr="005044C3" w:rsidRDefault="005044C3" w:rsidP="005044C3">
            <w:r w:rsidRPr="005044C3">
              <w:t>3</w:t>
            </w:r>
          </w:p>
        </w:tc>
      </w:tr>
      <w:tr w:rsidR="005044C3" w:rsidRPr="005044C3" w14:paraId="362EC12F" w14:textId="77777777" w:rsidTr="005044C3">
        <w:tblPrEx>
          <w:tblCellMar>
            <w:top w:w="0" w:type="dxa"/>
            <w:bottom w:w="0" w:type="dxa"/>
          </w:tblCellMar>
        </w:tblPrEx>
        <w:trPr>
          <w:cantSplit/>
        </w:trPr>
        <w:tc>
          <w:tcPr>
            <w:tcW w:w="2551" w:type="dxa"/>
            <w:shd w:val="clear" w:color="auto" w:fill="998877"/>
          </w:tcPr>
          <w:p w14:paraId="523B4D29" w14:textId="77777777" w:rsidR="005044C3" w:rsidRPr="005044C3" w:rsidRDefault="005044C3" w:rsidP="005044C3"/>
        </w:tc>
        <w:tc>
          <w:tcPr>
            <w:tcW w:w="4536" w:type="dxa"/>
            <w:gridSpan w:val="2"/>
            <w:tcBorders>
              <w:bottom w:val="single" w:sz="4" w:space="0" w:color="auto"/>
            </w:tcBorders>
            <w:shd w:val="clear" w:color="auto" w:fill="998877"/>
          </w:tcPr>
          <w:p w14:paraId="480BF14B" w14:textId="52FCB25F" w:rsidR="005044C3" w:rsidRPr="005044C3" w:rsidRDefault="005044C3" w:rsidP="005044C3">
            <w:r w:rsidRPr="005044C3">
              <w:t>Susceptibility score</w:t>
            </w:r>
          </w:p>
        </w:tc>
        <w:tc>
          <w:tcPr>
            <w:tcW w:w="851" w:type="dxa"/>
          </w:tcPr>
          <w:p w14:paraId="0D349B19" w14:textId="4353BB68" w:rsidR="005044C3" w:rsidRPr="005044C3" w:rsidRDefault="005044C3" w:rsidP="005044C3">
            <w:r w:rsidRPr="005044C3">
              <w:t>2.33</w:t>
            </w:r>
          </w:p>
        </w:tc>
      </w:tr>
      <w:tr w:rsidR="005044C3" w:rsidRPr="005044C3" w14:paraId="6C9CA8AC" w14:textId="77777777" w:rsidTr="005044C3">
        <w:tblPrEx>
          <w:tblCellMar>
            <w:top w:w="0" w:type="dxa"/>
            <w:bottom w:w="0" w:type="dxa"/>
          </w:tblCellMar>
        </w:tblPrEx>
        <w:trPr>
          <w:cantSplit/>
        </w:trPr>
        <w:tc>
          <w:tcPr>
            <w:tcW w:w="2551" w:type="dxa"/>
            <w:shd w:val="clear" w:color="auto" w:fill="998877"/>
          </w:tcPr>
          <w:p w14:paraId="3AB5FD45" w14:textId="77777777" w:rsidR="005044C3" w:rsidRPr="005044C3" w:rsidRDefault="005044C3" w:rsidP="005044C3"/>
        </w:tc>
        <w:tc>
          <w:tcPr>
            <w:tcW w:w="4536" w:type="dxa"/>
            <w:gridSpan w:val="2"/>
            <w:shd w:val="clear" w:color="auto" w:fill="998877"/>
          </w:tcPr>
          <w:p w14:paraId="72C207B2" w14:textId="7E4956E6" w:rsidR="005044C3" w:rsidRPr="005044C3" w:rsidRDefault="005044C3" w:rsidP="005044C3">
            <w:r w:rsidRPr="005044C3">
              <w:t>Vulnerability score</w:t>
            </w:r>
          </w:p>
        </w:tc>
        <w:tc>
          <w:tcPr>
            <w:tcW w:w="851" w:type="dxa"/>
          </w:tcPr>
          <w:p w14:paraId="18AE2A62" w14:textId="5E97B8C1" w:rsidR="005044C3" w:rsidRPr="005044C3" w:rsidRDefault="005044C3" w:rsidP="005044C3">
            <w:r w:rsidRPr="005044C3">
              <w:t>2.89</w:t>
            </w:r>
          </w:p>
        </w:tc>
      </w:tr>
    </w:tbl>
    <w:p w14:paraId="336BCFDA" w14:textId="7D97A00C"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867B77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FRI" w:colFirst="0" w:colLast="0"/>
          <w:p w14:paraId="0D54AF1B" w14:textId="4464ACAD" w:rsidR="005044C3" w:rsidRPr="005044C3" w:rsidRDefault="005044C3" w:rsidP="005044C3">
            <w:pPr>
              <w:rPr>
                <w:b/>
              </w:rPr>
            </w:pPr>
            <w:r w:rsidRPr="005044C3">
              <w:rPr>
                <w:b/>
              </w:rPr>
              <w:fldChar w:fldCharType="begin"/>
            </w:r>
            <w:r w:rsidRPr="005044C3">
              <w:rPr>
                <w:b/>
              </w:rPr>
              <w:instrText xml:space="preserve"> HYPERLINK  \l "S_FRI" \o "PSA Score" </w:instrText>
            </w:r>
            <w:r w:rsidRPr="005044C3">
              <w:rPr>
                <w:b/>
              </w:rPr>
            </w:r>
            <w:r w:rsidRPr="005044C3">
              <w:rPr>
                <w:b/>
              </w:rPr>
              <w:fldChar w:fldCharType="separate"/>
            </w:r>
            <w:r w:rsidRPr="005044C3">
              <w:rPr>
                <w:rStyle w:val="Hyperlink"/>
                <w:b/>
              </w:rPr>
              <w:t>Frigate tuna</w:t>
            </w:r>
            <w:r w:rsidRPr="005044C3">
              <w:rPr>
                <w:b/>
              </w:rPr>
              <w:fldChar w:fldCharType="end"/>
            </w:r>
          </w:p>
        </w:tc>
        <w:tc>
          <w:tcPr>
            <w:tcW w:w="3969" w:type="dxa"/>
            <w:gridSpan w:val="2"/>
            <w:tcBorders>
              <w:bottom w:val="single" w:sz="4" w:space="0" w:color="auto"/>
            </w:tcBorders>
            <w:shd w:val="clear" w:color="auto" w:fill="998877"/>
          </w:tcPr>
          <w:p w14:paraId="61CB1EC1" w14:textId="7A34AC51" w:rsidR="005044C3" w:rsidRPr="005044C3" w:rsidRDefault="005044C3" w:rsidP="005044C3">
            <w:pPr>
              <w:rPr>
                <w:b/>
                <w:i/>
              </w:rPr>
            </w:pPr>
            <w:r w:rsidRPr="005044C3">
              <w:rPr>
                <w:b/>
                <w:i/>
              </w:rPr>
              <w:t>Auxis thazard</w:t>
            </w:r>
          </w:p>
        </w:tc>
      </w:tr>
      <w:bookmarkEnd w:id="156"/>
      <w:tr w:rsidR="005044C3" w:rsidRPr="005044C3" w14:paraId="48686BBA" w14:textId="77777777" w:rsidTr="00DF0303">
        <w:tblPrEx>
          <w:tblCellMar>
            <w:top w:w="0" w:type="dxa"/>
            <w:bottom w:w="0" w:type="dxa"/>
          </w:tblCellMar>
        </w:tblPrEx>
        <w:trPr>
          <w:cantSplit/>
        </w:trPr>
        <w:tc>
          <w:tcPr>
            <w:tcW w:w="7938" w:type="dxa"/>
            <w:gridSpan w:val="4"/>
            <w:shd w:val="clear" w:color="auto" w:fill="998877"/>
          </w:tcPr>
          <w:p w14:paraId="648E7697" w14:textId="37ACA139" w:rsidR="005044C3" w:rsidRPr="005044C3" w:rsidRDefault="005044C3" w:rsidP="005044C3">
            <w:pPr>
              <w:rPr>
                <w:b/>
              </w:rPr>
            </w:pPr>
            <w:r w:rsidRPr="005044C3">
              <w:rPr>
                <w:b/>
              </w:rPr>
              <w:t>Productivity</w:t>
            </w:r>
          </w:p>
        </w:tc>
      </w:tr>
      <w:tr w:rsidR="005044C3" w:rsidRPr="005044C3" w14:paraId="6C0A05BE" w14:textId="77777777" w:rsidTr="005044C3">
        <w:tblPrEx>
          <w:tblCellMar>
            <w:top w:w="0" w:type="dxa"/>
            <w:bottom w:w="0" w:type="dxa"/>
          </w:tblCellMar>
        </w:tblPrEx>
        <w:trPr>
          <w:cantSplit/>
        </w:trPr>
        <w:tc>
          <w:tcPr>
            <w:tcW w:w="2551" w:type="dxa"/>
            <w:shd w:val="clear" w:color="auto" w:fill="998877"/>
          </w:tcPr>
          <w:p w14:paraId="68F9957C" w14:textId="74B1C778" w:rsidR="005044C3" w:rsidRPr="005044C3" w:rsidRDefault="005044C3" w:rsidP="005044C3">
            <w:r w:rsidRPr="005044C3">
              <w:t>Average age at maturity</w:t>
            </w:r>
          </w:p>
        </w:tc>
        <w:tc>
          <w:tcPr>
            <w:tcW w:w="4536" w:type="dxa"/>
            <w:gridSpan w:val="2"/>
          </w:tcPr>
          <w:p w14:paraId="49E8AADC" w14:textId="633E4D8A" w:rsidR="005044C3" w:rsidRPr="005044C3" w:rsidRDefault="005044C3" w:rsidP="005044C3">
            <w:r w:rsidRPr="005044C3">
              <w:t>Species growth rate (K) is 0.787, which is higher than lowest risk K (0.183) for age at maturity.</w:t>
            </w:r>
          </w:p>
        </w:tc>
        <w:tc>
          <w:tcPr>
            <w:tcW w:w="851" w:type="dxa"/>
          </w:tcPr>
          <w:p w14:paraId="7DEF9A93" w14:textId="68318637" w:rsidR="005044C3" w:rsidRPr="005044C3" w:rsidRDefault="005044C3" w:rsidP="005044C3">
            <w:r w:rsidRPr="005044C3">
              <w:t>1</w:t>
            </w:r>
          </w:p>
        </w:tc>
      </w:tr>
      <w:tr w:rsidR="005044C3" w:rsidRPr="005044C3" w14:paraId="0421771E" w14:textId="77777777" w:rsidTr="005044C3">
        <w:tblPrEx>
          <w:tblCellMar>
            <w:top w:w="0" w:type="dxa"/>
            <w:bottom w:w="0" w:type="dxa"/>
          </w:tblCellMar>
        </w:tblPrEx>
        <w:trPr>
          <w:cantSplit/>
        </w:trPr>
        <w:tc>
          <w:tcPr>
            <w:tcW w:w="2551" w:type="dxa"/>
            <w:shd w:val="clear" w:color="auto" w:fill="998877"/>
          </w:tcPr>
          <w:p w14:paraId="578B2C1A" w14:textId="4EF6D913" w:rsidR="005044C3" w:rsidRPr="005044C3" w:rsidRDefault="005044C3" w:rsidP="005044C3">
            <w:r w:rsidRPr="005044C3">
              <w:t>Average max age</w:t>
            </w:r>
          </w:p>
        </w:tc>
        <w:tc>
          <w:tcPr>
            <w:tcW w:w="4536" w:type="dxa"/>
            <w:gridSpan w:val="2"/>
          </w:tcPr>
          <w:p w14:paraId="1127D8CF" w14:textId="6EF299B9" w:rsidR="005044C3" w:rsidRPr="005044C3" w:rsidRDefault="005044C3" w:rsidP="005044C3">
            <w:r w:rsidRPr="005044C3">
              <w:t>Species growth rate (K) is 0.787, which is higher than lowest risk K (0.30) for maximum age.</w:t>
            </w:r>
          </w:p>
        </w:tc>
        <w:tc>
          <w:tcPr>
            <w:tcW w:w="851" w:type="dxa"/>
          </w:tcPr>
          <w:p w14:paraId="40B53E3D" w14:textId="6C0036A8" w:rsidR="005044C3" w:rsidRPr="005044C3" w:rsidRDefault="005044C3" w:rsidP="005044C3">
            <w:r w:rsidRPr="005044C3">
              <w:t>1</w:t>
            </w:r>
          </w:p>
        </w:tc>
      </w:tr>
      <w:tr w:rsidR="005044C3" w:rsidRPr="005044C3" w14:paraId="07BC5F3C" w14:textId="77777777" w:rsidTr="005044C3">
        <w:tblPrEx>
          <w:tblCellMar>
            <w:top w:w="0" w:type="dxa"/>
            <w:bottom w:w="0" w:type="dxa"/>
          </w:tblCellMar>
        </w:tblPrEx>
        <w:trPr>
          <w:cantSplit/>
        </w:trPr>
        <w:tc>
          <w:tcPr>
            <w:tcW w:w="2551" w:type="dxa"/>
            <w:shd w:val="clear" w:color="auto" w:fill="998877"/>
          </w:tcPr>
          <w:p w14:paraId="12E35BEB" w14:textId="5F3DACF6" w:rsidR="005044C3" w:rsidRPr="005044C3" w:rsidRDefault="005044C3" w:rsidP="005044C3">
            <w:r w:rsidRPr="005044C3">
              <w:lastRenderedPageBreak/>
              <w:t>Fecundity</w:t>
            </w:r>
          </w:p>
        </w:tc>
        <w:tc>
          <w:tcPr>
            <w:tcW w:w="4536" w:type="dxa"/>
            <w:gridSpan w:val="2"/>
          </w:tcPr>
          <w:p w14:paraId="374A0BAE" w14:textId="5C2142CA" w:rsidR="005044C3" w:rsidRPr="005044C3" w:rsidRDefault="005044C3" w:rsidP="005044C3">
            <w:r w:rsidRPr="005044C3">
              <w:t>Species fecundity is 200000 eggs/year, which is higher than the lowest risk value (20000).</w:t>
            </w:r>
          </w:p>
        </w:tc>
        <w:tc>
          <w:tcPr>
            <w:tcW w:w="851" w:type="dxa"/>
          </w:tcPr>
          <w:p w14:paraId="2EAEECBA" w14:textId="030C2F08" w:rsidR="005044C3" w:rsidRPr="005044C3" w:rsidRDefault="005044C3" w:rsidP="005044C3">
            <w:r w:rsidRPr="005044C3">
              <w:t>1</w:t>
            </w:r>
          </w:p>
        </w:tc>
      </w:tr>
      <w:tr w:rsidR="005044C3" w:rsidRPr="005044C3" w14:paraId="54146332" w14:textId="77777777" w:rsidTr="005044C3">
        <w:tblPrEx>
          <w:tblCellMar>
            <w:top w:w="0" w:type="dxa"/>
            <w:bottom w:w="0" w:type="dxa"/>
          </w:tblCellMar>
        </w:tblPrEx>
        <w:trPr>
          <w:cantSplit/>
        </w:trPr>
        <w:tc>
          <w:tcPr>
            <w:tcW w:w="2551" w:type="dxa"/>
            <w:shd w:val="clear" w:color="auto" w:fill="998877"/>
          </w:tcPr>
          <w:p w14:paraId="609E3518" w14:textId="0574EBC0" w:rsidR="005044C3" w:rsidRPr="005044C3" w:rsidRDefault="005044C3" w:rsidP="005044C3">
            <w:r w:rsidRPr="005044C3">
              <w:t>Average max size</w:t>
            </w:r>
          </w:p>
        </w:tc>
        <w:tc>
          <w:tcPr>
            <w:tcW w:w="4536" w:type="dxa"/>
            <w:gridSpan w:val="2"/>
          </w:tcPr>
          <w:p w14:paraId="3067D1AE" w14:textId="7184CDCF" w:rsidR="005044C3" w:rsidRPr="005044C3" w:rsidRDefault="005044C3" w:rsidP="005044C3">
            <w:r w:rsidRPr="005044C3">
              <w:t>Species maximum length is 65, which is lower than the lowest risk value (100cm).</w:t>
            </w:r>
          </w:p>
        </w:tc>
        <w:tc>
          <w:tcPr>
            <w:tcW w:w="851" w:type="dxa"/>
          </w:tcPr>
          <w:p w14:paraId="19E3D2A2" w14:textId="0ED883B7" w:rsidR="005044C3" w:rsidRPr="005044C3" w:rsidRDefault="005044C3" w:rsidP="005044C3">
            <w:r w:rsidRPr="005044C3">
              <w:t>1</w:t>
            </w:r>
          </w:p>
        </w:tc>
      </w:tr>
      <w:tr w:rsidR="005044C3" w:rsidRPr="005044C3" w14:paraId="2BB87F4E" w14:textId="77777777" w:rsidTr="005044C3">
        <w:tblPrEx>
          <w:tblCellMar>
            <w:top w:w="0" w:type="dxa"/>
            <w:bottom w:w="0" w:type="dxa"/>
          </w:tblCellMar>
        </w:tblPrEx>
        <w:trPr>
          <w:cantSplit/>
        </w:trPr>
        <w:tc>
          <w:tcPr>
            <w:tcW w:w="2551" w:type="dxa"/>
            <w:shd w:val="clear" w:color="auto" w:fill="998877"/>
          </w:tcPr>
          <w:p w14:paraId="2D2E66E8" w14:textId="2341C20C" w:rsidR="005044C3" w:rsidRPr="005044C3" w:rsidRDefault="005044C3" w:rsidP="005044C3">
            <w:r w:rsidRPr="005044C3">
              <w:t>Average size at maturity</w:t>
            </w:r>
          </w:p>
        </w:tc>
        <w:tc>
          <w:tcPr>
            <w:tcW w:w="4536" w:type="dxa"/>
            <w:gridSpan w:val="2"/>
          </w:tcPr>
          <w:p w14:paraId="682EA1C7" w14:textId="2CBE1389" w:rsidR="005044C3" w:rsidRPr="005044C3" w:rsidRDefault="005044C3" w:rsidP="005044C3">
            <w:r w:rsidRPr="005044C3">
              <w:t>Species length at maturity is 30, which is lower than the lowest risk value (40cm).</w:t>
            </w:r>
          </w:p>
        </w:tc>
        <w:tc>
          <w:tcPr>
            <w:tcW w:w="851" w:type="dxa"/>
          </w:tcPr>
          <w:p w14:paraId="600144C7" w14:textId="13004C0F" w:rsidR="005044C3" w:rsidRPr="005044C3" w:rsidRDefault="005044C3" w:rsidP="005044C3">
            <w:r w:rsidRPr="005044C3">
              <w:t>1</w:t>
            </w:r>
          </w:p>
        </w:tc>
      </w:tr>
      <w:tr w:rsidR="005044C3" w:rsidRPr="005044C3" w14:paraId="0B2671F6" w14:textId="77777777" w:rsidTr="005044C3">
        <w:tblPrEx>
          <w:tblCellMar>
            <w:top w:w="0" w:type="dxa"/>
            <w:bottom w:w="0" w:type="dxa"/>
          </w:tblCellMar>
        </w:tblPrEx>
        <w:trPr>
          <w:cantSplit/>
        </w:trPr>
        <w:tc>
          <w:tcPr>
            <w:tcW w:w="2551" w:type="dxa"/>
            <w:shd w:val="clear" w:color="auto" w:fill="998877"/>
          </w:tcPr>
          <w:p w14:paraId="5FF89439" w14:textId="0D729466" w:rsidR="005044C3" w:rsidRPr="005044C3" w:rsidRDefault="005044C3" w:rsidP="005044C3">
            <w:r w:rsidRPr="005044C3">
              <w:t>Reproductive strategy</w:t>
            </w:r>
          </w:p>
        </w:tc>
        <w:tc>
          <w:tcPr>
            <w:tcW w:w="4536" w:type="dxa"/>
            <w:gridSpan w:val="2"/>
          </w:tcPr>
          <w:p w14:paraId="5E5B3415" w14:textId="7FB3C253" w:rsidR="005044C3" w:rsidRPr="005044C3" w:rsidRDefault="005044C3" w:rsidP="005044C3">
            <w:r w:rsidRPr="005044C3">
              <w:t>Species reproductive strategy is broadcast spawner, which is low risk.</w:t>
            </w:r>
          </w:p>
        </w:tc>
        <w:tc>
          <w:tcPr>
            <w:tcW w:w="851" w:type="dxa"/>
          </w:tcPr>
          <w:p w14:paraId="6BEA009D" w14:textId="2E32EFFA" w:rsidR="005044C3" w:rsidRPr="005044C3" w:rsidRDefault="005044C3" w:rsidP="005044C3">
            <w:r w:rsidRPr="005044C3">
              <w:t>1</w:t>
            </w:r>
          </w:p>
        </w:tc>
      </w:tr>
      <w:tr w:rsidR="005044C3" w:rsidRPr="005044C3" w14:paraId="222FA5E9" w14:textId="77777777" w:rsidTr="005044C3">
        <w:tblPrEx>
          <w:tblCellMar>
            <w:top w:w="0" w:type="dxa"/>
            <w:bottom w:w="0" w:type="dxa"/>
          </w:tblCellMar>
        </w:tblPrEx>
        <w:trPr>
          <w:cantSplit/>
        </w:trPr>
        <w:tc>
          <w:tcPr>
            <w:tcW w:w="2551" w:type="dxa"/>
            <w:shd w:val="clear" w:color="auto" w:fill="998877"/>
          </w:tcPr>
          <w:p w14:paraId="5CEEA5A2" w14:textId="732D0D2E" w:rsidR="005044C3" w:rsidRPr="005044C3" w:rsidRDefault="005044C3" w:rsidP="005044C3">
            <w:r w:rsidRPr="005044C3">
              <w:t>Trophic level</w:t>
            </w:r>
          </w:p>
        </w:tc>
        <w:tc>
          <w:tcPr>
            <w:tcW w:w="4536" w:type="dxa"/>
            <w:gridSpan w:val="2"/>
            <w:tcBorders>
              <w:bottom w:val="single" w:sz="4" w:space="0" w:color="auto"/>
            </w:tcBorders>
          </w:tcPr>
          <w:p w14:paraId="4A552BB1" w14:textId="225F82DE" w:rsidR="005044C3" w:rsidRPr="005044C3" w:rsidRDefault="005044C3" w:rsidP="005044C3">
            <w:r w:rsidRPr="005044C3">
              <w:t>Species trophic level is 4.4, which is higher than the highest risk value (3.25).</w:t>
            </w:r>
          </w:p>
        </w:tc>
        <w:tc>
          <w:tcPr>
            <w:tcW w:w="851" w:type="dxa"/>
          </w:tcPr>
          <w:p w14:paraId="4079F819" w14:textId="452C3A84" w:rsidR="005044C3" w:rsidRPr="005044C3" w:rsidRDefault="005044C3" w:rsidP="005044C3">
            <w:r w:rsidRPr="005044C3">
              <w:t>3</w:t>
            </w:r>
          </w:p>
        </w:tc>
      </w:tr>
      <w:tr w:rsidR="005044C3" w:rsidRPr="005044C3" w14:paraId="1E97082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8FC926B" w14:textId="77777777" w:rsidR="005044C3" w:rsidRPr="005044C3" w:rsidRDefault="005044C3" w:rsidP="005044C3"/>
        </w:tc>
        <w:tc>
          <w:tcPr>
            <w:tcW w:w="4536" w:type="dxa"/>
            <w:gridSpan w:val="2"/>
            <w:tcBorders>
              <w:bottom w:val="single" w:sz="4" w:space="0" w:color="auto"/>
            </w:tcBorders>
            <w:shd w:val="clear" w:color="auto" w:fill="998877"/>
          </w:tcPr>
          <w:p w14:paraId="2C89E43F" w14:textId="4CCDB8D0" w:rsidR="005044C3" w:rsidRPr="005044C3" w:rsidRDefault="005044C3" w:rsidP="005044C3">
            <w:r w:rsidRPr="005044C3">
              <w:t>Productivity score</w:t>
            </w:r>
          </w:p>
        </w:tc>
        <w:tc>
          <w:tcPr>
            <w:tcW w:w="851" w:type="dxa"/>
            <w:tcBorders>
              <w:bottom w:val="single" w:sz="4" w:space="0" w:color="auto"/>
            </w:tcBorders>
          </w:tcPr>
          <w:p w14:paraId="41060267" w14:textId="0B37DBC2" w:rsidR="005044C3" w:rsidRPr="005044C3" w:rsidRDefault="005044C3" w:rsidP="005044C3">
            <w:r w:rsidRPr="005044C3">
              <w:t>1.29</w:t>
            </w:r>
          </w:p>
        </w:tc>
      </w:tr>
      <w:tr w:rsidR="005044C3" w:rsidRPr="005044C3" w14:paraId="44043491" w14:textId="77777777" w:rsidTr="00923994">
        <w:tblPrEx>
          <w:tblCellMar>
            <w:top w:w="0" w:type="dxa"/>
            <w:bottom w:w="0" w:type="dxa"/>
          </w:tblCellMar>
        </w:tblPrEx>
        <w:trPr>
          <w:cantSplit/>
        </w:trPr>
        <w:tc>
          <w:tcPr>
            <w:tcW w:w="7938" w:type="dxa"/>
            <w:gridSpan w:val="4"/>
            <w:shd w:val="clear" w:color="auto" w:fill="998877"/>
          </w:tcPr>
          <w:p w14:paraId="07723913" w14:textId="1F2A3B50" w:rsidR="005044C3" w:rsidRPr="005044C3" w:rsidRDefault="005044C3" w:rsidP="005044C3">
            <w:pPr>
              <w:rPr>
                <w:b/>
              </w:rPr>
            </w:pPr>
            <w:r w:rsidRPr="005044C3">
              <w:rPr>
                <w:b/>
              </w:rPr>
              <w:t>Susceptibility</w:t>
            </w:r>
          </w:p>
        </w:tc>
      </w:tr>
      <w:tr w:rsidR="005044C3" w:rsidRPr="005044C3" w14:paraId="65519988" w14:textId="77777777" w:rsidTr="005044C3">
        <w:tblPrEx>
          <w:tblCellMar>
            <w:top w:w="0" w:type="dxa"/>
            <w:bottom w:w="0" w:type="dxa"/>
          </w:tblCellMar>
        </w:tblPrEx>
        <w:trPr>
          <w:cantSplit/>
        </w:trPr>
        <w:tc>
          <w:tcPr>
            <w:tcW w:w="2551" w:type="dxa"/>
            <w:shd w:val="clear" w:color="auto" w:fill="998877"/>
          </w:tcPr>
          <w:p w14:paraId="70616E06" w14:textId="3232241C" w:rsidR="005044C3" w:rsidRPr="005044C3" w:rsidRDefault="005044C3" w:rsidP="005044C3">
            <w:r w:rsidRPr="005044C3">
              <w:t>Areal overlap (availability)</w:t>
            </w:r>
          </w:p>
        </w:tc>
        <w:tc>
          <w:tcPr>
            <w:tcW w:w="4536" w:type="dxa"/>
            <w:gridSpan w:val="2"/>
          </w:tcPr>
          <w:p w14:paraId="64C6C3BB" w14:textId="48A01AEA" w:rsidR="005044C3" w:rsidRPr="005044C3" w:rsidRDefault="005044C3" w:rsidP="005044C3">
            <w:r w:rsidRPr="005044C3">
              <w:t>Worldwide pelagic distribution</w:t>
            </w:r>
          </w:p>
        </w:tc>
        <w:tc>
          <w:tcPr>
            <w:tcW w:w="851" w:type="dxa"/>
          </w:tcPr>
          <w:p w14:paraId="384FB7F9" w14:textId="41356D8E" w:rsidR="005044C3" w:rsidRPr="005044C3" w:rsidRDefault="005044C3" w:rsidP="005044C3">
            <w:r w:rsidRPr="005044C3">
              <w:t>3</w:t>
            </w:r>
          </w:p>
        </w:tc>
      </w:tr>
      <w:tr w:rsidR="005044C3" w:rsidRPr="005044C3" w14:paraId="1059C0D1" w14:textId="77777777" w:rsidTr="005044C3">
        <w:tblPrEx>
          <w:tblCellMar>
            <w:top w:w="0" w:type="dxa"/>
            <w:bottom w:w="0" w:type="dxa"/>
          </w:tblCellMar>
        </w:tblPrEx>
        <w:trPr>
          <w:cantSplit/>
        </w:trPr>
        <w:tc>
          <w:tcPr>
            <w:tcW w:w="2551" w:type="dxa"/>
            <w:shd w:val="clear" w:color="auto" w:fill="998877"/>
          </w:tcPr>
          <w:p w14:paraId="067BDA97" w14:textId="39B8C5AA" w:rsidR="005044C3" w:rsidRPr="005044C3" w:rsidRDefault="005044C3" w:rsidP="005044C3">
            <w:r w:rsidRPr="005044C3">
              <w:t>Encounterability</w:t>
            </w:r>
          </w:p>
        </w:tc>
        <w:tc>
          <w:tcPr>
            <w:tcW w:w="4536" w:type="dxa"/>
            <w:gridSpan w:val="2"/>
          </w:tcPr>
          <w:p w14:paraId="587D80B6" w14:textId="0083E5E0" w:rsidR="005044C3" w:rsidRPr="005044C3" w:rsidRDefault="005044C3" w:rsidP="005044C3">
            <w:r w:rsidRPr="005044C3">
              <w:t>The depth range of the species is 50-200m. For surface gears, the vertical overlap index with this species is 33.77%.</w:t>
            </w:r>
          </w:p>
        </w:tc>
        <w:tc>
          <w:tcPr>
            <w:tcW w:w="851" w:type="dxa"/>
          </w:tcPr>
          <w:p w14:paraId="61BFA640" w14:textId="5F16710E" w:rsidR="005044C3" w:rsidRPr="005044C3" w:rsidRDefault="005044C3" w:rsidP="005044C3">
            <w:r w:rsidRPr="005044C3">
              <w:t>3</w:t>
            </w:r>
          </w:p>
        </w:tc>
      </w:tr>
      <w:tr w:rsidR="005044C3" w:rsidRPr="005044C3" w14:paraId="444EEAF6" w14:textId="77777777" w:rsidTr="005044C3">
        <w:tblPrEx>
          <w:tblCellMar>
            <w:top w:w="0" w:type="dxa"/>
            <w:bottom w:w="0" w:type="dxa"/>
          </w:tblCellMar>
        </w:tblPrEx>
        <w:trPr>
          <w:cantSplit/>
        </w:trPr>
        <w:tc>
          <w:tcPr>
            <w:tcW w:w="2551" w:type="dxa"/>
            <w:shd w:val="clear" w:color="auto" w:fill="998877"/>
          </w:tcPr>
          <w:p w14:paraId="5E46C40D" w14:textId="7AFC0624" w:rsidR="005044C3" w:rsidRPr="005044C3" w:rsidRDefault="005044C3" w:rsidP="005044C3">
            <w:r w:rsidRPr="005044C3">
              <w:t>Selectivity</w:t>
            </w:r>
          </w:p>
        </w:tc>
        <w:tc>
          <w:tcPr>
            <w:tcW w:w="4536" w:type="dxa"/>
            <w:gridSpan w:val="2"/>
          </w:tcPr>
          <w:p w14:paraId="5BDC146B" w14:textId="31849980" w:rsidR="005044C3" w:rsidRPr="005044C3" w:rsidRDefault="005044C3" w:rsidP="005044C3">
            <w:r w:rsidRPr="005044C3">
              <w:t>The maximum length of the species is 65cm. For tropical surface fisheries, the length overlap index with this species is 59.09%. Pole and line induces feeding behaviour in tunas which tends to exclude other species.</w:t>
            </w:r>
          </w:p>
        </w:tc>
        <w:tc>
          <w:tcPr>
            <w:tcW w:w="851" w:type="dxa"/>
          </w:tcPr>
          <w:p w14:paraId="250823B7" w14:textId="4701983E" w:rsidR="005044C3" w:rsidRPr="005044C3" w:rsidRDefault="005044C3" w:rsidP="005044C3">
            <w:r w:rsidRPr="005044C3">
              <w:t>2</w:t>
            </w:r>
          </w:p>
        </w:tc>
      </w:tr>
      <w:tr w:rsidR="005044C3" w:rsidRPr="005044C3" w14:paraId="580EFF3D" w14:textId="77777777" w:rsidTr="005044C3">
        <w:tblPrEx>
          <w:tblCellMar>
            <w:top w:w="0" w:type="dxa"/>
            <w:bottom w:w="0" w:type="dxa"/>
          </w:tblCellMar>
        </w:tblPrEx>
        <w:trPr>
          <w:cantSplit/>
        </w:trPr>
        <w:tc>
          <w:tcPr>
            <w:tcW w:w="2551" w:type="dxa"/>
            <w:shd w:val="clear" w:color="auto" w:fill="998877"/>
          </w:tcPr>
          <w:p w14:paraId="2298C426" w14:textId="233A6D13" w:rsidR="005044C3" w:rsidRPr="005044C3" w:rsidRDefault="005044C3" w:rsidP="005044C3">
            <w:r w:rsidRPr="005044C3">
              <w:t>Post capture mortality</w:t>
            </w:r>
          </w:p>
        </w:tc>
        <w:tc>
          <w:tcPr>
            <w:tcW w:w="4536" w:type="dxa"/>
            <w:gridSpan w:val="2"/>
            <w:tcBorders>
              <w:bottom w:val="single" w:sz="4" w:space="0" w:color="auto"/>
            </w:tcBorders>
          </w:tcPr>
          <w:p w14:paraId="59A9A50B" w14:textId="1377309F" w:rsidR="005044C3" w:rsidRPr="005044C3" w:rsidRDefault="005044C3" w:rsidP="005044C3">
            <w:r w:rsidRPr="005044C3">
              <w:t>No direct evidence of survival after capture.</w:t>
            </w:r>
          </w:p>
        </w:tc>
        <w:tc>
          <w:tcPr>
            <w:tcW w:w="851" w:type="dxa"/>
          </w:tcPr>
          <w:p w14:paraId="5C2D7C86" w14:textId="5E90F882" w:rsidR="005044C3" w:rsidRPr="005044C3" w:rsidRDefault="005044C3" w:rsidP="005044C3">
            <w:r w:rsidRPr="005044C3">
              <w:t>3</w:t>
            </w:r>
          </w:p>
        </w:tc>
      </w:tr>
      <w:tr w:rsidR="005044C3" w:rsidRPr="005044C3" w14:paraId="380F5887" w14:textId="77777777" w:rsidTr="005044C3">
        <w:tblPrEx>
          <w:tblCellMar>
            <w:top w:w="0" w:type="dxa"/>
            <w:bottom w:w="0" w:type="dxa"/>
          </w:tblCellMar>
        </w:tblPrEx>
        <w:trPr>
          <w:cantSplit/>
        </w:trPr>
        <w:tc>
          <w:tcPr>
            <w:tcW w:w="2551" w:type="dxa"/>
            <w:shd w:val="clear" w:color="auto" w:fill="998877"/>
          </w:tcPr>
          <w:p w14:paraId="5262A9D7" w14:textId="77777777" w:rsidR="005044C3" w:rsidRPr="005044C3" w:rsidRDefault="005044C3" w:rsidP="005044C3"/>
        </w:tc>
        <w:tc>
          <w:tcPr>
            <w:tcW w:w="4536" w:type="dxa"/>
            <w:gridSpan w:val="2"/>
            <w:tcBorders>
              <w:bottom w:val="single" w:sz="4" w:space="0" w:color="auto"/>
            </w:tcBorders>
            <w:shd w:val="clear" w:color="auto" w:fill="998877"/>
          </w:tcPr>
          <w:p w14:paraId="2E1A7F6A" w14:textId="7A9A8EA1" w:rsidR="005044C3" w:rsidRPr="005044C3" w:rsidRDefault="005044C3" w:rsidP="005044C3">
            <w:r w:rsidRPr="005044C3">
              <w:t>Susceptibility score</w:t>
            </w:r>
          </w:p>
        </w:tc>
        <w:tc>
          <w:tcPr>
            <w:tcW w:w="851" w:type="dxa"/>
          </w:tcPr>
          <w:p w14:paraId="4996C4F9" w14:textId="165EBCEA" w:rsidR="005044C3" w:rsidRPr="005044C3" w:rsidRDefault="005044C3" w:rsidP="005044C3">
            <w:r w:rsidRPr="005044C3">
              <w:t>2.33</w:t>
            </w:r>
          </w:p>
        </w:tc>
      </w:tr>
      <w:tr w:rsidR="005044C3" w:rsidRPr="005044C3" w14:paraId="24F01756" w14:textId="77777777" w:rsidTr="005044C3">
        <w:tblPrEx>
          <w:tblCellMar>
            <w:top w:w="0" w:type="dxa"/>
            <w:bottom w:w="0" w:type="dxa"/>
          </w:tblCellMar>
        </w:tblPrEx>
        <w:trPr>
          <w:cantSplit/>
        </w:trPr>
        <w:tc>
          <w:tcPr>
            <w:tcW w:w="2551" w:type="dxa"/>
            <w:shd w:val="clear" w:color="auto" w:fill="998877"/>
          </w:tcPr>
          <w:p w14:paraId="3FC4053D" w14:textId="77777777" w:rsidR="005044C3" w:rsidRPr="005044C3" w:rsidRDefault="005044C3" w:rsidP="005044C3"/>
        </w:tc>
        <w:tc>
          <w:tcPr>
            <w:tcW w:w="4536" w:type="dxa"/>
            <w:gridSpan w:val="2"/>
            <w:shd w:val="clear" w:color="auto" w:fill="998877"/>
          </w:tcPr>
          <w:p w14:paraId="5E09D8F7" w14:textId="4B820B63" w:rsidR="005044C3" w:rsidRPr="005044C3" w:rsidRDefault="005044C3" w:rsidP="005044C3">
            <w:r w:rsidRPr="005044C3">
              <w:t>Vulnerability score</w:t>
            </w:r>
          </w:p>
        </w:tc>
        <w:tc>
          <w:tcPr>
            <w:tcW w:w="851" w:type="dxa"/>
          </w:tcPr>
          <w:p w14:paraId="3AD55379" w14:textId="56FBBF83" w:rsidR="005044C3" w:rsidRPr="005044C3" w:rsidRDefault="005044C3" w:rsidP="005044C3">
            <w:r w:rsidRPr="005044C3">
              <w:t>2.66</w:t>
            </w:r>
          </w:p>
        </w:tc>
      </w:tr>
    </w:tbl>
    <w:p w14:paraId="3CE3E7B1" w14:textId="12EEE9AC"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171BB2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LTA" w:colFirst="0" w:colLast="0"/>
          <w:p w14:paraId="42326A50" w14:textId="74E9E085" w:rsidR="005044C3" w:rsidRPr="005044C3" w:rsidRDefault="005044C3" w:rsidP="005044C3">
            <w:pPr>
              <w:rPr>
                <w:b/>
              </w:rPr>
            </w:pPr>
            <w:r w:rsidRPr="005044C3">
              <w:rPr>
                <w:b/>
              </w:rPr>
              <w:fldChar w:fldCharType="begin"/>
            </w:r>
            <w:r w:rsidRPr="005044C3">
              <w:rPr>
                <w:b/>
              </w:rPr>
              <w:instrText xml:space="preserve"> HYPERLINK  \l "S_LTA" \o "PSA Score" </w:instrText>
            </w:r>
            <w:r w:rsidRPr="005044C3">
              <w:rPr>
                <w:b/>
              </w:rPr>
            </w:r>
            <w:r w:rsidRPr="005044C3">
              <w:rPr>
                <w:b/>
              </w:rPr>
              <w:fldChar w:fldCharType="separate"/>
            </w:r>
            <w:r w:rsidRPr="005044C3">
              <w:rPr>
                <w:rStyle w:val="Hyperlink"/>
                <w:b/>
              </w:rPr>
              <w:t>Little tunny</w:t>
            </w:r>
            <w:r w:rsidRPr="005044C3">
              <w:rPr>
                <w:b/>
              </w:rPr>
              <w:fldChar w:fldCharType="end"/>
            </w:r>
          </w:p>
        </w:tc>
        <w:tc>
          <w:tcPr>
            <w:tcW w:w="3969" w:type="dxa"/>
            <w:gridSpan w:val="2"/>
            <w:tcBorders>
              <w:bottom w:val="single" w:sz="4" w:space="0" w:color="auto"/>
            </w:tcBorders>
            <w:shd w:val="clear" w:color="auto" w:fill="998877"/>
          </w:tcPr>
          <w:p w14:paraId="5F06582E" w14:textId="6CC770F5" w:rsidR="005044C3" w:rsidRPr="005044C3" w:rsidRDefault="005044C3" w:rsidP="005044C3">
            <w:pPr>
              <w:rPr>
                <w:b/>
                <w:i/>
              </w:rPr>
            </w:pPr>
            <w:r w:rsidRPr="005044C3">
              <w:rPr>
                <w:b/>
                <w:i/>
              </w:rPr>
              <w:t>Euthynnus alletteratus</w:t>
            </w:r>
          </w:p>
        </w:tc>
      </w:tr>
      <w:bookmarkEnd w:id="157"/>
      <w:tr w:rsidR="005044C3" w:rsidRPr="005044C3" w14:paraId="03106453" w14:textId="77777777" w:rsidTr="00E96621">
        <w:tblPrEx>
          <w:tblCellMar>
            <w:top w:w="0" w:type="dxa"/>
            <w:bottom w:w="0" w:type="dxa"/>
          </w:tblCellMar>
        </w:tblPrEx>
        <w:trPr>
          <w:cantSplit/>
        </w:trPr>
        <w:tc>
          <w:tcPr>
            <w:tcW w:w="7938" w:type="dxa"/>
            <w:gridSpan w:val="4"/>
            <w:shd w:val="clear" w:color="auto" w:fill="998877"/>
          </w:tcPr>
          <w:p w14:paraId="5F6A10B9" w14:textId="59E6C1D5" w:rsidR="005044C3" w:rsidRPr="005044C3" w:rsidRDefault="005044C3" w:rsidP="005044C3">
            <w:pPr>
              <w:rPr>
                <w:b/>
              </w:rPr>
            </w:pPr>
            <w:r w:rsidRPr="005044C3">
              <w:rPr>
                <w:b/>
              </w:rPr>
              <w:t>Productivity</w:t>
            </w:r>
          </w:p>
        </w:tc>
      </w:tr>
      <w:tr w:rsidR="005044C3" w:rsidRPr="005044C3" w14:paraId="342FC511" w14:textId="77777777" w:rsidTr="005044C3">
        <w:tblPrEx>
          <w:tblCellMar>
            <w:top w:w="0" w:type="dxa"/>
            <w:bottom w:w="0" w:type="dxa"/>
          </w:tblCellMar>
        </w:tblPrEx>
        <w:trPr>
          <w:cantSplit/>
        </w:trPr>
        <w:tc>
          <w:tcPr>
            <w:tcW w:w="2551" w:type="dxa"/>
            <w:shd w:val="clear" w:color="auto" w:fill="998877"/>
          </w:tcPr>
          <w:p w14:paraId="26E572D6" w14:textId="04A6F6E7" w:rsidR="005044C3" w:rsidRPr="005044C3" w:rsidRDefault="005044C3" w:rsidP="005044C3">
            <w:r w:rsidRPr="005044C3">
              <w:t>Average age at maturity</w:t>
            </w:r>
          </w:p>
        </w:tc>
        <w:tc>
          <w:tcPr>
            <w:tcW w:w="4536" w:type="dxa"/>
            <w:gridSpan w:val="2"/>
          </w:tcPr>
          <w:p w14:paraId="4B733570" w14:textId="145AAC53" w:rsidR="005044C3" w:rsidRPr="005044C3" w:rsidRDefault="005044C3" w:rsidP="005044C3">
            <w:r w:rsidRPr="005044C3">
              <w:t>Species growth rate (K) is 0.100, which is in the medium risk K range (0.061-0.183) for age at maturity.</w:t>
            </w:r>
          </w:p>
        </w:tc>
        <w:tc>
          <w:tcPr>
            <w:tcW w:w="851" w:type="dxa"/>
          </w:tcPr>
          <w:p w14:paraId="1DD5F549" w14:textId="7591ACAA" w:rsidR="005044C3" w:rsidRPr="005044C3" w:rsidRDefault="005044C3" w:rsidP="005044C3">
            <w:r w:rsidRPr="005044C3">
              <w:t>2</w:t>
            </w:r>
          </w:p>
        </w:tc>
      </w:tr>
      <w:tr w:rsidR="005044C3" w:rsidRPr="005044C3" w14:paraId="02E4ADD1" w14:textId="77777777" w:rsidTr="005044C3">
        <w:tblPrEx>
          <w:tblCellMar>
            <w:top w:w="0" w:type="dxa"/>
            <w:bottom w:w="0" w:type="dxa"/>
          </w:tblCellMar>
        </w:tblPrEx>
        <w:trPr>
          <w:cantSplit/>
        </w:trPr>
        <w:tc>
          <w:tcPr>
            <w:tcW w:w="2551" w:type="dxa"/>
            <w:shd w:val="clear" w:color="auto" w:fill="998877"/>
          </w:tcPr>
          <w:p w14:paraId="27A7E4F5" w14:textId="7099DEA8" w:rsidR="005044C3" w:rsidRPr="005044C3" w:rsidRDefault="005044C3" w:rsidP="005044C3">
            <w:r w:rsidRPr="005044C3">
              <w:t>Average max age</w:t>
            </w:r>
          </w:p>
        </w:tc>
        <w:tc>
          <w:tcPr>
            <w:tcW w:w="4536" w:type="dxa"/>
            <w:gridSpan w:val="2"/>
          </w:tcPr>
          <w:p w14:paraId="6F07654A" w14:textId="59FFB842" w:rsidR="005044C3" w:rsidRPr="005044C3" w:rsidRDefault="005044C3" w:rsidP="005044C3">
            <w:r w:rsidRPr="005044C3">
              <w:t>Species growth rate (K) is 0.100, which is lower than highest risk K (0.12) for maximum age.</w:t>
            </w:r>
          </w:p>
        </w:tc>
        <w:tc>
          <w:tcPr>
            <w:tcW w:w="851" w:type="dxa"/>
          </w:tcPr>
          <w:p w14:paraId="09C5C35E" w14:textId="424CA51A" w:rsidR="005044C3" w:rsidRPr="005044C3" w:rsidRDefault="005044C3" w:rsidP="005044C3">
            <w:r w:rsidRPr="005044C3">
              <w:t>3</w:t>
            </w:r>
          </w:p>
        </w:tc>
      </w:tr>
      <w:tr w:rsidR="005044C3" w:rsidRPr="005044C3" w14:paraId="6FA25A8F" w14:textId="77777777" w:rsidTr="005044C3">
        <w:tblPrEx>
          <w:tblCellMar>
            <w:top w:w="0" w:type="dxa"/>
            <w:bottom w:w="0" w:type="dxa"/>
          </w:tblCellMar>
        </w:tblPrEx>
        <w:trPr>
          <w:cantSplit/>
        </w:trPr>
        <w:tc>
          <w:tcPr>
            <w:tcW w:w="2551" w:type="dxa"/>
            <w:shd w:val="clear" w:color="auto" w:fill="998877"/>
          </w:tcPr>
          <w:p w14:paraId="19ECD50A" w14:textId="1166AA38" w:rsidR="005044C3" w:rsidRPr="005044C3" w:rsidRDefault="005044C3" w:rsidP="005044C3">
            <w:r w:rsidRPr="005044C3">
              <w:t>Fecundity</w:t>
            </w:r>
          </w:p>
        </w:tc>
        <w:tc>
          <w:tcPr>
            <w:tcW w:w="4536" w:type="dxa"/>
            <w:gridSpan w:val="2"/>
          </w:tcPr>
          <w:p w14:paraId="2DB59742" w14:textId="2A9CDCAB" w:rsidR="005044C3" w:rsidRPr="005044C3" w:rsidRDefault="005044C3" w:rsidP="005044C3">
            <w:r w:rsidRPr="005044C3">
              <w:t>Species fecundity is 71000 eggs/year, which is higher than the lowest risk value (20000).</w:t>
            </w:r>
          </w:p>
        </w:tc>
        <w:tc>
          <w:tcPr>
            <w:tcW w:w="851" w:type="dxa"/>
          </w:tcPr>
          <w:p w14:paraId="2A78996B" w14:textId="5ECA5A0C" w:rsidR="005044C3" w:rsidRPr="005044C3" w:rsidRDefault="005044C3" w:rsidP="005044C3">
            <w:r w:rsidRPr="005044C3">
              <w:t>1</w:t>
            </w:r>
          </w:p>
        </w:tc>
      </w:tr>
      <w:tr w:rsidR="005044C3" w:rsidRPr="005044C3" w14:paraId="5FC16BA2" w14:textId="77777777" w:rsidTr="005044C3">
        <w:tblPrEx>
          <w:tblCellMar>
            <w:top w:w="0" w:type="dxa"/>
            <w:bottom w:w="0" w:type="dxa"/>
          </w:tblCellMar>
        </w:tblPrEx>
        <w:trPr>
          <w:cantSplit/>
        </w:trPr>
        <w:tc>
          <w:tcPr>
            <w:tcW w:w="2551" w:type="dxa"/>
            <w:shd w:val="clear" w:color="auto" w:fill="998877"/>
          </w:tcPr>
          <w:p w14:paraId="42792519" w14:textId="13ED549B" w:rsidR="005044C3" w:rsidRPr="005044C3" w:rsidRDefault="005044C3" w:rsidP="005044C3">
            <w:r w:rsidRPr="005044C3">
              <w:t>Average max size</w:t>
            </w:r>
          </w:p>
        </w:tc>
        <w:tc>
          <w:tcPr>
            <w:tcW w:w="4536" w:type="dxa"/>
            <w:gridSpan w:val="2"/>
          </w:tcPr>
          <w:p w14:paraId="3C910161" w14:textId="12D37469" w:rsidR="005044C3" w:rsidRPr="005044C3" w:rsidRDefault="005044C3" w:rsidP="005044C3">
            <w:r w:rsidRPr="005044C3">
              <w:t>Species maximum length is 122, which is in the medium risk range (100-300cm).</w:t>
            </w:r>
          </w:p>
        </w:tc>
        <w:tc>
          <w:tcPr>
            <w:tcW w:w="851" w:type="dxa"/>
          </w:tcPr>
          <w:p w14:paraId="21EEC327" w14:textId="5525992A" w:rsidR="005044C3" w:rsidRPr="005044C3" w:rsidRDefault="005044C3" w:rsidP="005044C3">
            <w:r w:rsidRPr="005044C3">
              <w:t>2</w:t>
            </w:r>
          </w:p>
        </w:tc>
      </w:tr>
      <w:tr w:rsidR="005044C3" w:rsidRPr="005044C3" w14:paraId="566B2EAF" w14:textId="77777777" w:rsidTr="005044C3">
        <w:tblPrEx>
          <w:tblCellMar>
            <w:top w:w="0" w:type="dxa"/>
            <w:bottom w:w="0" w:type="dxa"/>
          </w:tblCellMar>
        </w:tblPrEx>
        <w:trPr>
          <w:cantSplit/>
        </w:trPr>
        <w:tc>
          <w:tcPr>
            <w:tcW w:w="2551" w:type="dxa"/>
            <w:shd w:val="clear" w:color="auto" w:fill="998877"/>
          </w:tcPr>
          <w:p w14:paraId="1A4B1619" w14:textId="1E71C2DE" w:rsidR="005044C3" w:rsidRPr="005044C3" w:rsidRDefault="005044C3" w:rsidP="005044C3">
            <w:r w:rsidRPr="005044C3">
              <w:t>Average size at maturity</w:t>
            </w:r>
          </w:p>
        </w:tc>
        <w:tc>
          <w:tcPr>
            <w:tcW w:w="4536" w:type="dxa"/>
            <w:gridSpan w:val="2"/>
          </w:tcPr>
          <w:p w14:paraId="4D9B744E" w14:textId="0D4D73A0" w:rsidR="005044C3" w:rsidRPr="005044C3" w:rsidRDefault="005044C3" w:rsidP="005044C3">
            <w:r w:rsidRPr="005044C3">
              <w:t>Species length at maturity is 42, which is in the medium risk range (40-200cm).</w:t>
            </w:r>
          </w:p>
        </w:tc>
        <w:tc>
          <w:tcPr>
            <w:tcW w:w="851" w:type="dxa"/>
          </w:tcPr>
          <w:p w14:paraId="5FC9A927" w14:textId="6F5984B5" w:rsidR="005044C3" w:rsidRPr="005044C3" w:rsidRDefault="005044C3" w:rsidP="005044C3">
            <w:r w:rsidRPr="005044C3">
              <w:t>2</w:t>
            </w:r>
          </w:p>
        </w:tc>
      </w:tr>
      <w:tr w:rsidR="005044C3" w:rsidRPr="005044C3" w14:paraId="03CDBDF0" w14:textId="77777777" w:rsidTr="005044C3">
        <w:tblPrEx>
          <w:tblCellMar>
            <w:top w:w="0" w:type="dxa"/>
            <w:bottom w:w="0" w:type="dxa"/>
          </w:tblCellMar>
        </w:tblPrEx>
        <w:trPr>
          <w:cantSplit/>
        </w:trPr>
        <w:tc>
          <w:tcPr>
            <w:tcW w:w="2551" w:type="dxa"/>
            <w:shd w:val="clear" w:color="auto" w:fill="998877"/>
          </w:tcPr>
          <w:p w14:paraId="68EAD087" w14:textId="58450DD0" w:rsidR="005044C3" w:rsidRPr="005044C3" w:rsidRDefault="005044C3" w:rsidP="005044C3">
            <w:r w:rsidRPr="005044C3">
              <w:t>Reproductive strategy</w:t>
            </w:r>
          </w:p>
        </w:tc>
        <w:tc>
          <w:tcPr>
            <w:tcW w:w="4536" w:type="dxa"/>
            <w:gridSpan w:val="2"/>
          </w:tcPr>
          <w:p w14:paraId="134ECCE6" w14:textId="6C2FBA5A" w:rsidR="005044C3" w:rsidRPr="005044C3" w:rsidRDefault="005044C3" w:rsidP="005044C3">
            <w:r w:rsidRPr="005044C3">
              <w:t>Species reproductive strategy is broadcast spawner, which is low risk.</w:t>
            </w:r>
          </w:p>
        </w:tc>
        <w:tc>
          <w:tcPr>
            <w:tcW w:w="851" w:type="dxa"/>
          </w:tcPr>
          <w:p w14:paraId="51173EB6" w14:textId="7E0D0E12" w:rsidR="005044C3" w:rsidRPr="005044C3" w:rsidRDefault="005044C3" w:rsidP="005044C3">
            <w:r w:rsidRPr="005044C3">
              <w:t>1</w:t>
            </w:r>
          </w:p>
        </w:tc>
      </w:tr>
      <w:tr w:rsidR="005044C3" w:rsidRPr="005044C3" w14:paraId="732B94CB" w14:textId="77777777" w:rsidTr="005044C3">
        <w:tblPrEx>
          <w:tblCellMar>
            <w:top w:w="0" w:type="dxa"/>
            <w:bottom w:w="0" w:type="dxa"/>
          </w:tblCellMar>
        </w:tblPrEx>
        <w:trPr>
          <w:cantSplit/>
        </w:trPr>
        <w:tc>
          <w:tcPr>
            <w:tcW w:w="2551" w:type="dxa"/>
            <w:shd w:val="clear" w:color="auto" w:fill="998877"/>
          </w:tcPr>
          <w:p w14:paraId="06FC504C" w14:textId="55E1C0A6" w:rsidR="005044C3" w:rsidRPr="005044C3" w:rsidRDefault="005044C3" w:rsidP="005044C3">
            <w:r w:rsidRPr="005044C3">
              <w:t>Trophic level</w:t>
            </w:r>
          </w:p>
        </w:tc>
        <w:tc>
          <w:tcPr>
            <w:tcW w:w="4536" w:type="dxa"/>
            <w:gridSpan w:val="2"/>
            <w:tcBorders>
              <w:bottom w:val="single" w:sz="4" w:space="0" w:color="auto"/>
            </w:tcBorders>
          </w:tcPr>
          <w:p w14:paraId="18A11841" w14:textId="50A880BD" w:rsidR="005044C3" w:rsidRPr="005044C3" w:rsidRDefault="005044C3" w:rsidP="005044C3">
            <w:r w:rsidRPr="005044C3">
              <w:t>Species trophic level is 4.5, which is higher than the highest risk value (3.25).</w:t>
            </w:r>
          </w:p>
        </w:tc>
        <w:tc>
          <w:tcPr>
            <w:tcW w:w="851" w:type="dxa"/>
          </w:tcPr>
          <w:p w14:paraId="772C2244" w14:textId="6B5FA3BB" w:rsidR="005044C3" w:rsidRPr="005044C3" w:rsidRDefault="005044C3" w:rsidP="005044C3">
            <w:r w:rsidRPr="005044C3">
              <w:t>3</w:t>
            </w:r>
          </w:p>
        </w:tc>
      </w:tr>
      <w:tr w:rsidR="005044C3" w:rsidRPr="005044C3" w14:paraId="1945D50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9F826F4" w14:textId="77777777" w:rsidR="005044C3" w:rsidRPr="005044C3" w:rsidRDefault="005044C3" w:rsidP="005044C3"/>
        </w:tc>
        <w:tc>
          <w:tcPr>
            <w:tcW w:w="4536" w:type="dxa"/>
            <w:gridSpan w:val="2"/>
            <w:tcBorders>
              <w:bottom w:val="single" w:sz="4" w:space="0" w:color="auto"/>
            </w:tcBorders>
            <w:shd w:val="clear" w:color="auto" w:fill="998877"/>
          </w:tcPr>
          <w:p w14:paraId="6FFB5E8A" w14:textId="4F192B4D" w:rsidR="005044C3" w:rsidRPr="005044C3" w:rsidRDefault="005044C3" w:rsidP="005044C3">
            <w:r w:rsidRPr="005044C3">
              <w:t>Productivity score</w:t>
            </w:r>
          </w:p>
        </w:tc>
        <w:tc>
          <w:tcPr>
            <w:tcW w:w="851" w:type="dxa"/>
            <w:tcBorders>
              <w:bottom w:val="single" w:sz="4" w:space="0" w:color="auto"/>
            </w:tcBorders>
          </w:tcPr>
          <w:p w14:paraId="1966D6A9" w14:textId="139F183F" w:rsidR="005044C3" w:rsidRPr="005044C3" w:rsidRDefault="005044C3" w:rsidP="005044C3">
            <w:r w:rsidRPr="005044C3">
              <w:t>2.00</w:t>
            </w:r>
          </w:p>
        </w:tc>
      </w:tr>
      <w:tr w:rsidR="005044C3" w:rsidRPr="005044C3" w14:paraId="5F957975" w14:textId="77777777" w:rsidTr="002B48F7">
        <w:tblPrEx>
          <w:tblCellMar>
            <w:top w:w="0" w:type="dxa"/>
            <w:bottom w:w="0" w:type="dxa"/>
          </w:tblCellMar>
        </w:tblPrEx>
        <w:trPr>
          <w:cantSplit/>
        </w:trPr>
        <w:tc>
          <w:tcPr>
            <w:tcW w:w="7938" w:type="dxa"/>
            <w:gridSpan w:val="4"/>
            <w:shd w:val="clear" w:color="auto" w:fill="998877"/>
          </w:tcPr>
          <w:p w14:paraId="5688F7C1" w14:textId="6946CE8C" w:rsidR="005044C3" w:rsidRPr="005044C3" w:rsidRDefault="005044C3" w:rsidP="005044C3">
            <w:pPr>
              <w:rPr>
                <w:b/>
              </w:rPr>
            </w:pPr>
            <w:r w:rsidRPr="005044C3">
              <w:rPr>
                <w:b/>
              </w:rPr>
              <w:t>Susceptibility</w:t>
            </w:r>
          </w:p>
        </w:tc>
      </w:tr>
      <w:tr w:rsidR="005044C3" w:rsidRPr="005044C3" w14:paraId="31F0A101" w14:textId="77777777" w:rsidTr="005044C3">
        <w:tblPrEx>
          <w:tblCellMar>
            <w:top w:w="0" w:type="dxa"/>
            <w:bottom w:w="0" w:type="dxa"/>
          </w:tblCellMar>
        </w:tblPrEx>
        <w:trPr>
          <w:cantSplit/>
        </w:trPr>
        <w:tc>
          <w:tcPr>
            <w:tcW w:w="2551" w:type="dxa"/>
            <w:shd w:val="clear" w:color="auto" w:fill="998877"/>
          </w:tcPr>
          <w:p w14:paraId="04616F40" w14:textId="5C6ECE83" w:rsidR="005044C3" w:rsidRPr="005044C3" w:rsidRDefault="005044C3" w:rsidP="005044C3">
            <w:r w:rsidRPr="005044C3">
              <w:t>Areal overlap (availability)</w:t>
            </w:r>
          </w:p>
        </w:tc>
        <w:tc>
          <w:tcPr>
            <w:tcW w:w="4536" w:type="dxa"/>
            <w:gridSpan w:val="2"/>
          </w:tcPr>
          <w:p w14:paraId="28F59363" w14:textId="21F568E2" w:rsidR="005044C3" w:rsidRPr="005044C3" w:rsidRDefault="005044C3" w:rsidP="005044C3">
            <w:r w:rsidRPr="005044C3">
              <w:t>Mainly Atlantic distribution, but some catches reported in Indian Ocean. Species is coastal.</w:t>
            </w:r>
          </w:p>
        </w:tc>
        <w:tc>
          <w:tcPr>
            <w:tcW w:w="851" w:type="dxa"/>
          </w:tcPr>
          <w:p w14:paraId="70240C16" w14:textId="5EC57227" w:rsidR="005044C3" w:rsidRPr="005044C3" w:rsidRDefault="005044C3" w:rsidP="005044C3">
            <w:r w:rsidRPr="005044C3">
              <w:t>2</w:t>
            </w:r>
          </w:p>
        </w:tc>
      </w:tr>
      <w:tr w:rsidR="005044C3" w:rsidRPr="005044C3" w14:paraId="0FBB0A0B" w14:textId="77777777" w:rsidTr="005044C3">
        <w:tblPrEx>
          <w:tblCellMar>
            <w:top w:w="0" w:type="dxa"/>
            <w:bottom w:w="0" w:type="dxa"/>
          </w:tblCellMar>
        </w:tblPrEx>
        <w:trPr>
          <w:cantSplit/>
        </w:trPr>
        <w:tc>
          <w:tcPr>
            <w:tcW w:w="2551" w:type="dxa"/>
            <w:shd w:val="clear" w:color="auto" w:fill="998877"/>
          </w:tcPr>
          <w:p w14:paraId="775D6453" w14:textId="57B92A04" w:rsidR="005044C3" w:rsidRPr="005044C3" w:rsidRDefault="005044C3" w:rsidP="005044C3">
            <w:r w:rsidRPr="005044C3">
              <w:t>Encounterability</w:t>
            </w:r>
          </w:p>
        </w:tc>
        <w:tc>
          <w:tcPr>
            <w:tcW w:w="4536" w:type="dxa"/>
            <w:gridSpan w:val="2"/>
          </w:tcPr>
          <w:p w14:paraId="54DEB07F" w14:textId="758DD236" w:rsidR="005044C3" w:rsidRPr="005044C3" w:rsidRDefault="005044C3" w:rsidP="005044C3">
            <w:r w:rsidRPr="005044C3">
              <w:t>The depth range of the species is 1-150m. For surface gears, the vertical overlap index with this species is 66.67%. This species is reef associated.</w:t>
            </w:r>
          </w:p>
        </w:tc>
        <w:tc>
          <w:tcPr>
            <w:tcW w:w="851" w:type="dxa"/>
          </w:tcPr>
          <w:p w14:paraId="7E25EB26" w14:textId="5CC65DFF" w:rsidR="005044C3" w:rsidRPr="005044C3" w:rsidRDefault="005044C3" w:rsidP="005044C3">
            <w:r w:rsidRPr="005044C3">
              <w:t>2</w:t>
            </w:r>
          </w:p>
        </w:tc>
      </w:tr>
      <w:tr w:rsidR="005044C3" w:rsidRPr="005044C3" w14:paraId="2B4F627F" w14:textId="77777777" w:rsidTr="005044C3">
        <w:tblPrEx>
          <w:tblCellMar>
            <w:top w:w="0" w:type="dxa"/>
            <w:bottom w:w="0" w:type="dxa"/>
          </w:tblCellMar>
        </w:tblPrEx>
        <w:trPr>
          <w:cantSplit/>
        </w:trPr>
        <w:tc>
          <w:tcPr>
            <w:tcW w:w="2551" w:type="dxa"/>
            <w:shd w:val="clear" w:color="auto" w:fill="998877"/>
          </w:tcPr>
          <w:p w14:paraId="157CF794" w14:textId="4110ED8F" w:rsidR="005044C3" w:rsidRPr="005044C3" w:rsidRDefault="005044C3" w:rsidP="005044C3">
            <w:r w:rsidRPr="005044C3">
              <w:lastRenderedPageBreak/>
              <w:t>Selectivity</w:t>
            </w:r>
          </w:p>
        </w:tc>
        <w:tc>
          <w:tcPr>
            <w:tcW w:w="4536" w:type="dxa"/>
            <w:gridSpan w:val="2"/>
          </w:tcPr>
          <w:p w14:paraId="7632A95A" w14:textId="41764C55" w:rsidR="005044C3" w:rsidRPr="005044C3" w:rsidRDefault="005044C3" w:rsidP="005044C3">
            <w:r w:rsidRPr="005044C3">
              <w:t>The maximum length of the species is 122cm. For tropical surface fisheries, the length overlap index with this species is 100.00%. Pole and line induces feeding behaviour in tunas which tends to exclude other species.</w:t>
            </w:r>
          </w:p>
        </w:tc>
        <w:tc>
          <w:tcPr>
            <w:tcW w:w="851" w:type="dxa"/>
          </w:tcPr>
          <w:p w14:paraId="1097D191" w14:textId="725B3A5C" w:rsidR="005044C3" w:rsidRPr="005044C3" w:rsidRDefault="005044C3" w:rsidP="005044C3">
            <w:r w:rsidRPr="005044C3">
              <w:t>2</w:t>
            </w:r>
          </w:p>
        </w:tc>
      </w:tr>
      <w:tr w:rsidR="005044C3" w:rsidRPr="005044C3" w14:paraId="13BCDCB4" w14:textId="77777777" w:rsidTr="005044C3">
        <w:tblPrEx>
          <w:tblCellMar>
            <w:top w:w="0" w:type="dxa"/>
            <w:bottom w:w="0" w:type="dxa"/>
          </w:tblCellMar>
        </w:tblPrEx>
        <w:trPr>
          <w:cantSplit/>
        </w:trPr>
        <w:tc>
          <w:tcPr>
            <w:tcW w:w="2551" w:type="dxa"/>
            <w:shd w:val="clear" w:color="auto" w:fill="998877"/>
          </w:tcPr>
          <w:p w14:paraId="1F826C2B" w14:textId="30DAC153" w:rsidR="005044C3" w:rsidRPr="005044C3" w:rsidRDefault="005044C3" w:rsidP="005044C3">
            <w:r w:rsidRPr="005044C3">
              <w:t>Post capture mortality</w:t>
            </w:r>
          </w:p>
        </w:tc>
        <w:tc>
          <w:tcPr>
            <w:tcW w:w="4536" w:type="dxa"/>
            <w:gridSpan w:val="2"/>
            <w:tcBorders>
              <w:bottom w:val="single" w:sz="4" w:space="0" w:color="auto"/>
            </w:tcBorders>
          </w:tcPr>
          <w:p w14:paraId="697C72C7" w14:textId="53376830" w:rsidR="005044C3" w:rsidRPr="005044C3" w:rsidRDefault="005044C3" w:rsidP="005044C3">
            <w:r w:rsidRPr="005044C3">
              <w:t>No direct evidence of survival after capture.</w:t>
            </w:r>
          </w:p>
        </w:tc>
        <w:tc>
          <w:tcPr>
            <w:tcW w:w="851" w:type="dxa"/>
          </w:tcPr>
          <w:p w14:paraId="664C2F3B" w14:textId="0FA4EDE1" w:rsidR="005044C3" w:rsidRPr="005044C3" w:rsidRDefault="005044C3" w:rsidP="005044C3">
            <w:r w:rsidRPr="005044C3">
              <w:t>3</w:t>
            </w:r>
          </w:p>
        </w:tc>
      </w:tr>
      <w:tr w:rsidR="005044C3" w:rsidRPr="005044C3" w14:paraId="5CFAF84A" w14:textId="77777777" w:rsidTr="005044C3">
        <w:tblPrEx>
          <w:tblCellMar>
            <w:top w:w="0" w:type="dxa"/>
            <w:bottom w:w="0" w:type="dxa"/>
          </w:tblCellMar>
        </w:tblPrEx>
        <w:trPr>
          <w:cantSplit/>
        </w:trPr>
        <w:tc>
          <w:tcPr>
            <w:tcW w:w="2551" w:type="dxa"/>
            <w:shd w:val="clear" w:color="auto" w:fill="998877"/>
          </w:tcPr>
          <w:p w14:paraId="4F6B98F1" w14:textId="77777777" w:rsidR="005044C3" w:rsidRPr="005044C3" w:rsidRDefault="005044C3" w:rsidP="005044C3"/>
        </w:tc>
        <w:tc>
          <w:tcPr>
            <w:tcW w:w="4536" w:type="dxa"/>
            <w:gridSpan w:val="2"/>
            <w:tcBorders>
              <w:bottom w:val="single" w:sz="4" w:space="0" w:color="auto"/>
            </w:tcBorders>
            <w:shd w:val="clear" w:color="auto" w:fill="998877"/>
          </w:tcPr>
          <w:p w14:paraId="6DD72E30" w14:textId="45468E8E" w:rsidR="005044C3" w:rsidRPr="005044C3" w:rsidRDefault="005044C3" w:rsidP="005044C3">
            <w:r w:rsidRPr="005044C3">
              <w:t>Susceptibility score</w:t>
            </w:r>
          </w:p>
        </w:tc>
        <w:tc>
          <w:tcPr>
            <w:tcW w:w="851" w:type="dxa"/>
          </w:tcPr>
          <w:p w14:paraId="7313E311" w14:textId="3ED7B1CE" w:rsidR="005044C3" w:rsidRPr="005044C3" w:rsidRDefault="005044C3" w:rsidP="005044C3">
            <w:r w:rsidRPr="005044C3">
              <w:t>1.58</w:t>
            </w:r>
          </w:p>
        </w:tc>
      </w:tr>
      <w:tr w:rsidR="005044C3" w:rsidRPr="005044C3" w14:paraId="6A8DE57A" w14:textId="77777777" w:rsidTr="005044C3">
        <w:tblPrEx>
          <w:tblCellMar>
            <w:top w:w="0" w:type="dxa"/>
            <w:bottom w:w="0" w:type="dxa"/>
          </w:tblCellMar>
        </w:tblPrEx>
        <w:trPr>
          <w:cantSplit/>
        </w:trPr>
        <w:tc>
          <w:tcPr>
            <w:tcW w:w="2551" w:type="dxa"/>
            <w:shd w:val="clear" w:color="auto" w:fill="998877"/>
          </w:tcPr>
          <w:p w14:paraId="23140521" w14:textId="77777777" w:rsidR="005044C3" w:rsidRPr="005044C3" w:rsidRDefault="005044C3" w:rsidP="005044C3"/>
        </w:tc>
        <w:tc>
          <w:tcPr>
            <w:tcW w:w="4536" w:type="dxa"/>
            <w:gridSpan w:val="2"/>
            <w:shd w:val="clear" w:color="auto" w:fill="998877"/>
          </w:tcPr>
          <w:p w14:paraId="52157916" w14:textId="73CD0BF7" w:rsidR="005044C3" w:rsidRPr="005044C3" w:rsidRDefault="005044C3" w:rsidP="005044C3">
            <w:r w:rsidRPr="005044C3">
              <w:t>Vulnerability score</w:t>
            </w:r>
          </w:p>
        </w:tc>
        <w:tc>
          <w:tcPr>
            <w:tcW w:w="851" w:type="dxa"/>
          </w:tcPr>
          <w:p w14:paraId="1CD32061" w14:textId="1C5104A9" w:rsidR="005044C3" w:rsidRPr="005044C3" w:rsidRDefault="005044C3" w:rsidP="005044C3">
            <w:r w:rsidRPr="005044C3">
              <w:t>2.55</w:t>
            </w:r>
          </w:p>
        </w:tc>
      </w:tr>
    </w:tbl>
    <w:p w14:paraId="7287203B" w14:textId="6B2C79A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9FF45A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SH" w:colFirst="0" w:colLast="0"/>
          <w:p w14:paraId="09F40AE1" w14:textId="7E2B7149" w:rsidR="005044C3" w:rsidRPr="005044C3" w:rsidRDefault="005044C3" w:rsidP="005044C3">
            <w:pPr>
              <w:rPr>
                <w:b/>
              </w:rPr>
            </w:pPr>
            <w:r w:rsidRPr="005044C3">
              <w:rPr>
                <w:b/>
              </w:rPr>
              <w:fldChar w:fldCharType="begin"/>
            </w:r>
            <w:r w:rsidRPr="005044C3">
              <w:rPr>
                <w:b/>
              </w:rPr>
              <w:instrText xml:space="preserve"> HYPERLINK  \l "S_BSH" \o "PSA Score" </w:instrText>
            </w:r>
            <w:r w:rsidRPr="005044C3">
              <w:rPr>
                <w:b/>
              </w:rPr>
            </w:r>
            <w:r w:rsidRPr="005044C3">
              <w:rPr>
                <w:b/>
              </w:rPr>
              <w:fldChar w:fldCharType="separate"/>
            </w:r>
            <w:r w:rsidRPr="005044C3">
              <w:rPr>
                <w:rStyle w:val="Hyperlink"/>
                <w:b/>
              </w:rPr>
              <w:t>Blue shark</w:t>
            </w:r>
            <w:r w:rsidRPr="005044C3">
              <w:rPr>
                <w:b/>
              </w:rPr>
              <w:fldChar w:fldCharType="end"/>
            </w:r>
          </w:p>
        </w:tc>
        <w:tc>
          <w:tcPr>
            <w:tcW w:w="3969" w:type="dxa"/>
            <w:gridSpan w:val="2"/>
            <w:tcBorders>
              <w:bottom w:val="single" w:sz="4" w:space="0" w:color="auto"/>
            </w:tcBorders>
            <w:shd w:val="clear" w:color="auto" w:fill="998877"/>
          </w:tcPr>
          <w:p w14:paraId="20BC11B0" w14:textId="4FE33363" w:rsidR="005044C3" w:rsidRPr="005044C3" w:rsidRDefault="005044C3" w:rsidP="005044C3">
            <w:pPr>
              <w:rPr>
                <w:b/>
                <w:i/>
              </w:rPr>
            </w:pPr>
            <w:r w:rsidRPr="005044C3">
              <w:rPr>
                <w:b/>
                <w:i/>
              </w:rPr>
              <w:t>Prionace glauca</w:t>
            </w:r>
          </w:p>
        </w:tc>
      </w:tr>
      <w:bookmarkEnd w:id="158"/>
      <w:tr w:rsidR="005044C3" w:rsidRPr="005044C3" w14:paraId="5EDD7A87" w14:textId="77777777" w:rsidTr="0022718C">
        <w:tblPrEx>
          <w:tblCellMar>
            <w:top w:w="0" w:type="dxa"/>
            <w:bottom w:w="0" w:type="dxa"/>
          </w:tblCellMar>
        </w:tblPrEx>
        <w:trPr>
          <w:cantSplit/>
        </w:trPr>
        <w:tc>
          <w:tcPr>
            <w:tcW w:w="7938" w:type="dxa"/>
            <w:gridSpan w:val="4"/>
            <w:shd w:val="clear" w:color="auto" w:fill="998877"/>
          </w:tcPr>
          <w:p w14:paraId="48B83BDD" w14:textId="510C8D2A" w:rsidR="005044C3" w:rsidRPr="005044C3" w:rsidRDefault="005044C3" w:rsidP="005044C3">
            <w:pPr>
              <w:rPr>
                <w:b/>
              </w:rPr>
            </w:pPr>
            <w:r w:rsidRPr="005044C3">
              <w:rPr>
                <w:b/>
              </w:rPr>
              <w:t>Productivity</w:t>
            </w:r>
          </w:p>
        </w:tc>
      </w:tr>
      <w:tr w:rsidR="005044C3" w:rsidRPr="005044C3" w14:paraId="504D4464" w14:textId="77777777" w:rsidTr="005044C3">
        <w:tblPrEx>
          <w:tblCellMar>
            <w:top w:w="0" w:type="dxa"/>
            <w:bottom w:w="0" w:type="dxa"/>
          </w:tblCellMar>
        </w:tblPrEx>
        <w:trPr>
          <w:cantSplit/>
        </w:trPr>
        <w:tc>
          <w:tcPr>
            <w:tcW w:w="2551" w:type="dxa"/>
            <w:shd w:val="clear" w:color="auto" w:fill="998877"/>
          </w:tcPr>
          <w:p w14:paraId="71B286CC" w14:textId="69906E47" w:rsidR="005044C3" w:rsidRPr="005044C3" w:rsidRDefault="005044C3" w:rsidP="005044C3">
            <w:r w:rsidRPr="005044C3">
              <w:t>Average age at maturity</w:t>
            </w:r>
          </w:p>
        </w:tc>
        <w:tc>
          <w:tcPr>
            <w:tcW w:w="4536" w:type="dxa"/>
            <w:gridSpan w:val="2"/>
          </w:tcPr>
          <w:p w14:paraId="68EA46AE" w14:textId="64E39AD1" w:rsidR="005044C3" w:rsidRPr="005044C3" w:rsidRDefault="005044C3" w:rsidP="005044C3">
            <w:r w:rsidRPr="005044C3">
              <w:t>Species growth rate (K) is 0.100, which is in the medium risk K range (0.061-0.183) for age at maturity.</w:t>
            </w:r>
          </w:p>
        </w:tc>
        <w:tc>
          <w:tcPr>
            <w:tcW w:w="851" w:type="dxa"/>
          </w:tcPr>
          <w:p w14:paraId="7EA663BD" w14:textId="0AB73BE4" w:rsidR="005044C3" w:rsidRPr="005044C3" w:rsidRDefault="005044C3" w:rsidP="005044C3">
            <w:r w:rsidRPr="005044C3">
              <w:t>2</w:t>
            </w:r>
          </w:p>
        </w:tc>
      </w:tr>
      <w:tr w:rsidR="005044C3" w:rsidRPr="005044C3" w14:paraId="4D00BDAB" w14:textId="77777777" w:rsidTr="005044C3">
        <w:tblPrEx>
          <w:tblCellMar>
            <w:top w:w="0" w:type="dxa"/>
            <w:bottom w:w="0" w:type="dxa"/>
          </w:tblCellMar>
        </w:tblPrEx>
        <w:trPr>
          <w:cantSplit/>
        </w:trPr>
        <w:tc>
          <w:tcPr>
            <w:tcW w:w="2551" w:type="dxa"/>
            <w:shd w:val="clear" w:color="auto" w:fill="998877"/>
          </w:tcPr>
          <w:p w14:paraId="3F459E8C" w14:textId="328145E3" w:rsidR="005044C3" w:rsidRPr="005044C3" w:rsidRDefault="005044C3" w:rsidP="005044C3">
            <w:r w:rsidRPr="005044C3">
              <w:t>Average max age</w:t>
            </w:r>
          </w:p>
        </w:tc>
        <w:tc>
          <w:tcPr>
            <w:tcW w:w="4536" w:type="dxa"/>
            <w:gridSpan w:val="2"/>
          </w:tcPr>
          <w:p w14:paraId="6CE0421D" w14:textId="2462E7D0" w:rsidR="005044C3" w:rsidRPr="005044C3" w:rsidRDefault="005044C3" w:rsidP="005044C3">
            <w:r w:rsidRPr="005044C3">
              <w:t>Species growth rate (K) is 0.100, which is lower than highest risk K (0.12) for maximum age.</w:t>
            </w:r>
          </w:p>
        </w:tc>
        <w:tc>
          <w:tcPr>
            <w:tcW w:w="851" w:type="dxa"/>
          </w:tcPr>
          <w:p w14:paraId="725549E5" w14:textId="0163E1F2" w:rsidR="005044C3" w:rsidRPr="005044C3" w:rsidRDefault="005044C3" w:rsidP="005044C3">
            <w:r w:rsidRPr="005044C3">
              <w:t>3</w:t>
            </w:r>
          </w:p>
        </w:tc>
      </w:tr>
      <w:tr w:rsidR="005044C3" w:rsidRPr="005044C3" w14:paraId="435CAA97" w14:textId="77777777" w:rsidTr="005044C3">
        <w:tblPrEx>
          <w:tblCellMar>
            <w:top w:w="0" w:type="dxa"/>
            <w:bottom w:w="0" w:type="dxa"/>
          </w:tblCellMar>
        </w:tblPrEx>
        <w:trPr>
          <w:cantSplit/>
        </w:trPr>
        <w:tc>
          <w:tcPr>
            <w:tcW w:w="2551" w:type="dxa"/>
            <w:shd w:val="clear" w:color="auto" w:fill="998877"/>
          </w:tcPr>
          <w:p w14:paraId="30791D1E" w14:textId="6FDFAA0C" w:rsidR="005044C3" w:rsidRPr="005044C3" w:rsidRDefault="005044C3" w:rsidP="005044C3">
            <w:r w:rsidRPr="005044C3">
              <w:t>Fecundity</w:t>
            </w:r>
          </w:p>
        </w:tc>
        <w:tc>
          <w:tcPr>
            <w:tcW w:w="4536" w:type="dxa"/>
            <w:gridSpan w:val="2"/>
          </w:tcPr>
          <w:p w14:paraId="315ED321" w14:textId="728B83D8" w:rsidR="005044C3" w:rsidRPr="005044C3" w:rsidRDefault="005044C3" w:rsidP="005044C3">
            <w:r w:rsidRPr="005044C3">
              <w:t>Species fecundity is 4 eggs/year, which is lower than the highest risk value (100).</w:t>
            </w:r>
          </w:p>
        </w:tc>
        <w:tc>
          <w:tcPr>
            <w:tcW w:w="851" w:type="dxa"/>
          </w:tcPr>
          <w:p w14:paraId="1DD65A8E" w14:textId="6D4DFA04" w:rsidR="005044C3" w:rsidRPr="005044C3" w:rsidRDefault="005044C3" w:rsidP="005044C3">
            <w:r w:rsidRPr="005044C3">
              <w:t>3</w:t>
            </w:r>
          </w:p>
        </w:tc>
      </w:tr>
      <w:tr w:rsidR="005044C3" w:rsidRPr="005044C3" w14:paraId="37E34596" w14:textId="77777777" w:rsidTr="005044C3">
        <w:tblPrEx>
          <w:tblCellMar>
            <w:top w:w="0" w:type="dxa"/>
            <w:bottom w:w="0" w:type="dxa"/>
          </w:tblCellMar>
        </w:tblPrEx>
        <w:trPr>
          <w:cantSplit/>
        </w:trPr>
        <w:tc>
          <w:tcPr>
            <w:tcW w:w="2551" w:type="dxa"/>
            <w:shd w:val="clear" w:color="auto" w:fill="998877"/>
          </w:tcPr>
          <w:p w14:paraId="550934C0" w14:textId="637D51BA" w:rsidR="005044C3" w:rsidRPr="005044C3" w:rsidRDefault="005044C3" w:rsidP="005044C3">
            <w:r w:rsidRPr="005044C3">
              <w:t>Average max size</w:t>
            </w:r>
          </w:p>
        </w:tc>
        <w:tc>
          <w:tcPr>
            <w:tcW w:w="4536" w:type="dxa"/>
            <w:gridSpan w:val="2"/>
          </w:tcPr>
          <w:p w14:paraId="5D39980B" w14:textId="59B54A86" w:rsidR="005044C3" w:rsidRPr="005044C3" w:rsidRDefault="005044C3" w:rsidP="005044C3">
            <w:r w:rsidRPr="005044C3">
              <w:t>Species maximum length is 400, which is higher than the highest risk value (300cm).</w:t>
            </w:r>
          </w:p>
        </w:tc>
        <w:tc>
          <w:tcPr>
            <w:tcW w:w="851" w:type="dxa"/>
          </w:tcPr>
          <w:p w14:paraId="058AC63A" w14:textId="1AF8DD7C" w:rsidR="005044C3" w:rsidRPr="005044C3" w:rsidRDefault="005044C3" w:rsidP="005044C3">
            <w:r w:rsidRPr="005044C3">
              <w:t>3</w:t>
            </w:r>
          </w:p>
        </w:tc>
      </w:tr>
      <w:tr w:rsidR="005044C3" w:rsidRPr="005044C3" w14:paraId="73EF7C28" w14:textId="77777777" w:rsidTr="005044C3">
        <w:tblPrEx>
          <w:tblCellMar>
            <w:top w:w="0" w:type="dxa"/>
            <w:bottom w:w="0" w:type="dxa"/>
          </w:tblCellMar>
        </w:tblPrEx>
        <w:trPr>
          <w:cantSplit/>
        </w:trPr>
        <w:tc>
          <w:tcPr>
            <w:tcW w:w="2551" w:type="dxa"/>
            <w:shd w:val="clear" w:color="auto" w:fill="998877"/>
          </w:tcPr>
          <w:p w14:paraId="24F14CE8" w14:textId="5855999D" w:rsidR="005044C3" w:rsidRPr="005044C3" w:rsidRDefault="005044C3" w:rsidP="005044C3">
            <w:r w:rsidRPr="005044C3">
              <w:t>Average size at maturity</w:t>
            </w:r>
          </w:p>
        </w:tc>
        <w:tc>
          <w:tcPr>
            <w:tcW w:w="4536" w:type="dxa"/>
            <w:gridSpan w:val="2"/>
          </w:tcPr>
          <w:p w14:paraId="582029B6" w14:textId="66F30562" w:rsidR="005044C3" w:rsidRPr="005044C3" w:rsidRDefault="005044C3" w:rsidP="005044C3">
            <w:r w:rsidRPr="005044C3">
              <w:t>Species length at maturity is 206, which is higher than the highest risk value (200cm).</w:t>
            </w:r>
          </w:p>
        </w:tc>
        <w:tc>
          <w:tcPr>
            <w:tcW w:w="851" w:type="dxa"/>
          </w:tcPr>
          <w:p w14:paraId="64ED0541" w14:textId="14226948" w:rsidR="005044C3" w:rsidRPr="005044C3" w:rsidRDefault="005044C3" w:rsidP="005044C3">
            <w:r w:rsidRPr="005044C3">
              <w:t>3</w:t>
            </w:r>
          </w:p>
        </w:tc>
      </w:tr>
      <w:tr w:rsidR="005044C3" w:rsidRPr="005044C3" w14:paraId="7FD2ED55" w14:textId="77777777" w:rsidTr="005044C3">
        <w:tblPrEx>
          <w:tblCellMar>
            <w:top w:w="0" w:type="dxa"/>
            <w:bottom w:w="0" w:type="dxa"/>
          </w:tblCellMar>
        </w:tblPrEx>
        <w:trPr>
          <w:cantSplit/>
        </w:trPr>
        <w:tc>
          <w:tcPr>
            <w:tcW w:w="2551" w:type="dxa"/>
            <w:shd w:val="clear" w:color="auto" w:fill="998877"/>
          </w:tcPr>
          <w:p w14:paraId="457AF9CD" w14:textId="072D991F" w:rsidR="005044C3" w:rsidRPr="005044C3" w:rsidRDefault="005044C3" w:rsidP="005044C3">
            <w:r w:rsidRPr="005044C3">
              <w:t>Reproductive strategy</w:t>
            </w:r>
          </w:p>
        </w:tc>
        <w:tc>
          <w:tcPr>
            <w:tcW w:w="4536" w:type="dxa"/>
            <w:gridSpan w:val="2"/>
          </w:tcPr>
          <w:p w14:paraId="19CDFD46" w14:textId="7B57E2F2" w:rsidR="005044C3" w:rsidRPr="005044C3" w:rsidRDefault="005044C3" w:rsidP="005044C3">
            <w:r w:rsidRPr="005044C3">
              <w:t>Species reproductive strategy is live bearer, which is high risk.</w:t>
            </w:r>
          </w:p>
        </w:tc>
        <w:tc>
          <w:tcPr>
            <w:tcW w:w="851" w:type="dxa"/>
          </w:tcPr>
          <w:p w14:paraId="0E7A2B11" w14:textId="75AA4FF4" w:rsidR="005044C3" w:rsidRPr="005044C3" w:rsidRDefault="005044C3" w:rsidP="005044C3">
            <w:r w:rsidRPr="005044C3">
              <w:t>3</w:t>
            </w:r>
          </w:p>
        </w:tc>
      </w:tr>
      <w:tr w:rsidR="005044C3" w:rsidRPr="005044C3" w14:paraId="1322FE25" w14:textId="77777777" w:rsidTr="005044C3">
        <w:tblPrEx>
          <w:tblCellMar>
            <w:top w:w="0" w:type="dxa"/>
            <w:bottom w:w="0" w:type="dxa"/>
          </w:tblCellMar>
        </w:tblPrEx>
        <w:trPr>
          <w:cantSplit/>
        </w:trPr>
        <w:tc>
          <w:tcPr>
            <w:tcW w:w="2551" w:type="dxa"/>
            <w:shd w:val="clear" w:color="auto" w:fill="998877"/>
          </w:tcPr>
          <w:p w14:paraId="59E7E4FE" w14:textId="21CA2F2A" w:rsidR="005044C3" w:rsidRPr="005044C3" w:rsidRDefault="005044C3" w:rsidP="005044C3">
            <w:r w:rsidRPr="005044C3">
              <w:t>Trophic level</w:t>
            </w:r>
          </w:p>
        </w:tc>
        <w:tc>
          <w:tcPr>
            <w:tcW w:w="4536" w:type="dxa"/>
            <w:gridSpan w:val="2"/>
            <w:tcBorders>
              <w:bottom w:val="single" w:sz="4" w:space="0" w:color="auto"/>
            </w:tcBorders>
          </w:tcPr>
          <w:p w14:paraId="3048BBB7" w14:textId="64802AE8" w:rsidR="005044C3" w:rsidRPr="005044C3" w:rsidRDefault="005044C3" w:rsidP="005044C3">
            <w:r w:rsidRPr="005044C3">
              <w:t>Species trophic level is 4.4, which is higher than the highest risk value (3.25).</w:t>
            </w:r>
          </w:p>
        </w:tc>
        <w:tc>
          <w:tcPr>
            <w:tcW w:w="851" w:type="dxa"/>
          </w:tcPr>
          <w:p w14:paraId="71563458" w14:textId="23FAFF84" w:rsidR="005044C3" w:rsidRPr="005044C3" w:rsidRDefault="005044C3" w:rsidP="005044C3">
            <w:r w:rsidRPr="005044C3">
              <w:t>3</w:t>
            </w:r>
          </w:p>
        </w:tc>
      </w:tr>
      <w:tr w:rsidR="005044C3" w:rsidRPr="005044C3" w14:paraId="7F2A745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07C93C1" w14:textId="77777777" w:rsidR="005044C3" w:rsidRPr="005044C3" w:rsidRDefault="005044C3" w:rsidP="005044C3"/>
        </w:tc>
        <w:tc>
          <w:tcPr>
            <w:tcW w:w="4536" w:type="dxa"/>
            <w:gridSpan w:val="2"/>
            <w:tcBorders>
              <w:bottom w:val="single" w:sz="4" w:space="0" w:color="auto"/>
            </w:tcBorders>
            <w:shd w:val="clear" w:color="auto" w:fill="998877"/>
          </w:tcPr>
          <w:p w14:paraId="063D2371" w14:textId="6F2940BE" w:rsidR="005044C3" w:rsidRPr="005044C3" w:rsidRDefault="005044C3" w:rsidP="005044C3">
            <w:r w:rsidRPr="005044C3">
              <w:t>Productivity score</w:t>
            </w:r>
          </w:p>
        </w:tc>
        <w:tc>
          <w:tcPr>
            <w:tcW w:w="851" w:type="dxa"/>
            <w:tcBorders>
              <w:bottom w:val="single" w:sz="4" w:space="0" w:color="auto"/>
            </w:tcBorders>
          </w:tcPr>
          <w:p w14:paraId="72854EBC" w14:textId="1CA5B867" w:rsidR="005044C3" w:rsidRPr="005044C3" w:rsidRDefault="005044C3" w:rsidP="005044C3">
            <w:r w:rsidRPr="005044C3">
              <w:t>2.86</w:t>
            </w:r>
          </w:p>
        </w:tc>
      </w:tr>
      <w:tr w:rsidR="005044C3" w:rsidRPr="005044C3" w14:paraId="2CAA62C1" w14:textId="77777777" w:rsidTr="00A51C7D">
        <w:tblPrEx>
          <w:tblCellMar>
            <w:top w:w="0" w:type="dxa"/>
            <w:bottom w:w="0" w:type="dxa"/>
          </w:tblCellMar>
        </w:tblPrEx>
        <w:trPr>
          <w:cantSplit/>
        </w:trPr>
        <w:tc>
          <w:tcPr>
            <w:tcW w:w="7938" w:type="dxa"/>
            <w:gridSpan w:val="4"/>
            <w:shd w:val="clear" w:color="auto" w:fill="998877"/>
          </w:tcPr>
          <w:p w14:paraId="04AE456F" w14:textId="19D627BB" w:rsidR="005044C3" w:rsidRPr="005044C3" w:rsidRDefault="005044C3" w:rsidP="005044C3">
            <w:pPr>
              <w:rPr>
                <w:b/>
              </w:rPr>
            </w:pPr>
            <w:r w:rsidRPr="005044C3">
              <w:rPr>
                <w:b/>
              </w:rPr>
              <w:t>Susceptibility</w:t>
            </w:r>
          </w:p>
        </w:tc>
      </w:tr>
      <w:tr w:rsidR="005044C3" w:rsidRPr="005044C3" w14:paraId="39014923" w14:textId="77777777" w:rsidTr="005044C3">
        <w:tblPrEx>
          <w:tblCellMar>
            <w:top w:w="0" w:type="dxa"/>
            <w:bottom w:w="0" w:type="dxa"/>
          </w:tblCellMar>
        </w:tblPrEx>
        <w:trPr>
          <w:cantSplit/>
        </w:trPr>
        <w:tc>
          <w:tcPr>
            <w:tcW w:w="2551" w:type="dxa"/>
            <w:shd w:val="clear" w:color="auto" w:fill="998877"/>
          </w:tcPr>
          <w:p w14:paraId="1F9B5F21" w14:textId="47BEFD36" w:rsidR="005044C3" w:rsidRPr="005044C3" w:rsidRDefault="005044C3" w:rsidP="005044C3">
            <w:r w:rsidRPr="005044C3">
              <w:t>Areal overlap (availability)</w:t>
            </w:r>
          </w:p>
        </w:tc>
        <w:tc>
          <w:tcPr>
            <w:tcW w:w="4536" w:type="dxa"/>
            <w:gridSpan w:val="2"/>
          </w:tcPr>
          <w:p w14:paraId="269D46BD" w14:textId="0504D703" w:rsidR="005044C3" w:rsidRPr="005044C3" w:rsidRDefault="005044C3" w:rsidP="005044C3">
            <w:r w:rsidRPr="005044C3">
              <w:t>Worldwide pelagic distribution</w:t>
            </w:r>
          </w:p>
        </w:tc>
        <w:tc>
          <w:tcPr>
            <w:tcW w:w="851" w:type="dxa"/>
          </w:tcPr>
          <w:p w14:paraId="7AAF7AA7" w14:textId="25B95220" w:rsidR="005044C3" w:rsidRPr="005044C3" w:rsidRDefault="005044C3" w:rsidP="005044C3">
            <w:r w:rsidRPr="005044C3">
              <w:t>3</w:t>
            </w:r>
          </w:p>
        </w:tc>
      </w:tr>
      <w:tr w:rsidR="005044C3" w:rsidRPr="005044C3" w14:paraId="3BEB45EF" w14:textId="77777777" w:rsidTr="005044C3">
        <w:tblPrEx>
          <w:tblCellMar>
            <w:top w:w="0" w:type="dxa"/>
            <w:bottom w:w="0" w:type="dxa"/>
          </w:tblCellMar>
        </w:tblPrEx>
        <w:trPr>
          <w:cantSplit/>
        </w:trPr>
        <w:tc>
          <w:tcPr>
            <w:tcW w:w="2551" w:type="dxa"/>
            <w:shd w:val="clear" w:color="auto" w:fill="998877"/>
          </w:tcPr>
          <w:p w14:paraId="015F8FEC" w14:textId="51906CC4" w:rsidR="005044C3" w:rsidRPr="005044C3" w:rsidRDefault="005044C3" w:rsidP="005044C3">
            <w:r w:rsidRPr="005044C3">
              <w:t>Encounterability</w:t>
            </w:r>
          </w:p>
        </w:tc>
        <w:tc>
          <w:tcPr>
            <w:tcW w:w="4536" w:type="dxa"/>
            <w:gridSpan w:val="2"/>
          </w:tcPr>
          <w:p w14:paraId="4A20F9CB" w14:textId="2CA97E8F" w:rsidR="005044C3" w:rsidRPr="005044C3" w:rsidRDefault="005044C3" w:rsidP="005044C3">
            <w:r w:rsidRPr="005044C3">
              <w:t>The depth range of the species is 1-1000m. For surface gears, the vertical overlap index with this species is 10.00%.</w:t>
            </w:r>
          </w:p>
        </w:tc>
        <w:tc>
          <w:tcPr>
            <w:tcW w:w="851" w:type="dxa"/>
          </w:tcPr>
          <w:p w14:paraId="6E1BCF44" w14:textId="7D69083D" w:rsidR="005044C3" w:rsidRPr="005044C3" w:rsidRDefault="005044C3" w:rsidP="005044C3">
            <w:r w:rsidRPr="005044C3">
              <w:t>2</w:t>
            </w:r>
          </w:p>
        </w:tc>
      </w:tr>
      <w:tr w:rsidR="005044C3" w:rsidRPr="005044C3" w14:paraId="19AF03C9" w14:textId="77777777" w:rsidTr="005044C3">
        <w:tblPrEx>
          <w:tblCellMar>
            <w:top w:w="0" w:type="dxa"/>
            <w:bottom w:w="0" w:type="dxa"/>
          </w:tblCellMar>
        </w:tblPrEx>
        <w:trPr>
          <w:cantSplit/>
        </w:trPr>
        <w:tc>
          <w:tcPr>
            <w:tcW w:w="2551" w:type="dxa"/>
            <w:shd w:val="clear" w:color="auto" w:fill="998877"/>
          </w:tcPr>
          <w:p w14:paraId="4BE6C0C2" w14:textId="416E19A0" w:rsidR="005044C3" w:rsidRPr="005044C3" w:rsidRDefault="005044C3" w:rsidP="005044C3">
            <w:r w:rsidRPr="005044C3">
              <w:t>Selectivity</w:t>
            </w:r>
          </w:p>
        </w:tc>
        <w:tc>
          <w:tcPr>
            <w:tcW w:w="4536" w:type="dxa"/>
            <w:gridSpan w:val="2"/>
          </w:tcPr>
          <w:p w14:paraId="6E7DB1A2" w14:textId="37D9E691" w:rsidR="005044C3" w:rsidRPr="005044C3" w:rsidRDefault="005044C3" w:rsidP="005044C3">
            <w:r w:rsidRPr="005044C3">
              <w:t>The maximum length of the species is 400cm. For tropical surface fisheries, the length overlap index with this species is 100.00%. Pole and line induces feeding behaviour in tunas which tends to exclude other species.</w:t>
            </w:r>
          </w:p>
        </w:tc>
        <w:tc>
          <w:tcPr>
            <w:tcW w:w="851" w:type="dxa"/>
          </w:tcPr>
          <w:p w14:paraId="671487EA" w14:textId="3D6F218B" w:rsidR="005044C3" w:rsidRPr="005044C3" w:rsidRDefault="005044C3" w:rsidP="005044C3">
            <w:r w:rsidRPr="005044C3">
              <w:t>2</w:t>
            </w:r>
          </w:p>
        </w:tc>
      </w:tr>
      <w:tr w:rsidR="005044C3" w:rsidRPr="005044C3" w14:paraId="4D91CEA4" w14:textId="77777777" w:rsidTr="005044C3">
        <w:tblPrEx>
          <w:tblCellMar>
            <w:top w:w="0" w:type="dxa"/>
            <w:bottom w:w="0" w:type="dxa"/>
          </w:tblCellMar>
        </w:tblPrEx>
        <w:trPr>
          <w:cantSplit/>
        </w:trPr>
        <w:tc>
          <w:tcPr>
            <w:tcW w:w="2551" w:type="dxa"/>
            <w:shd w:val="clear" w:color="auto" w:fill="998877"/>
          </w:tcPr>
          <w:p w14:paraId="6A30FF72" w14:textId="6B66954E" w:rsidR="005044C3" w:rsidRPr="005044C3" w:rsidRDefault="005044C3" w:rsidP="005044C3">
            <w:r w:rsidRPr="005044C3">
              <w:t>Post capture mortality</w:t>
            </w:r>
          </w:p>
        </w:tc>
        <w:tc>
          <w:tcPr>
            <w:tcW w:w="4536" w:type="dxa"/>
            <w:gridSpan w:val="2"/>
            <w:tcBorders>
              <w:bottom w:val="single" w:sz="4" w:space="0" w:color="auto"/>
            </w:tcBorders>
          </w:tcPr>
          <w:p w14:paraId="74C4B8EA" w14:textId="597AB9EF" w:rsidR="005044C3" w:rsidRPr="005044C3" w:rsidRDefault="005044C3" w:rsidP="005044C3">
            <w:r w:rsidRPr="005044C3">
              <w:t>No direct evidence of survival after capture.</w:t>
            </w:r>
          </w:p>
        </w:tc>
        <w:tc>
          <w:tcPr>
            <w:tcW w:w="851" w:type="dxa"/>
          </w:tcPr>
          <w:p w14:paraId="39F6D68E" w14:textId="543BF58B" w:rsidR="005044C3" w:rsidRPr="005044C3" w:rsidRDefault="005044C3" w:rsidP="005044C3">
            <w:r w:rsidRPr="005044C3">
              <w:t>3</w:t>
            </w:r>
          </w:p>
        </w:tc>
      </w:tr>
      <w:tr w:rsidR="005044C3" w:rsidRPr="005044C3" w14:paraId="34B6FEE7" w14:textId="77777777" w:rsidTr="005044C3">
        <w:tblPrEx>
          <w:tblCellMar>
            <w:top w:w="0" w:type="dxa"/>
            <w:bottom w:w="0" w:type="dxa"/>
          </w:tblCellMar>
        </w:tblPrEx>
        <w:trPr>
          <w:cantSplit/>
        </w:trPr>
        <w:tc>
          <w:tcPr>
            <w:tcW w:w="2551" w:type="dxa"/>
            <w:shd w:val="clear" w:color="auto" w:fill="998877"/>
          </w:tcPr>
          <w:p w14:paraId="6DB1473C" w14:textId="77777777" w:rsidR="005044C3" w:rsidRPr="005044C3" w:rsidRDefault="005044C3" w:rsidP="005044C3"/>
        </w:tc>
        <w:tc>
          <w:tcPr>
            <w:tcW w:w="4536" w:type="dxa"/>
            <w:gridSpan w:val="2"/>
            <w:tcBorders>
              <w:bottom w:val="single" w:sz="4" w:space="0" w:color="auto"/>
            </w:tcBorders>
            <w:shd w:val="clear" w:color="auto" w:fill="998877"/>
          </w:tcPr>
          <w:p w14:paraId="4506CAF3" w14:textId="1B47A8AB" w:rsidR="005044C3" w:rsidRPr="005044C3" w:rsidRDefault="005044C3" w:rsidP="005044C3">
            <w:r w:rsidRPr="005044C3">
              <w:t>Susceptibility score</w:t>
            </w:r>
          </w:p>
        </w:tc>
        <w:tc>
          <w:tcPr>
            <w:tcW w:w="851" w:type="dxa"/>
          </w:tcPr>
          <w:p w14:paraId="30A49363" w14:textId="271E736D" w:rsidR="005044C3" w:rsidRPr="005044C3" w:rsidRDefault="005044C3" w:rsidP="005044C3">
            <w:r w:rsidRPr="005044C3">
              <w:t>1.88</w:t>
            </w:r>
          </w:p>
        </w:tc>
      </w:tr>
      <w:tr w:rsidR="005044C3" w:rsidRPr="005044C3" w14:paraId="22542FE9" w14:textId="77777777" w:rsidTr="005044C3">
        <w:tblPrEx>
          <w:tblCellMar>
            <w:top w:w="0" w:type="dxa"/>
            <w:bottom w:w="0" w:type="dxa"/>
          </w:tblCellMar>
        </w:tblPrEx>
        <w:trPr>
          <w:cantSplit/>
        </w:trPr>
        <w:tc>
          <w:tcPr>
            <w:tcW w:w="2551" w:type="dxa"/>
            <w:shd w:val="clear" w:color="auto" w:fill="998877"/>
          </w:tcPr>
          <w:p w14:paraId="6B5DB7C3" w14:textId="77777777" w:rsidR="005044C3" w:rsidRPr="005044C3" w:rsidRDefault="005044C3" w:rsidP="005044C3"/>
        </w:tc>
        <w:tc>
          <w:tcPr>
            <w:tcW w:w="4536" w:type="dxa"/>
            <w:gridSpan w:val="2"/>
            <w:shd w:val="clear" w:color="auto" w:fill="998877"/>
          </w:tcPr>
          <w:p w14:paraId="055F9780" w14:textId="563EE521" w:rsidR="005044C3" w:rsidRPr="005044C3" w:rsidRDefault="005044C3" w:rsidP="005044C3">
            <w:r w:rsidRPr="005044C3">
              <w:t>Vulnerability score</w:t>
            </w:r>
          </w:p>
        </w:tc>
        <w:tc>
          <w:tcPr>
            <w:tcW w:w="851" w:type="dxa"/>
          </w:tcPr>
          <w:p w14:paraId="3F43AD17" w14:textId="45E8F63C" w:rsidR="005044C3" w:rsidRPr="005044C3" w:rsidRDefault="005044C3" w:rsidP="005044C3">
            <w:r w:rsidRPr="005044C3">
              <w:t>3.42</w:t>
            </w:r>
          </w:p>
        </w:tc>
      </w:tr>
    </w:tbl>
    <w:p w14:paraId="244490C1" w14:textId="153B2E12"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9A4697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N" w:colFirst="0" w:colLast="0"/>
          <w:p w14:paraId="4B2159C5" w14:textId="49D573E2" w:rsidR="005044C3" w:rsidRPr="005044C3" w:rsidRDefault="005044C3" w:rsidP="005044C3">
            <w:pPr>
              <w:rPr>
                <w:b/>
              </w:rPr>
            </w:pPr>
            <w:r w:rsidRPr="005044C3">
              <w:rPr>
                <w:b/>
              </w:rPr>
              <w:fldChar w:fldCharType="begin"/>
            </w:r>
            <w:r w:rsidRPr="005044C3">
              <w:rPr>
                <w:b/>
              </w:rPr>
              <w:instrText xml:space="preserve"> HYPERLINK  \l "S_BON" \o "PSA Score" </w:instrText>
            </w:r>
            <w:r w:rsidRPr="005044C3">
              <w:rPr>
                <w:b/>
              </w:rPr>
            </w:r>
            <w:r w:rsidRPr="005044C3">
              <w:rPr>
                <w:b/>
              </w:rPr>
              <w:fldChar w:fldCharType="separate"/>
            </w:r>
            <w:r w:rsidRPr="005044C3">
              <w:rPr>
                <w:rStyle w:val="Hyperlink"/>
                <w:b/>
              </w:rPr>
              <w:t>Atlantic bonito</w:t>
            </w:r>
            <w:r w:rsidRPr="005044C3">
              <w:rPr>
                <w:b/>
              </w:rPr>
              <w:fldChar w:fldCharType="end"/>
            </w:r>
          </w:p>
        </w:tc>
        <w:tc>
          <w:tcPr>
            <w:tcW w:w="3969" w:type="dxa"/>
            <w:gridSpan w:val="2"/>
            <w:tcBorders>
              <w:bottom w:val="single" w:sz="4" w:space="0" w:color="auto"/>
            </w:tcBorders>
            <w:shd w:val="clear" w:color="auto" w:fill="998877"/>
          </w:tcPr>
          <w:p w14:paraId="72DDFF9F" w14:textId="47172499" w:rsidR="005044C3" w:rsidRPr="005044C3" w:rsidRDefault="005044C3" w:rsidP="005044C3">
            <w:pPr>
              <w:rPr>
                <w:b/>
                <w:i/>
              </w:rPr>
            </w:pPr>
            <w:r w:rsidRPr="005044C3">
              <w:rPr>
                <w:b/>
                <w:i/>
              </w:rPr>
              <w:t>Sarda sarda</w:t>
            </w:r>
          </w:p>
        </w:tc>
      </w:tr>
      <w:bookmarkEnd w:id="159"/>
      <w:tr w:rsidR="005044C3" w:rsidRPr="005044C3" w14:paraId="480BB122" w14:textId="77777777" w:rsidTr="00D60B14">
        <w:tblPrEx>
          <w:tblCellMar>
            <w:top w:w="0" w:type="dxa"/>
            <w:bottom w:w="0" w:type="dxa"/>
          </w:tblCellMar>
        </w:tblPrEx>
        <w:trPr>
          <w:cantSplit/>
        </w:trPr>
        <w:tc>
          <w:tcPr>
            <w:tcW w:w="7938" w:type="dxa"/>
            <w:gridSpan w:val="4"/>
            <w:shd w:val="clear" w:color="auto" w:fill="998877"/>
          </w:tcPr>
          <w:p w14:paraId="01878BD2" w14:textId="2101EE97" w:rsidR="005044C3" w:rsidRPr="005044C3" w:rsidRDefault="005044C3" w:rsidP="005044C3">
            <w:pPr>
              <w:rPr>
                <w:b/>
              </w:rPr>
            </w:pPr>
            <w:r w:rsidRPr="005044C3">
              <w:rPr>
                <w:b/>
              </w:rPr>
              <w:t>Productivity</w:t>
            </w:r>
          </w:p>
        </w:tc>
      </w:tr>
      <w:tr w:rsidR="005044C3" w:rsidRPr="005044C3" w14:paraId="598C6059" w14:textId="77777777" w:rsidTr="005044C3">
        <w:tblPrEx>
          <w:tblCellMar>
            <w:top w:w="0" w:type="dxa"/>
            <w:bottom w:w="0" w:type="dxa"/>
          </w:tblCellMar>
        </w:tblPrEx>
        <w:trPr>
          <w:cantSplit/>
        </w:trPr>
        <w:tc>
          <w:tcPr>
            <w:tcW w:w="2551" w:type="dxa"/>
            <w:shd w:val="clear" w:color="auto" w:fill="998877"/>
          </w:tcPr>
          <w:p w14:paraId="039747E3" w14:textId="622ADEDC" w:rsidR="005044C3" w:rsidRPr="005044C3" w:rsidRDefault="005044C3" w:rsidP="005044C3">
            <w:r w:rsidRPr="005044C3">
              <w:t>Average age at maturity</w:t>
            </w:r>
          </w:p>
        </w:tc>
        <w:tc>
          <w:tcPr>
            <w:tcW w:w="4536" w:type="dxa"/>
            <w:gridSpan w:val="2"/>
          </w:tcPr>
          <w:p w14:paraId="5DAD88EF" w14:textId="21B48D1E" w:rsidR="005044C3" w:rsidRPr="005044C3" w:rsidRDefault="005044C3" w:rsidP="005044C3">
            <w:r w:rsidRPr="005044C3">
              <w:t>Species growth rate (K) is 0.529, which is higher than lowest risk K (0.183) for age at maturity.</w:t>
            </w:r>
          </w:p>
        </w:tc>
        <w:tc>
          <w:tcPr>
            <w:tcW w:w="851" w:type="dxa"/>
          </w:tcPr>
          <w:p w14:paraId="656B1EE0" w14:textId="269680A8" w:rsidR="005044C3" w:rsidRPr="005044C3" w:rsidRDefault="005044C3" w:rsidP="005044C3">
            <w:r w:rsidRPr="005044C3">
              <w:t>1</w:t>
            </w:r>
          </w:p>
        </w:tc>
      </w:tr>
      <w:tr w:rsidR="005044C3" w:rsidRPr="005044C3" w14:paraId="55DC8E15" w14:textId="77777777" w:rsidTr="005044C3">
        <w:tblPrEx>
          <w:tblCellMar>
            <w:top w:w="0" w:type="dxa"/>
            <w:bottom w:w="0" w:type="dxa"/>
          </w:tblCellMar>
        </w:tblPrEx>
        <w:trPr>
          <w:cantSplit/>
        </w:trPr>
        <w:tc>
          <w:tcPr>
            <w:tcW w:w="2551" w:type="dxa"/>
            <w:shd w:val="clear" w:color="auto" w:fill="998877"/>
          </w:tcPr>
          <w:p w14:paraId="79592286" w14:textId="76D26ED1" w:rsidR="005044C3" w:rsidRPr="005044C3" w:rsidRDefault="005044C3" w:rsidP="005044C3">
            <w:r w:rsidRPr="005044C3">
              <w:t>Average max age</w:t>
            </w:r>
          </w:p>
        </w:tc>
        <w:tc>
          <w:tcPr>
            <w:tcW w:w="4536" w:type="dxa"/>
            <w:gridSpan w:val="2"/>
          </w:tcPr>
          <w:p w14:paraId="6B8E79F8" w14:textId="01F23434" w:rsidR="005044C3" w:rsidRPr="005044C3" w:rsidRDefault="005044C3" w:rsidP="005044C3">
            <w:r w:rsidRPr="005044C3">
              <w:t>Species growth rate (K) is 0.529, which is higher than lowest risk K (0.30) for maximum age.</w:t>
            </w:r>
          </w:p>
        </w:tc>
        <w:tc>
          <w:tcPr>
            <w:tcW w:w="851" w:type="dxa"/>
          </w:tcPr>
          <w:p w14:paraId="53EA12B5" w14:textId="43C94E23" w:rsidR="005044C3" w:rsidRPr="005044C3" w:rsidRDefault="005044C3" w:rsidP="005044C3">
            <w:r w:rsidRPr="005044C3">
              <w:t>1</w:t>
            </w:r>
          </w:p>
        </w:tc>
      </w:tr>
      <w:tr w:rsidR="005044C3" w:rsidRPr="005044C3" w14:paraId="1143AD75" w14:textId="77777777" w:rsidTr="005044C3">
        <w:tblPrEx>
          <w:tblCellMar>
            <w:top w:w="0" w:type="dxa"/>
            <w:bottom w:w="0" w:type="dxa"/>
          </w:tblCellMar>
        </w:tblPrEx>
        <w:trPr>
          <w:cantSplit/>
        </w:trPr>
        <w:tc>
          <w:tcPr>
            <w:tcW w:w="2551" w:type="dxa"/>
            <w:shd w:val="clear" w:color="auto" w:fill="998877"/>
          </w:tcPr>
          <w:p w14:paraId="09439DCA" w14:textId="1CC764BE" w:rsidR="005044C3" w:rsidRPr="005044C3" w:rsidRDefault="005044C3" w:rsidP="005044C3">
            <w:r w:rsidRPr="005044C3">
              <w:t>Fecundity</w:t>
            </w:r>
          </w:p>
        </w:tc>
        <w:tc>
          <w:tcPr>
            <w:tcW w:w="4536" w:type="dxa"/>
            <w:gridSpan w:val="2"/>
          </w:tcPr>
          <w:p w14:paraId="0208FFEA" w14:textId="28709734" w:rsidR="005044C3" w:rsidRPr="005044C3" w:rsidRDefault="005044C3" w:rsidP="005044C3">
            <w:r w:rsidRPr="005044C3">
              <w:t>The score is based on the maximum risk score in the family Scombridae, which included 27 species.</w:t>
            </w:r>
          </w:p>
        </w:tc>
        <w:tc>
          <w:tcPr>
            <w:tcW w:w="851" w:type="dxa"/>
          </w:tcPr>
          <w:p w14:paraId="2E4E69F5" w14:textId="026578FD" w:rsidR="005044C3" w:rsidRPr="005044C3" w:rsidRDefault="005044C3" w:rsidP="005044C3">
            <w:r w:rsidRPr="005044C3">
              <w:t>1</w:t>
            </w:r>
          </w:p>
        </w:tc>
      </w:tr>
      <w:tr w:rsidR="005044C3" w:rsidRPr="005044C3" w14:paraId="6BEBA0F6" w14:textId="77777777" w:rsidTr="005044C3">
        <w:tblPrEx>
          <w:tblCellMar>
            <w:top w:w="0" w:type="dxa"/>
            <w:bottom w:w="0" w:type="dxa"/>
          </w:tblCellMar>
        </w:tblPrEx>
        <w:trPr>
          <w:cantSplit/>
        </w:trPr>
        <w:tc>
          <w:tcPr>
            <w:tcW w:w="2551" w:type="dxa"/>
            <w:shd w:val="clear" w:color="auto" w:fill="998877"/>
          </w:tcPr>
          <w:p w14:paraId="6C6216A0" w14:textId="09DF4640" w:rsidR="005044C3" w:rsidRPr="005044C3" w:rsidRDefault="005044C3" w:rsidP="005044C3">
            <w:r w:rsidRPr="005044C3">
              <w:lastRenderedPageBreak/>
              <w:t>Average max size</w:t>
            </w:r>
          </w:p>
        </w:tc>
        <w:tc>
          <w:tcPr>
            <w:tcW w:w="4536" w:type="dxa"/>
            <w:gridSpan w:val="2"/>
          </w:tcPr>
          <w:p w14:paraId="0A0AF004" w14:textId="5596AB8A" w:rsidR="005044C3" w:rsidRPr="005044C3" w:rsidRDefault="005044C3" w:rsidP="005044C3">
            <w:r w:rsidRPr="005044C3">
              <w:t>Species maximum length is 91, which is lower than the lowest risk value (100cm).</w:t>
            </w:r>
          </w:p>
        </w:tc>
        <w:tc>
          <w:tcPr>
            <w:tcW w:w="851" w:type="dxa"/>
          </w:tcPr>
          <w:p w14:paraId="60A66E8A" w14:textId="103FB700" w:rsidR="005044C3" w:rsidRPr="005044C3" w:rsidRDefault="005044C3" w:rsidP="005044C3">
            <w:r w:rsidRPr="005044C3">
              <w:t>1</w:t>
            </w:r>
          </w:p>
        </w:tc>
      </w:tr>
      <w:tr w:rsidR="005044C3" w:rsidRPr="005044C3" w14:paraId="1494A133" w14:textId="77777777" w:rsidTr="005044C3">
        <w:tblPrEx>
          <w:tblCellMar>
            <w:top w:w="0" w:type="dxa"/>
            <w:bottom w:w="0" w:type="dxa"/>
          </w:tblCellMar>
        </w:tblPrEx>
        <w:trPr>
          <w:cantSplit/>
        </w:trPr>
        <w:tc>
          <w:tcPr>
            <w:tcW w:w="2551" w:type="dxa"/>
            <w:shd w:val="clear" w:color="auto" w:fill="998877"/>
          </w:tcPr>
          <w:p w14:paraId="498AEEBC" w14:textId="775C3870" w:rsidR="005044C3" w:rsidRPr="005044C3" w:rsidRDefault="005044C3" w:rsidP="005044C3">
            <w:r w:rsidRPr="005044C3">
              <w:t>Average size at maturity</w:t>
            </w:r>
          </w:p>
        </w:tc>
        <w:tc>
          <w:tcPr>
            <w:tcW w:w="4536" w:type="dxa"/>
            <w:gridSpan w:val="2"/>
          </w:tcPr>
          <w:p w14:paraId="71F57564" w14:textId="27EE1ECB" w:rsidR="005044C3" w:rsidRPr="005044C3" w:rsidRDefault="005044C3" w:rsidP="005044C3">
            <w:r w:rsidRPr="005044C3">
              <w:t>Species length at maturity is 37, which is lower than the lowest risk value (40cm).</w:t>
            </w:r>
          </w:p>
        </w:tc>
        <w:tc>
          <w:tcPr>
            <w:tcW w:w="851" w:type="dxa"/>
          </w:tcPr>
          <w:p w14:paraId="70A56806" w14:textId="75202031" w:rsidR="005044C3" w:rsidRPr="005044C3" w:rsidRDefault="005044C3" w:rsidP="005044C3">
            <w:r w:rsidRPr="005044C3">
              <w:t>1</w:t>
            </w:r>
          </w:p>
        </w:tc>
      </w:tr>
      <w:tr w:rsidR="005044C3" w:rsidRPr="005044C3" w14:paraId="61D85A0A" w14:textId="77777777" w:rsidTr="005044C3">
        <w:tblPrEx>
          <w:tblCellMar>
            <w:top w:w="0" w:type="dxa"/>
            <w:bottom w:w="0" w:type="dxa"/>
          </w:tblCellMar>
        </w:tblPrEx>
        <w:trPr>
          <w:cantSplit/>
        </w:trPr>
        <w:tc>
          <w:tcPr>
            <w:tcW w:w="2551" w:type="dxa"/>
            <w:shd w:val="clear" w:color="auto" w:fill="998877"/>
          </w:tcPr>
          <w:p w14:paraId="24F8CE1D" w14:textId="6C7FFED2" w:rsidR="005044C3" w:rsidRPr="005044C3" w:rsidRDefault="005044C3" w:rsidP="005044C3">
            <w:r w:rsidRPr="005044C3">
              <w:t>Reproductive strategy</w:t>
            </w:r>
          </w:p>
        </w:tc>
        <w:tc>
          <w:tcPr>
            <w:tcW w:w="4536" w:type="dxa"/>
            <w:gridSpan w:val="2"/>
          </w:tcPr>
          <w:p w14:paraId="7807E4EE" w14:textId="055FA46C" w:rsidR="005044C3" w:rsidRPr="005044C3" w:rsidRDefault="005044C3" w:rsidP="005044C3">
            <w:r w:rsidRPr="005044C3">
              <w:t>Species reproductive strategy is broadcast spawner, which is low risk.</w:t>
            </w:r>
          </w:p>
        </w:tc>
        <w:tc>
          <w:tcPr>
            <w:tcW w:w="851" w:type="dxa"/>
          </w:tcPr>
          <w:p w14:paraId="61E679B7" w14:textId="41336687" w:rsidR="005044C3" w:rsidRPr="005044C3" w:rsidRDefault="005044C3" w:rsidP="005044C3">
            <w:r w:rsidRPr="005044C3">
              <w:t>1</w:t>
            </w:r>
          </w:p>
        </w:tc>
      </w:tr>
      <w:tr w:rsidR="005044C3" w:rsidRPr="005044C3" w14:paraId="6293A7EE" w14:textId="77777777" w:rsidTr="005044C3">
        <w:tblPrEx>
          <w:tblCellMar>
            <w:top w:w="0" w:type="dxa"/>
            <w:bottom w:w="0" w:type="dxa"/>
          </w:tblCellMar>
        </w:tblPrEx>
        <w:trPr>
          <w:cantSplit/>
        </w:trPr>
        <w:tc>
          <w:tcPr>
            <w:tcW w:w="2551" w:type="dxa"/>
            <w:shd w:val="clear" w:color="auto" w:fill="998877"/>
          </w:tcPr>
          <w:p w14:paraId="44031570" w14:textId="6BF111B9" w:rsidR="005044C3" w:rsidRPr="005044C3" w:rsidRDefault="005044C3" w:rsidP="005044C3">
            <w:r w:rsidRPr="005044C3">
              <w:t>Trophic level</w:t>
            </w:r>
          </w:p>
        </w:tc>
        <w:tc>
          <w:tcPr>
            <w:tcW w:w="4536" w:type="dxa"/>
            <w:gridSpan w:val="2"/>
            <w:tcBorders>
              <w:bottom w:val="single" w:sz="4" w:space="0" w:color="auto"/>
            </w:tcBorders>
          </w:tcPr>
          <w:p w14:paraId="455A416E" w14:textId="1A41C764" w:rsidR="005044C3" w:rsidRPr="005044C3" w:rsidRDefault="005044C3" w:rsidP="005044C3">
            <w:r w:rsidRPr="005044C3">
              <w:t>Species trophic level is 4.5, which is higher than the highest risk value (3.25).</w:t>
            </w:r>
          </w:p>
        </w:tc>
        <w:tc>
          <w:tcPr>
            <w:tcW w:w="851" w:type="dxa"/>
          </w:tcPr>
          <w:p w14:paraId="328CE756" w14:textId="688B116E" w:rsidR="005044C3" w:rsidRPr="005044C3" w:rsidRDefault="005044C3" w:rsidP="005044C3">
            <w:r w:rsidRPr="005044C3">
              <w:t>3</w:t>
            </w:r>
          </w:p>
        </w:tc>
      </w:tr>
      <w:tr w:rsidR="005044C3" w:rsidRPr="005044C3" w14:paraId="7B5F4C1A"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559E3F8F" w14:textId="77777777" w:rsidR="005044C3" w:rsidRPr="005044C3" w:rsidRDefault="005044C3" w:rsidP="005044C3"/>
        </w:tc>
        <w:tc>
          <w:tcPr>
            <w:tcW w:w="4536" w:type="dxa"/>
            <w:gridSpan w:val="2"/>
            <w:tcBorders>
              <w:bottom w:val="single" w:sz="4" w:space="0" w:color="auto"/>
            </w:tcBorders>
            <w:shd w:val="clear" w:color="auto" w:fill="998877"/>
          </w:tcPr>
          <w:p w14:paraId="32F93295" w14:textId="3A289B74" w:rsidR="005044C3" w:rsidRPr="005044C3" w:rsidRDefault="005044C3" w:rsidP="005044C3">
            <w:r w:rsidRPr="005044C3">
              <w:t>Productivity score</w:t>
            </w:r>
          </w:p>
        </w:tc>
        <w:tc>
          <w:tcPr>
            <w:tcW w:w="851" w:type="dxa"/>
            <w:tcBorders>
              <w:bottom w:val="single" w:sz="4" w:space="0" w:color="auto"/>
            </w:tcBorders>
          </w:tcPr>
          <w:p w14:paraId="1D164B9B" w14:textId="42E07999" w:rsidR="005044C3" w:rsidRPr="005044C3" w:rsidRDefault="005044C3" w:rsidP="005044C3">
            <w:r w:rsidRPr="005044C3">
              <w:t>1.29</w:t>
            </w:r>
          </w:p>
        </w:tc>
      </w:tr>
      <w:tr w:rsidR="005044C3" w:rsidRPr="005044C3" w14:paraId="4C4C6609" w14:textId="77777777" w:rsidTr="00DB74AC">
        <w:tblPrEx>
          <w:tblCellMar>
            <w:top w:w="0" w:type="dxa"/>
            <w:bottom w:w="0" w:type="dxa"/>
          </w:tblCellMar>
        </w:tblPrEx>
        <w:trPr>
          <w:cantSplit/>
        </w:trPr>
        <w:tc>
          <w:tcPr>
            <w:tcW w:w="7938" w:type="dxa"/>
            <w:gridSpan w:val="4"/>
            <w:shd w:val="clear" w:color="auto" w:fill="998877"/>
          </w:tcPr>
          <w:p w14:paraId="524C1848" w14:textId="423A5115" w:rsidR="005044C3" w:rsidRPr="005044C3" w:rsidRDefault="005044C3" w:rsidP="005044C3">
            <w:pPr>
              <w:rPr>
                <w:b/>
              </w:rPr>
            </w:pPr>
            <w:r w:rsidRPr="005044C3">
              <w:rPr>
                <w:b/>
              </w:rPr>
              <w:t>Susceptibility</w:t>
            </w:r>
          </w:p>
        </w:tc>
      </w:tr>
      <w:tr w:rsidR="005044C3" w:rsidRPr="005044C3" w14:paraId="033FBE7B" w14:textId="77777777" w:rsidTr="005044C3">
        <w:tblPrEx>
          <w:tblCellMar>
            <w:top w:w="0" w:type="dxa"/>
            <w:bottom w:w="0" w:type="dxa"/>
          </w:tblCellMar>
        </w:tblPrEx>
        <w:trPr>
          <w:cantSplit/>
        </w:trPr>
        <w:tc>
          <w:tcPr>
            <w:tcW w:w="2551" w:type="dxa"/>
            <w:shd w:val="clear" w:color="auto" w:fill="998877"/>
          </w:tcPr>
          <w:p w14:paraId="29F345FB" w14:textId="52456713" w:rsidR="005044C3" w:rsidRPr="005044C3" w:rsidRDefault="005044C3" w:rsidP="005044C3">
            <w:r w:rsidRPr="005044C3">
              <w:t>Areal overlap (availability)</w:t>
            </w:r>
          </w:p>
        </w:tc>
        <w:tc>
          <w:tcPr>
            <w:tcW w:w="4536" w:type="dxa"/>
            <w:gridSpan w:val="2"/>
          </w:tcPr>
          <w:p w14:paraId="74D0786F" w14:textId="4B901294" w:rsidR="005044C3" w:rsidRPr="005044C3" w:rsidRDefault="005044C3" w:rsidP="005044C3">
            <w:r w:rsidRPr="005044C3">
              <w:t>Atlantic distribution, absent in Pacific and Indian Oceans</w:t>
            </w:r>
          </w:p>
        </w:tc>
        <w:tc>
          <w:tcPr>
            <w:tcW w:w="851" w:type="dxa"/>
          </w:tcPr>
          <w:p w14:paraId="7CA93ABF" w14:textId="712586F6" w:rsidR="005044C3" w:rsidRPr="005044C3" w:rsidRDefault="005044C3" w:rsidP="005044C3">
            <w:r w:rsidRPr="005044C3">
              <w:t>3</w:t>
            </w:r>
          </w:p>
        </w:tc>
      </w:tr>
      <w:tr w:rsidR="005044C3" w:rsidRPr="005044C3" w14:paraId="08F787F2" w14:textId="77777777" w:rsidTr="005044C3">
        <w:tblPrEx>
          <w:tblCellMar>
            <w:top w:w="0" w:type="dxa"/>
            <w:bottom w:w="0" w:type="dxa"/>
          </w:tblCellMar>
        </w:tblPrEx>
        <w:trPr>
          <w:cantSplit/>
        </w:trPr>
        <w:tc>
          <w:tcPr>
            <w:tcW w:w="2551" w:type="dxa"/>
            <w:shd w:val="clear" w:color="auto" w:fill="998877"/>
          </w:tcPr>
          <w:p w14:paraId="3F7B295C" w14:textId="47B78B58" w:rsidR="005044C3" w:rsidRPr="005044C3" w:rsidRDefault="005044C3" w:rsidP="005044C3">
            <w:r w:rsidRPr="005044C3">
              <w:t>Encounterability</w:t>
            </w:r>
          </w:p>
        </w:tc>
        <w:tc>
          <w:tcPr>
            <w:tcW w:w="4536" w:type="dxa"/>
            <w:gridSpan w:val="2"/>
          </w:tcPr>
          <w:p w14:paraId="72EE7C7F" w14:textId="67699219" w:rsidR="005044C3" w:rsidRPr="005044C3" w:rsidRDefault="005044C3" w:rsidP="005044C3">
            <w:r w:rsidRPr="005044C3">
              <w:t>The depth range of the species is 80-200m. For surface gears, the vertical overlap index with this species is 17.36%.</w:t>
            </w:r>
          </w:p>
        </w:tc>
        <w:tc>
          <w:tcPr>
            <w:tcW w:w="851" w:type="dxa"/>
          </w:tcPr>
          <w:p w14:paraId="422B0F52" w14:textId="5816AED5" w:rsidR="005044C3" w:rsidRPr="005044C3" w:rsidRDefault="005044C3" w:rsidP="005044C3">
            <w:r w:rsidRPr="005044C3">
              <w:t>2</w:t>
            </w:r>
          </w:p>
        </w:tc>
      </w:tr>
      <w:tr w:rsidR="005044C3" w:rsidRPr="005044C3" w14:paraId="398C2AD1" w14:textId="77777777" w:rsidTr="005044C3">
        <w:tblPrEx>
          <w:tblCellMar>
            <w:top w:w="0" w:type="dxa"/>
            <w:bottom w:w="0" w:type="dxa"/>
          </w:tblCellMar>
        </w:tblPrEx>
        <w:trPr>
          <w:cantSplit/>
        </w:trPr>
        <w:tc>
          <w:tcPr>
            <w:tcW w:w="2551" w:type="dxa"/>
            <w:shd w:val="clear" w:color="auto" w:fill="998877"/>
          </w:tcPr>
          <w:p w14:paraId="1B270983" w14:textId="793E14D7" w:rsidR="005044C3" w:rsidRPr="005044C3" w:rsidRDefault="005044C3" w:rsidP="005044C3">
            <w:r w:rsidRPr="005044C3">
              <w:t>Selectivity</w:t>
            </w:r>
          </w:p>
        </w:tc>
        <w:tc>
          <w:tcPr>
            <w:tcW w:w="4536" w:type="dxa"/>
            <w:gridSpan w:val="2"/>
          </w:tcPr>
          <w:p w14:paraId="43A49BB7" w14:textId="5DB278C9" w:rsidR="005044C3" w:rsidRPr="005044C3" w:rsidRDefault="005044C3" w:rsidP="005044C3">
            <w:r w:rsidRPr="005044C3">
              <w:t>The maximum length of the species is 91.4cm. For tropical surface fisheries, the length overlap index with this species is 83.09%. Pole and line induces feeding behaviour in tunas which tends to exclude other species.</w:t>
            </w:r>
          </w:p>
        </w:tc>
        <w:tc>
          <w:tcPr>
            <w:tcW w:w="851" w:type="dxa"/>
          </w:tcPr>
          <w:p w14:paraId="1CF68D01" w14:textId="22D09A74" w:rsidR="005044C3" w:rsidRPr="005044C3" w:rsidRDefault="005044C3" w:rsidP="005044C3">
            <w:r w:rsidRPr="005044C3">
              <w:t>2</w:t>
            </w:r>
          </w:p>
        </w:tc>
      </w:tr>
      <w:tr w:rsidR="005044C3" w:rsidRPr="005044C3" w14:paraId="2EB1674E" w14:textId="77777777" w:rsidTr="005044C3">
        <w:tblPrEx>
          <w:tblCellMar>
            <w:top w:w="0" w:type="dxa"/>
            <w:bottom w:w="0" w:type="dxa"/>
          </w:tblCellMar>
        </w:tblPrEx>
        <w:trPr>
          <w:cantSplit/>
        </w:trPr>
        <w:tc>
          <w:tcPr>
            <w:tcW w:w="2551" w:type="dxa"/>
            <w:shd w:val="clear" w:color="auto" w:fill="998877"/>
          </w:tcPr>
          <w:p w14:paraId="51536A64" w14:textId="37C2090A" w:rsidR="005044C3" w:rsidRPr="005044C3" w:rsidRDefault="005044C3" w:rsidP="005044C3">
            <w:r w:rsidRPr="005044C3">
              <w:t>Post capture mortality</w:t>
            </w:r>
          </w:p>
        </w:tc>
        <w:tc>
          <w:tcPr>
            <w:tcW w:w="4536" w:type="dxa"/>
            <w:gridSpan w:val="2"/>
            <w:tcBorders>
              <w:bottom w:val="single" w:sz="4" w:space="0" w:color="auto"/>
            </w:tcBorders>
          </w:tcPr>
          <w:p w14:paraId="08256FB3" w14:textId="29E1A79D" w:rsidR="005044C3" w:rsidRPr="005044C3" w:rsidRDefault="005044C3" w:rsidP="005044C3">
            <w:r w:rsidRPr="005044C3">
              <w:t>No direct evidence of survival after capture.</w:t>
            </w:r>
          </w:p>
        </w:tc>
        <w:tc>
          <w:tcPr>
            <w:tcW w:w="851" w:type="dxa"/>
          </w:tcPr>
          <w:p w14:paraId="1F3AD2B0" w14:textId="50E809DA" w:rsidR="005044C3" w:rsidRPr="005044C3" w:rsidRDefault="005044C3" w:rsidP="005044C3">
            <w:r w:rsidRPr="005044C3">
              <w:t>3</w:t>
            </w:r>
          </w:p>
        </w:tc>
      </w:tr>
      <w:tr w:rsidR="005044C3" w:rsidRPr="005044C3" w14:paraId="58E644F1" w14:textId="77777777" w:rsidTr="005044C3">
        <w:tblPrEx>
          <w:tblCellMar>
            <w:top w:w="0" w:type="dxa"/>
            <w:bottom w:w="0" w:type="dxa"/>
          </w:tblCellMar>
        </w:tblPrEx>
        <w:trPr>
          <w:cantSplit/>
        </w:trPr>
        <w:tc>
          <w:tcPr>
            <w:tcW w:w="2551" w:type="dxa"/>
            <w:shd w:val="clear" w:color="auto" w:fill="998877"/>
          </w:tcPr>
          <w:p w14:paraId="66D4EC1B" w14:textId="77777777" w:rsidR="005044C3" w:rsidRPr="005044C3" w:rsidRDefault="005044C3" w:rsidP="005044C3"/>
        </w:tc>
        <w:tc>
          <w:tcPr>
            <w:tcW w:w="4536" w:type="dxa"/>
            <w:gridSpan w:val="2"/>
            <w:tcBorders>
              <w:bottom w:val="single" w:sz="4" w:space="0" w:color="auto"/>
            </w:tcBorders>
            <w:shd w:val="clear" w:color="auto" w:fill="998877"/>
          </w:tcPr>
          <w:p w14:paraId="1172C0AC" w14:textId="70CEC589" w:rsidR="005044C3" w:rsidRPr="005044C3" w:rsidRDefault="005044C3" w:rsidP="005044C3">
            <w:r w:rsidRPr="005044C3">
              <w:t>Susceptibility score</w:t>
            </w:r>
          </w:p>
        </w:tc>
        <w:tc>
          <w:tcPr>
            <w:tcW w:w="851" w:type="dxa"/>
          </w:tcPr>
          <w:p w14:paraId="7A56396F" w14:textId="477D14B3" w:rsidR="005044C3" w:rsidRPr="005044C3" w:rsidRDefault="005044C3" w:rsidP="005044C3">
            <w:r w:rsidRPr="005044C3">
              <w:t>1.88</w:t>
            </w:r>
          </w:p>
        </w:tc>
      </w:tr>
      <w:tr w:rsidR="005044C3" w:rsidRPr="005044C3" w14:paraId="5574C19B" w14:textId="77777777" w:rsidTr="005044C3">
        <w:tblPrEx>
          <w:tblCellMar>
            <w:top w:w="0" w:type="dxa"/>
            <w:bottom w:w="0" w:type="dxa"/>
          </w:tblCellMar>
        </w:tblPrEx>
        <w:trPr>
          <w:cantSplit/>
        </w:trPr>
        <w:tc>
          <w:tcPr>
            <w:tcW w:w="2551" w:type="dxa"/>
            <w:shd w:val="clear" w:color="auto" w:fill="998877"/>
          </w:tcPr>
          <w:p w14:paraId="14EFC7DE" w14:textId="77777777" w:rsidR="005044C3" w:rsidRPr="005044C3" w:rsidRDefault="005044C3" w:rsidP="005044C3"/>
        </w:tc>
        <w:tc>
          <w:tcPr>
            <w:tcW w:w="4536" w:type="dxa"/>
            <w:gridSpan w:val="2"/>
            <w:shd w:val="clear" w:color="auto" w:fill="998877"/>
          </w:tcPr>
          <w:p w14:paraId="4DD33BDB" w14:textId="249001A7" w:rsidR="005044C3" w:rsidRPr="005044C3" w:rsidRDefault="005044C3" w:rsidP="005044C3">
            <w:r w:rsidRPr="005044C3">
              <w:t>Vulnerability score</w:t>
            </w:r>
          </w:p>
        </w:tc>
        <w:tc>
          <w:tcPr>
            <w:tcW w:w="851" w:type="dxa"/>
          </w:tcPr>
          <w:p w14:paraId="3BAC20D8" w14:textId="439C295A" w:rsidR="005044C3" w:rsidRPr="005044C3" w:rsidRDefault="005044C3" w:rsidP="005044C3">
            <w:r w:rsidRPr="005044C3">
              <w:t>2.27</w:t>
            </w:r>
          </w:p>
        </w:tc>
      </w:tr>
    </w:tbl>
    <w:p w14:paraId="1A632CF4" w14:textId="58EB38B0"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7CCCB4A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FA" w:colFirst="0" w:colLast="0"/>
          <w:p w14:paraId="29727C6C" w14:textId="0B799B75" w:rsidR="005044C3" w:rsidRPr="005044C3" w:rsidRDefault="005044C3" w:rsidP="005044C3">
            <w:pPr>
              <w:rPr>
                <w:b/>
              </w:rPr>
            </w:pPr>
            <w:r w:rsidRPr="005044C3">
              <w:rPr>
                <w:b/>
              </w:rPr>
              <w:fldChar w:fldCharType="begin"/>
            </w:r>
            <w:r w:rsidRPr="005044C3">
              <w:rPr>
                <w:b/>
              </w:rPr>
              <w:instrText xml:space="preserve"> HYPERLINK  \l "S_SFA" \o "PSA Score" </w:instrText>
            </w:r>
            <w:r w:rsidRPr="005044C3">
              <w:rPr>
                <w:b/>
              </w:rPr>
            </w:r>
            <w:r w:rsidRPr="005044C3">
              <w:rPr>
                <w:b/>
              </w:rPr>
              <w:fldChar w:fldCharType="separate"/>
            </w:r>
            <w:r w:rsidRPr="005044C3">
              <w:rPr>
                <w:rStyle w:val="Hyperlink"/>
                <w:b/>
              </w:rPr>
              <w:t>Indo-Pacific sailfish</w:t>
            </w:r>
            <w:r w:rsidRPr="005044C3">
              <w:rPr>
                <w:b/>
              </w:rPr>
              <w:fldChar w:fldCharType="end"/>
            </w:r>
          </w:p>
        </w:tc>
        <w:tc>
          <w:tcPr>
            <w:tcW w:w="3969" w:type="dxa"/>
            <w:gridSpan w:val="2"/>
            <w:tcBorders>
              <w:bottom w:val="single" w:sz="4" w:space="0" w:color="auto"/>
            </w:tcBorders>
            <w:shd w:val="clear" w:color="auto" w:fill="998877"/>
          </w:tcPr>
          <w:p w14:paraId="48BC59C5" w14:textId="55FFE6FE" w:rsidR="005044C3" w:rsidRPr="005044C3" w:rsidRDefault="005044C3" w:rsidP="005044C3">
            <w:pPr>
              <w:rPr>
                <w:b/>
                <w:i/>
              </w:rPr>
            </w:pPr>
            <w:r w:rsidRPr="005044C3">
              <w:rPr>
                <w:b/>
                <w:i/>
              </w:rPr>
              <w:t>Istiophorus platypterus</w:t>
            </w:r>
          </w:p>
        </w:tc>
      </w:tr>
      <w:bookmarkEnd w:id="160"/>
      <w:tr w:rsidR="005044C3" w:rsidRPr="005044C3" w14:paraId="63325F9A" w14:textId="77777777" w:rsidTr="0069500F">
        <w:tblPrEx>
          <w:tblCellMar>
            <w:top w:w="0" w:type="dxa"/>
            <w:bottom w:w="0" w:type="dxa"/>
          </w:tblCellMar>
        </w:tblPrEx>
        <w:trPr>
          <w:cantSplit/>
        </w:trPr>
        <w:tc>
          <w:tcPr>
            <w:tcW w:w="7938" w:type="dxa"/>
            <w:gridSpan w:val="4"/>
            <w:shd w:val="clear" w:color="auto" w:fill="998877"/>
          </w:tcPr>
          <w:p w14:paraId="4EBDD21C" w14:textId="1160665C" w:rsidR="005044C3" w:rsidRPr="005044C3" w:rsidRDefault="005044C3" w:rsidP="005044C3">
            <w:pPr>
              <w:rPr>
                <w:b/>
              </w:rPr>
            </w:pPr>
            <w:r w:rsidRPr="005044C3">
              <w:rPr>
                <w:b/>
              </w:rPr>
              <w:t>Productivity</w:t>
            </w:r>
          </w:p>
        </w:tc>
      </w:tr>
      <w:tr w:rsidR="005044C3" w:rsidRPr="005044C3" w14:paraId="37536B61" w14:textId="77777777" w:rsidTr="005044C3">
        <w:tblPrEx>
          <w:tblCellMar>
            <w:top w:w="0" w:type="dxa"/>
            <w:bottom w:w="0" w:type="dxa"/>
          </w:tblCellMar>
        </w:tblPrEx>
        <w:trPr>
          <w:cantSplit/>
        </w:trPr>
        <w:tc>
          <w:tcPr>
            <w:tcW w:w="2551" w:type="dxa"/>
            <w:shd w:val="clear" w:color="auto" w:fill="998877"/>
          </w:tcPr>
          <w:p w14:paraId="1E8A7236" w14:textId="3A439144" w:rsidR="005044C3" w:rsidRPr="005044C3" w:rsidRDefault="005044C3" w:rsidP="005044C3">
            <w:r w:rsidRPr="005044C3">
              <w:t>Average age at maturity</w:t>
            </w:r>
          </w:p>
        </w:tc>
        <w:tc>
          <w:tcPr>
            <w:tcW w:w="4536" w:type="dxa"/>
            <w:gridSpan w:val="2"/>
          </w:tcPr>
          <w:p w14:paraId="404C3E3C" w14:textId="4D28C03C" w:rsidR="005044C3" w:rsidRPr="005044C3" w:rsidRDefault="005044C3" w:rsidP="005044C3">
            <w:r w:rsidRPr="005044C3">
              <w:t>Species growth rate (K) is 0.311, which is higher than lowest risk K (0.183) for age at maturity.</w:t>
            </w:r>
          </w:p>
        </w:tc>
        <w:tc>
          <w:tcPr>
            <w:tcW w:w="851" w:type="dxa"/>
          </w:tcPr>
          <w:p w14:paraId="47FC5B9D" w14:textId="2F63922B" w:rsidR="005044C3" w:rsidRPr="005044C3" w:rsidRDefault="005044C3" w:rsidP="005044C3">
            <w:r w:rsidRPr="005044C3">
              <w:t>1</w:t>
            </w:r>
          </w:p>
        </w:tc>
      </w:tr>
      <w:tr w:rsidR="005044C3" w:rsidRPr="005044C3" w14:paraId="3BC34A6F" w14:textId="77777777" w:rsidTr="005044C3">
        <w:tblPrEx>
          <w:tblCellMar>
            <w:top w:w="0" w:type="dxa"/>
            <w:bottom w:w="0" w:type="dxa"/>
          </w:tblCellMar>
        </w:tblPrEx>
        <w:trPr>
          <w:cantSplit/>
        </w:trPr>
        <w:tc>
          <w:tcPr>
            <w:tcW w:w="2551" w:type="dxa"/>
            <w:shd w:val="clear" w:color="auto" w:fill="998877"/>
          </w:tcPr>
          <w:p w14:paraId="164B3DCF" w14:textId="19EB4355" w:rsidR="005044C3" w:rsidRPr="005044C3" w:rsidRDefault="005044C3" w:rsidP="005044C3">
            <w:r w:rsidRPr="005044C3">
              <w:t>Average max age</w:t>
            </w:r>
          </w:p>
        </w:tc>
        <w:tc>
          <w:tcPr>
            <w:tcW w:w="4536" w:type="dxa"/>
            <w:gridSpan w:val="2"/>
          </w:tcPr>
          <w:p w14:paraId="5F8EF24F" w14:textId="7182C0D5" w:rsidR="005044C3" w:rsidRPr="005044C3" w:rsidRDefault="005044C3" w:rsidP="005044C3">
            <w:r w:rsidRPr="005044C3">
              <w:t>Species growth rate (K) is 0.311, which is higher than lowest risk K (0.30) for maximum age.</w:t>
            </w:r>
          </w:p>
        </w:tc>
        <w:tc>
          <w:tcPr>
            <w:tcW w:w="851" w:type="dxa"/>
          </w:tcPr>
          <w:p w14:paraId="09F29ED0" w14:textId="402CAAFB" w:rsidR="005044C3" w:rsidRPr="005044C3" w:rsidRDefault="005044C3" w:rsidP="005044C3">
            <w:r w:rsidRPr="005044C3">
              <w:t>1</w:t>
            </w:r>
          </w:p>
        </w:tc>
      </w:tr>
      <w:tr w:rsidR="005044C3" w:rsidRPr="005044C3" w14:paraId="6F03446D" w14:textId="77777777" w:rsidTr="005044C3">
        <w:tblPrEx>
          <w:tblCellMar>
            <w:top w:w="0" w:type="dxa"/>
            <w:bottom w:w="0" w:type="dxa"/>
          </w:tblCellMar>
        </w:tblPrEx>
        <w:trPr>
          <w:cantSplit/>
        </w:trPr>
        <w:tc>
          <w:tcPr>
            <w:tcW w:w="2551" w:type="dxa"/>
            <w:shd w:val="clear" w:color="auto" w:fill="998877"/>
          </w:tcPr>
          <w:p w14:paraId="4E0B58FE" w14:textId="0CA845EA" w:rsidR="005044C3" w:rsidRPr="005044C3" w:rsidRDefault="005044C3" w:rsidP="005044C3">
            <w:r w:rsidRPr="005044C3">
              <w:t>Fecundity</w:t>
            </w:r>
          </w:p>
        </w:tc>
        <w:tc>
          <w:tcPr>
            <w:tcW w:w="4536" w:type="dxa"/>
            <w:gridSpan w:val="2"/>
          </w:tcPr>
          <w:p w14:paraId="2461EBDB" w14:textId="2E8ED69C" w:rsidR="005044C3" w:rsidRPr="005044C3" w:rsidRDefault="005044C3" w:rsidP="005044C3">
            <w:r w:rsidRPr="005044C3">
              <w:t>Species fecundity is 2000000 eggs/year, which is higher than the lowest risk value (20000).</w:t>
            </w:r>
          </w:p>
        </w:tc>
        <w:tc>
          <w:tcPr>
            <w:tcW w:w="851" w:type="dxa"/>
          </w:tcPr>
          <w:p w14:paraId="5BA1F365" w14:textId="38CBE5C8" w:rsidR="005044C3" w:rsidRPr="005044C3" w:rsidRDefault="005044C3" w:rsidP="005044C3">
            <w:r w:rsidRPr="005044C3">
              <w:t>1</w:t>
            </w:r>
          </w:p>
        </w:tc>
      </w:tr>
      <w:tr w:rsidR="005044C3" w:rsidRPr="005044C3" w14:paraId="3343F4CF" w14:textId="77777777" w:rsidTr="005044C3">
        <w:tblPrEx>
          <w:tblCellMar>
            <w:top w:w="0" w:type="dxa"/>
            <w:bottom w:w="0" w:type="dxa"/>
          </w:tblCellMar>
        </w:tblPrEx>
        <w:trPr>
          <w:cantSplit/>
        </w:trPr>
        <w:tc>
          <w:tcPr>
            <w:tcW w:w="2551" w:type="dxa"/>
            <w:shd w:val="clear" w:color="auto" w:fill="998877"/>
          </w:tcPr>
          <w:p w14:paraId="6B650886" w14:textId="013AEB99" w:rsidR="005044C3" w:rsidRPr="005044C3" w:rsidRDefault="005044C3" w:rsidP="005044C3">
            <w:r w:rsidRPr="005044C3">
              <w:t>Average max size</w:t>
            </w:r>
          </w:p>
        </w:tc>
        <w:tc>
          <w:tcPr>
            <w:tcW w:w="4536" w:type="dxa"/>
            <w:gridSpan w:val="2"/>
          </w:tcPr>
          <w:p w14:paraId="1E04F17F" w14:textId="4C6CFA10" w:rsidR="005044C3" w:rsidRPr="005044C3" w:rsidRDefault="005044C3" w:rsidP="005044C3">
            <w:r w:rsidRPr="005044C3">
              <w:t>Species maximum length is 348, which is higher than the highest risk value (300cm).</w:t>
            </w:r>
          </w:p>
        </w:tc>
        <w:tc>
          <w:tcPr>
            <w:tcW w:w="851" w:type="dxa"/>
          </w:tcPr>
          <w:p w14:paraId="3EB14F82" w14:textId="0BC21B79" w:rsidR="005044C3" w:rsidRPr="005044C3" w:rsidRDefault="005044C3" w:rsidP="005044C3">
            <w:r w:rsidRPr="005044C3">
              <w:t>3</w:t>
            </w:r>
          </w:p>
        </w:tc>
      </w:tr>
      <w:tr w:rsidR="005044C3" w:rsidRPr="005044C3" w14:paraId="554585D2" w14:textId="77777777" w:rsidTr="005044C3">
        <w:tblPrEx>
          <w:tblCellMar>
            <w:top w:w="0" w:type="dxa"/>
            <w:bottom w:w="0" w:type="dxa"/>
          </w:tblCellMar>
        </w:tblPrEx>
        <w:trPr>
          <w:cantSplit/>
        </w:trPr>
        <w:tc>
          <w:tcPr>
            <w:tcW w:w="2551" w:type="dxa"/>
            <w:shd w:val="clear" w:color="auto" w:fill="998877"/>
          </w:tcPr>
          <w:p w14:paraId="51138715" w14:textId="30A49FDD" w:rsidR="005044C3" w:rsidRPr="005044C3" w:rsidRDefault="005044C3" w:rsidP="005044C3">
            <w:r w:rsidRPr="005044C3">
              <w:t>Average size at maturity</w:t>
            </w:r>
          </w:p>
        </w:tc>
        <w:tc>
          <w:tcPr>
            <w:tcW w:w="4536" w:type="dxa"/>
            <w:gridSpan w:val="2"/>
          </w:tcPr>
          <w:p w14:paraId="75322151" w14:textId="3695AFE3" w:rsidR="005044C3" w:rsidRPr="005044C3" w:rsidRDefault="005044C3" w:rsidP="005044C3">
            <w:r w:rsidRPr="005044C3">
              <w:t>Species length at maturity is 150, which is in the medium risk range (40-200cm).</w:t>
            </w:r>
          </w:p>
        </w:tc>
        <w:tc>
          <w:tcPr>
            <w:tcW w:w="851" w:type="dxa"/>
          </w:tcPr>
          <w:p w14:paraId="1F3527D3" w14:textId="27895FB3" w:rsidR="005044C3" w:rsidRPr="005044C3" w:rsidRDefault="005044C3" w:rsidP="005044C3">
            <w:r w:rsidRPr="005044C3">
              <w:t>2</w:t>
            </w:r>
          </w:p>
        </w:tc>
      </w:tr>
      <w:tr w:rsidR="005044C3" w:rsidRPr="005044C3" w14:paraId="00E95472" w14:textId="77777777" w:rsidTr="005044C3">
        <w:tblPrEx>
          <w:tblCellMar>
            <w:top w:w="0" w:type="dxa"/>
            <w:bottom w:w="0" w:type="dxa"/>
          </w:tblCellMar>
        </w:tblPrEx>
        <w:trPr>
          <w:cantSplit/>
        </w:trPr>
        <w:tc>
          <w:tcPr>
            <w:tcW w:w="2551" w:type="dxa"/>
            <w:shd w:val="clear" w:color="auto" w:fill="998877"/>
          </w:tcPr>
          <w:p w14:paraId="672B9DA8" w14:textId="5C290D66" w:rsidR="005044C3" w:rsidRPr="005044C3" w:rsidRDefault="005044C3" w:rsidP="005044C3">
            <w:r w:rsidRPr="005044C3">
              <w:t>Reproductive strategy</w:t>
            </w:r>
          </w:p>
        </w:tc>
        <w:tc>
          <w:tcPr>
            <w:tcW w:w="4536" w:type="dxa"/>
            <w:gridSpan w:val="2"/>
          </w:tcPr>
          <w:p w14:paraId="0F4C241B" w14:textId="2DF3E4D0" w:rsidR="005044C3" w:rsidRPr="005044C3" w:rsidRDefault="005044C3" w:rsidP="005044C3">
            <w:r w:rsidRPr="005044C3">
              <w:t>Species reproductive strategy is broadcast spawner, which is low risk.</w:t>
            </w:r>
          </w:p>
        </w:tc>
        <w:tc>
          <w:tcPr>
            <w:tcW w:w="851" w:type="dxa"/>
          </w:tcPr>
          <w:p w14:paraId="7711CCC3" w14:textId="009DC27A" w:rsidR="005044C3" w:rsidRPr="005044C3" w:rsidRDefault="005044C3" w:rsidP="005044C3">
            <w:r w:rsidRPr="005044C3">
              <w:t>1</w:t>
            </w:r>
          </w:p>
        </w:tc>
      </w:tr>
      <w:tr w:rsidR="005044C3" w:rsidRPr="005044C3" w14:paraId="3EE8FB14" w14:textId="77777777" w:rsidTr="005044C3">
        <w:tblPrEx>
          <w:tblCellMar>
            <w:top w:w="0" w:type="dxa"/>
            <w:bottom w:w="0" w:type="dxa"/>
          </w:tblCellMar>
        </w:tblPrEx>
        <w:trPr>
          <w:cantSplit/>
        </w:trPr>
        <w:tc>
          <w:tcPr>
            <w:tcW w:w="2551" w:type="dxa"/>
            <w:shd w:val="clear" w:color="auto" w:fill="998877"/>
          </w:tcPr>
          <w:p w14:paraId="125959C8" w14:textId="3F3A7DAA" w:rsidR="005044C3" w:rsidRPr="005044C3" w:rsidRDefault="005044C3" w:rsidP="005044C3">
            <w:r w:rsidRPr="005044C3">
              <w:t>Trophic level</w:t>
            </w:r>
          </w:p>
        </w:tc>
        <w:tc>
          <w:tcPr>
            <w:tcW w:w="4536" w:type="dxa"/>
            <w:gridSpan w:val="2"/>
            <w:tcBorders>
              <w:bottom w:val="single" w:sz="4" w:space="0" w:color="auto"/>
            </w:tcBorders>
          </w:tcPr>
          <w:p w14:paraId="08D60243" w14:textId="41F3B734" w:rsidR="005044C3" w:rsidRPr="005044C3" w:rsidRDefault="005044C3" w:rsidP="005044C3">
            <w:r w:rsidRPr="005044C3">
              <w:t>Species trophic level is 4.5, which is higher than the highest risk value (3.25).</w:t>
            </w:r>
          </w:p>
        </w:tc>
        <w:tc>
          <w:tcPr>
            <w:tcW w:w="851" w:type="dxa"/>
          </w:tcPr>
          <w:p w14:paraId="15217097" w14:textId="3DC82008" w:rsidR="005044C3" w:rsidRPr="005044C3" w:rsidRDefault="005044C3" w:rsidP="005044C3">
            <w:r w:rsidRPr="005044C3">
              <w:t>3</w:t>
            </w:r>
          </w:p>
        </w:tc>
      </w:tr>
      <w:tr w:rsidR="005044C3" w:rsidRPr="005044C3" w14:paraId="6EFA5A0A"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AF50287" w14:textId="77777777" w:rsidR="005044C3" w:rsidRPr="005044C3" w:rsidRDefault="005044C3" w:rsidP="005044C3"/>
        </w:tc>
        <w:tc>
          <w:tcPr>
            <w:tcW w:w="4536" w:type="dxa"/>
            <w:gridSpan w:val="2"/>
            <w:tcBorders>
              <w:bottom w:val="single" w:sz="4" w:space="0" w:color="auto"/>
            </w:tcBorders>
            <w:shd w:val="clear" w:color="auto" w:fill="998877"/>
          </w:tcPr>
          <w:p w14:paraId="746E9F26" w14:textId="41819A17" w:rsidR="005044C3" w:rsidRPr="005044C3" w:rsidRDefault="005044C3" w:rsidP="005044C3">
            <w:r w:rsidRPr="005044C3">
              <w:t>Productivity score</w:t>
            </w:r>
          </w:p>
        </w:tc>
        <w:tc>
          <w:tcPr>
            <w:tcW w:w="851" w:type="dxa"/>
            <w:tcBorders>
              <w:bottom w:val="single" w:sz="4" w:space="0" w:color="auto"/>
            </w:tcBorders>
          </w:tcPr>
          <w:p w14:paraId="52DC7827" w14:textId="24012D43" w:rsidR="005044C3" w:rsidRPr="005044C3" w:rsidRDefault="005044C3" w:rsidP="005044C3">
            <w:r w:rsidRPr="005044C3">
              <w:t>1.71</w:t>
            </w:r>
          </w:p>
        </w:tc>
      </w:tr>
      <w:tr w:rsidR="005044C3" w:rsidRPr="005044C3" w14:paraId="6A25914B" w14:textId="77777777" w:rsidTr="00A13A9F">
        <w:tblPrEx>
          <w:tblCellMar>
            <w:top w:w="0" w:type="dxa"/>
            <w:bottom w:w="0" w:type="dxa"/>
          </w:tblCellMar>
        </w:tblPrEx>
        <w:trPr>
          <w:cantSplit/>
        </w:trPr>
        <w:tc>
          <w:tcPr>
            <w:tcW w:w="7938" w:type="dxa"/>
            <w:gridSpan w:val="4"/>
            <w:shd w:val="clear" w:color="auto" w:fill="998877"/>
          </w:tcPr>
          <w:p w14:paraId="64534908" w14:textId="29E43071" w:rsidR="005044C3" w:rsidRPr="005044C3" w:rsidRDefault="005044C3" w:rsidP="005044C3">
            <w:pPr>
              <w:rPr>
                <w:b/>
              </w:rPr>
            </w:pPr>
            <w:r w:rsidRPr="005044C3">
              <w:rPr>
                <w:b/>
              </w:rPr>
              <w:t>Susceptibility</w:t>
            </w:r>
          </w:p>
        </w:tc>
      </w:tr>
      <w:tr w:rsidR="005044C3" w:rsidRPr="005044C3" w14:paraId="3E3F186B" w14:textId="77777777" w:rsidTr="005044C3">
        <w:tblPrEx>
          <w:tblCellMar>
            <w:top w:w="0" w:type="dxa"/>
            <w:bottom w:w="0" w:type="dxa"/>
          </w:tblCellMar>
        </w:tblPrEx>
        <w:trPr>
          <w:cantSplit/>
        </w:trPr>
        <w:tc>
          <w:tcPr>
            <w:tcW w:w="2551" w:type="dxa"/>
            <w:shd w:val="clear" w:color="auto" w:fill="998877"/>
          </w:tcPr>
          <w:p w14:paraId="3E43DED6" w14:textId="32231839" w:rsidR="005044C3" w:rsidRPr="005044C3" w:rsidRDefault="005044C3" w:rsidP="005044C3">
            <w:r w:rsidRPr="005044C3">
              <w:t>Areal overlap (availability)</w:t>
            </w:r>
          </w:p>
        </w:tc>
        <w:tc>
          <w:tcPr>
            <w:tcW w:w="4536" w:type="dxa"/>
            <w:gridSpan w:val="2"/>
          </w:tcPr>
          <w:p w14:paraId="4CC8837F" w14:textId="07650CE4" w:rsidR="005044C3" w:rsidRPr="005044C3" w:rsidRDefault="005044C3" w:rsidP="005044C3">
            <w:r w:rsidRPr="005044C3">
              <w:t>Worldwide distribution, absent in Mediterranean. Species is coastal.</w:t>
            </w:r>
          </w:p>
        </w:tc>
        <w:tc>
          <w:tcPr>
            <w:tcW w:w="851" w:type="dxa"/>
          </w:tcPr>
          <w:p w14:paraId="43696B1D" w14:textId="4AAC338F" w:rsidR="005044C3" w:rsidRPr="005044C3" w:rsidRDefault="005044C3" w:rsidP="005044C3">
            <w:r w:rsidRPr="005044C3">
              <w:t>2</w:t>
            </w:r>
          </w:p>
        </w:tc>
      </w:tr>
      <w:tr w:rsidR="005044C3" w:rsidRPr="005044C3" w14:paraId="1CDE32C3" w14:textId="77777777" w:rsidTr="005044C3">
        <w:tblPrEx>
          <w:tblCellMar>
            <w:top w:w="0" w:type="dxa"/>
            <w:bottom w:w="0" w:type="dxa"/>
          </w:tblCellMar>
        </w:tblPrEx>
        <w:trPr>
          <w:cantSplit/>
        </w:trPr>
        <w:tc>
          <w:tcPr>
            <w:tcW w:w="2551" w:type="dxa"/>
            <w:shd w:val="clear" w:color="auto" w:fill="998877"/>
          </w:tcPr>
          <w:p w14:paraId="15989565" w14:textId="4B42DFA6" w:rsidR="005044C3" w:rsidRPr="005044C3" w:rsidRDefault="005044C3" w:rsidP="005044C3">
            <w:r w:rsidRPr="005044C3">
              <w:t>Encounterability</w:t>
            </w:r>
          </w:p>
        </w:tc>
        <w:tc>
          <w:tcPr>
            <w:tcW w:w="4536" w:type="dxa"/>
            <w:gridSpan w:val="2"/>
          </w:tcPr>
          <w:p w14:paraId="19A7F2F9" w14:textId="5F8AAFF4" w:rsidR="005044C3" w:rsidRPr="005044C3" w:rsidRDefault="005044C3" w:rsidP="005044C3">
            <w:r w:rsidRPr="005044C3">
              <w:t>The depth range of the species is 1-200m. For surface gears, the vertical overlap index with this species is 50.00%.</w:t>
            </w:r>
          </w:p>
        </w:tc>
        <w:tc>
          <w:tcPr>
            <w:tcW w:w="851" w:type="dxa"/>
          </w:tcPr>
          <w:p w14:paraId="5B210589" w14:textId="668D1CDF" w:rsidR="005044C3" w:rsidRPr="005044C3" w:rsidRDefault="005044C3" w:rsidP="005044C3">
            <w:r w:rsidRPr="005044C3">
              <w:t>3</w:t>
            </w:r>
          </w:p>
        </w:tc>
      </w:tr>
      <w:tr w:rsidR="005044C3" w:rsidRPr="005044C3" w14:paraId="66DA12CB" w14:textId="77777777" w:rsidTr="005044C3">
        <w:tblPrEx>
          <w:tblCellMar>
            <w:top w:w="0" w:type="dxa"/>
            <w:bottom w:w="0" w:type="dxa"/>
          </w:tblCellMar>
        </w:tblPrEx>
        <w:trPr>
          <w:cantSplit/>
        </w:trPr>
        <w:tc>
          <w:tcPr>
            <w:tcW w:w="2551" w:type="dxa"/>
            <w:shd w:val="clear" w:color="auto" w:fill="998877"/>
          </w:tcPr>
          <w:p w14:paraId="134E1C17" w14:textId="4E99932B" w:rsidR="005044C3" w:rsidRPr="005044C3" w:rsidRDefault="005044C3" w:rsidP="005044C3">
            <w:r w:rsidRPr="005044C3">
              <w:lastRenderedPageBreak/>
              <w:t>Selectivity</w:t>
            </w:r>
          </w:p>
        </w:tc>
        <w:tc>
          <w:tcPr>
            <w:tcW w:w="4536" w:type="dxa"/>
            <w:gridSpan w:val="2"/>
          </w:tcPr>
          <w:p w14:paraId="36984924" w14:textId="74AFB1A2" w:rsidR="005044C3" w:rsidRPr="005044C3" w:rsidRDefault="005044C3" w:rsidP="005044C3">
            <w:r w:rsidRPr="005044C3">
              <w:t>The maximum length of the species is 348cm. For tropical surface fisheries, the length overlap index with this species is 100.00%. Pole and line induces feeding behaviour in tunas which tends to exclude other species.</w:t>
            </w:r>
          </w:p>
        </w:tc>
        <w:tc>
          <w:tcPr>
            <w:tcW w:w="851" w:type="dxa"/>
          </w:tcPr>
          <w:p w14:paraId="0B3AB90E" w14:textId="133E8BF7" w:rsidR="005044C3" w:rsidRPr="005044C3" w:rsidRDefault="005044C3" w:rsidP="005044C3">
            <w:r w:rsidRPr="005044C3">
              <w:t>2</w:t>
            </w:r>
          </w:p>
        </w:tc>
      </w:tr>
      <w:tr w:rsidR="005044C3" w:rsidRPr="005044C3" w14:paraId="3D720421" w14:textId="77777777" w:rsidTr="005044C3">
        <w:tblPrEx>
          <w:tblCellMar>
            <w:top w:w="0" w:type="dxa"/>
            <w:bottom w:w="0" w:type="dxa"/>
          </w:tblCellMar>
        </w:tblPrEx>
        <w:trPr>
          <w:cantSplit/>
        </w:trPr>
        <w:tc>
          <w:tcPr>
            <w:tcW w:w="2551" w:type="dxa"/>
            <w:shd w:val="clear" w:color="auto" w:fill="998877"/>
          </w:tcPr>
          <w:p w14:paraId="570FE53D" w14:textId="618C3CCC" w:rsidR="005044C3" w:rsidRPr="005044C3" w:rsidRDefault="005044C3" w:rsidP="005044C3">
            <w:r w:rsidRPr="005044C3">
              <w:t>Post capture mortality</w:t>
            </w:r>
          </w:p>
        </w:tc>
        <w:tc>
          <w:tcPr>
            <w:tcW w:w="4536" w:type="dxa"/>
            <w:gridSpan w:val="2"/>
            <w:tcBorders>
              <w:bottom w:val="single" w:sz="4" w:space="0" w:color="auto"/>
            </w:tcBorders>
          </w:tcPr>
          <w:p w14:paraId="17DA39CB" w14:textId="5C05558B" w:rsidR="005044C3" w:rsidRPr="005044C3" w:rsidRDefault="005044C3" w:rsidP="005044C3">
            <w:r w:rsidRPr="005044C3">
              <w:t>No direct evidence of survival after capture.</w:t>
            </w:r>
          </w:p>
        </w:tc>
        <w:tc>
          <w:tcPr>
            <w:tcW w:w="851" w:type="dxa"/>
          </w:tcPr>
          <w:p w14:paraId="29E7D20D" w14:textId="53AFA3DD" w:rsidR="005044C3" w:rsidRPr="005044C3" w:rsidRDefault="005044C3" w:rsidP="005044C3">
            <w:r w:rsidRPr="005044C3">
              <w:t>3</w:t>
            </w:r>
          </w:p>
        </w:tc>
      </w:tr>
      <w:tr w:rsidR="005044C3" w:rsidRPr="005044C3" w14:paraId="6CFDB5A3" w14:textId="77777777" w:rsidTr="005044C3">
        <w:tblPrEx>
          <w:tblCellMar>
            <w:top w:w="0" w:type="dxa"/>
            <w:bottom w:w="0" w:type="dxa"/>
          </w:tblCellMar>
        </w:tblPrEx>
        <w:trPr>
          <w:cantSplit/>
        </w:trPr>
        <w:tc>
          <w:tcPr>
            <w:tcW w:w="2551" w:type="dxa"/>
            <w:shd w:val="clear" w:color="auto" w:fill="998877"/>
          </w:tcPr>
          <w:p w14:paraId="5A1543CC" w14:textId="77777777" w:rsidR="005044C3" w:rsidRPr="005044C3" w:rsidRDefault="005044C3" w:rsidP="005044C3"/>
        </w:tc>
        <w:tc>
          <w:tcPr>
            <w:tcW w:w="4536" w:type="dxa"/>
            <w:gridSpan w:val="2"/>
            <w:tcBorders>
              <w:bottom w:val="single" w:sz="4" w:space="0" w:color="auto"/>
            </w:tcBorders>
            <w:shd w:val="clear" w:color="auto" w:fill="998877"/>
          </w:tcPr>
          <w:p w14:paraId="7CD6D2D4" w14:textId="142E447B" w:rsidR="005044C3" w:rsidRPr="005044C3" w:rsidRDefault="005044C3" w:rsidP="005044C3">
            <w:r w:rsidRPr="005044C3">
              <w:t>Susceptibility score</w:t>
            </w:r>
          </w:p>
        </w:tc>
        <w:tc>
          <w:tcPr>
            <w:tcW w:w="851" w:type="dxa"/>
          </w:tcPr>
          <w:p w14:paraId="58631A88" w14:textId="4E05EB70" w:rsidR="005044C3" w:rsidRPr="005044C3" w:rsidRDefault="005044C3" w:rsidP="005044C3">
            <w:r w:rsidRPr="005044C3">
              <w:t>1.88</w:t>
            </w:r>
          </w:p>
        </w:tc>
      </w:tr>
      <w:tr w:rsidR="005044C3" w:rsidRPr="005044C3" w14:paraId="1E6E2564" w14:textId="77777777" w:rsidTr="005044C3">
        <w:tblPrEx>
          <w:tblCellMar>
            <w:top w:w="0" w:type="dxa"/>
            <w:bottom w:w="0" w:type="dxa"/>
          </w:tblCellMar>
        </w:tblPrEx>
        <w:trPr>
          <w:cantSplit/>
        </w:trPr>
        <w:tc>
          <w:tcPr>
            <w:tcW w:w="2551" w:type="dxa"/>
            <w:shd w:val="clear" w:color="auto" w:fill="998877"/>
          </w:tcPr>
          <w:p w14:paraId="5C2E0D13" w14:textId="77777777" w:rsidR="005044C3" w:rsidRPr="005044C3" w:rsidRDefault="005044C3" w:rsidP="005044C3"/>
        </w:tc>
        <w:tc>
          <w:tcPr>
            <w:tcW w:w="4536" w:type="dxa"/>
            <w:gridSpan w:val="2"/>
            <w:shd w:val="clear" w:color="auto" w:fill="998877"/>
          </w:tcPr>
          <w:p w14:paraId="6DB86A3E" w14:textId="54260FD6" w:rsidR="005044C3" w:rsidRPr="005044C3" w:rsidRDefault="005044C3" w:rsidP="005044C3">
            <w:r w:rsidRPr="005044C3">
              <w:t>Vulnerability score</w:t>
            </w:r>
          </w:p>
        </w:tc>
        <w:tc>
          <w:tcPr>
            <w:tcW w:w="851" w:type="dxa"/>
          </w:tcPr>
          <w:p w14:paraId="56D0AC48" w14:textId="533A7103" w:rsidR="005044C3" w:rsidRPr="005044C3" w:rsidRDefault="005044C3" w:rsidP="005044C3">
            <w:r w:rsidRPr="005044C3">
              <w:t>2.54</w:t>
            </w:r>
          </w:p>
        </w:tc>
      </w:tr>
    </w:tbl>
    <w:p w14:paraId="52EA8D5B" w14:textId="040E6BFE"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61C35E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WAH" w:colFirst="0" w:colLast="0"/>
          <w:p w14:paraId="1CF9FF70" w14:textId="73F5B267" w:rsidR="005044C3" w:rsidRPr="005044C3" w:rsidRDefault="005044C3" w:rsidP="005044C3">
            <w:pPr>
              <w:rPr>
                <w:b/>
              </w:rPr>
            </w:pPr>
            <w:r w:rsidRPr="005044C3">
              <w:rPr>
                <w:b/>
              </w:rPr>
              <w:fldChar w:fldCharType="begin"/>
            </w:r>
            <w:r w:rsidRPr="005044C3">
              <w:rPr>
                <w:b/>
              </w:rPr>
              <w:instrText xml:space="preserve"> HYPERLINK  \l "S_WAH" \o "PSA Score" </w:instrText>
            </w:r>
            <w:r w:rsidRPr="005044C3">
              <w:rPr>
                <w:b/>
              </w:rPr>
            </w:r>
            <w:r w:rsidRPr="005044C3">
              <w:rPr>
                <w:b/>
              </w:rPr>
              <w:fldChar w:fldCharType="separate"/>
            </w:r>
            <w:r w:rsidRPr="005044C3">
              <w:rPr>
                <w:rStyle w:val="Hyperlink"/>
                <w:b/>
              </w:rPr>
              <w:t>Wahoo</w:t>
            </w:r>
            <w:r w:rsidRPr="005044C3">
              <w:rPr>
                <w:b/>
              </w:rPr>
              <w:fldChar w:fldCharType="end"/>
            </w:r>
          </w:p>
        </w:tc>
        <w:tc>
          <w:tcPr>
            <w:tcW w:w="3969" w:type="dxa"/>
            <w:gridSpan w:val="2"/>
            <w:tcBorders>
              <w:bottom w:val="single" w:sz="4" w:space="0" w:color="auto"/>
            </w:tcBorders>
            <w:shd w:val="clear" w:color="auto" w:fill="998877"/>
          </w:tcPr>
          <w:p w14:paraId="588E4C91" w14:textId="68053CB2" w:rsidR="005044C3" w:rsidRPr="005044C3" w:rsidRDefault="005044C3" w:rsidP="005044C3">
            <w:pPr>
              <w:rPr>
                <w:b/>
                <w:i/>
              </w:rPr>
            </w:pPr>
            <w:r w:rsidRPr="005044C3">
              <w:rPr>
                <w:b/>
                <w:i/>
              </w:rPr>
              <w:t>Acanthocybium solandri</w:t>
            </w:r>
          </w:p>
        </w:tc>
      </w:tr>
      <w:bookmarkEnd w:id="161"/>
      <w:tr w:rsidR="005044C3" w:rsidRPr="005044C3" w14:paraId="64999907" w14:textId="77777777" w:rsidTr="00052DF8">
        <w:tblPrEx>
          <w:tblCellMar>
            <w:top w:w="0" w:type="dxa"/>
            <w:bottom w:w="0" w:type="dxa"/>
          </w:tblCellMar>
        </w:tblPrEx>
        <w:trPr>
          <w:cantSplit/>
        </w:trPr>
        <w:tc>
          <w:tcPr>
            <w:tcW w:w="7938" w:type="dxa"/>
            <w:gridSpan w:val="4"/>
            <w:shd w:val="clear" w:color="auto" w:fill="998877"/>
          </w:tcPr>
          <w:p w14:paraId="74E3DCC6" w14:textId="4BA1F735" w:rsidR="005044C3" w:rsidRPr="005044C3" w:rsidRDefault="005044C3" w:rsidP="005044C3">
            <w:pPr>
              <w:rPr>
                <w:b/>
              </w:rPr>
            </w:pPr>
            <w:r w:rsidRPr="005044C3">
              <w:rPr>
                <w:b/>
              </w:rPr>
              <w:t>Productivity</w:t>
            </w:r>
          </w:p>
        </w:tc>
      </w:tr>
      <w:tr w:rsidR="005044C3" w:rsidRPr="005044C3" w14:paraId="260B58D4" w14:textId="77777777" w:rsidTr="005044C3">
        <w:tblPrEx>
          <w:tblCellMar>
            <w:top w:w="0" w:type="dxa"/>
            <w:bottom w:w="0" w:type="dxa"/>
          </w:tblCellMar>
        </w:tblPrEx>
        <w:trPr>
          <w:cantSplit/>
        </w:trPr>
        <w:tc>
          <w:tcPr>
            <w:tcW w:w="2551" w:type="dxa"/>
            <w:shd w:val="clear" w:color="auto" w:fill="998877"/>
          </w:tcPr>
          <w:p w14:paraId="7390A08B" w14:textId="1F9594EE" w:rsidR="005044C3" w:rsidRPr="005044C3" w:rsidRDefault="005044C3" w:rsidP="005044C3">
            <w:r w:rsidRPr="005044C3">
              <w:t>Average age at maturity</w:t>
            </w:r>
          </w:p>
        </w:tc>
        <w:tc>
          <w:tcPr>
            <w:tcW w:w="4536" w:type="dxa"/>
            <w:gridSpan w:val="2"/>
          </w:tcPr>
          <w:p w14:paraId="0E6BF022" w14:textId="487F3EC9" w:rsidR="005044C3" w:rsidRPr="005044C3" w:rsidRDefault="005044C3" w:rsidP="005044C3">
            <w:r w:rsidRPr="005044C3">
              <w:t>Species growth rate (K) is 0.300, which is higher than lowest risk K (0.183) for age at maturity.</w:t>
            </w:r>
          </w:p>
        </w:tc>
        <w:tc>
          <w:tcPr>
            <w:tcW w:w="851" w:type="dxa"/>
          </w:tcPr>
          <w:p w14:paraId="5DE7F0BD" w14:textId="54987411" w:rsidR="005044C3" w:rsidRPr="005044C3" w:rsidRDefault="005044C3" w:rsidP="005044C3">
            <w:r w:rsidRPr="005044C3">
              <w:t>1</w:t>
            </w:r>
          </w:p>
        </w:tc>
      </w:tr>
      <w:tr w:rsidR="005044C3" w:rsidRPr="005044C3" w14:paraId="4D091A1E" w14:textId="77777777" w:rsidTr="005044C3">
        <w:tblPrEx>
          <w:tblCellMar>
            <w:top w:w="0" w:type="dxa"/>
            <w:bottom w:w="0" w:type="dxa"/>
          </w:tblCellMar>
        </w:tblPrEx>
        <w:trPr>
          <w:cantSplit/>
        </w:trPr>
        <w:tc>
          <w:tcPr>
            <w:tcW w:w="2551" w:type="dxa"/>
            <w:shd w:val="clear" w:color="auto" w:fill="998877"/>
          </w:tcPr>
          <w:p w14:paraId="1C5B9283" w14:textId="77A9A237" w:rsidR="005044C3" w:rsidRPr="005044C3" w:rsidRDefault="005044C3" w:rsidP="005044C3">
            <w:r w:rsidRPr="005044C3">
              <w:t>Average max age</w:t>
            </w:r>
          </w:p>
        </w:tc>
        <w:tc>
          <w:tcPr>
            <w:tcW w:w="4536" w:type="dxa"/>
            <w:gridSpan w:val="2"/>
          </w:tcPr>
          <w:p w14:paraId="001068BC" w14:textId="41C1035A" w:rsidR="005044C3" w:rsidRPr="005044C3" w:rsidRDefault="005044C3" w:rsidP="005044C3">
            <w:r w:rsidRPr="005044C3">
              <w:t>Species growth rate (K) is 0.300, which is in the medium risk K range (0.12-0.30) for maximum age.</w:t>
            </w:r>
          </w:p>
        </w:tc>
        <w:tc>
          <w:tcPr>
            <w:tcW w:w="851" w:type="dxa"/>
          </w:tcPr>
          <w:p w14:paraId="108EB02B" w14:textId="24AA78C7" w:rsidR="005044C3" w:rsidRPr="005044C3" w:rsidRDefault="005044C3" w:rsidP="005044C3">
            <w:r w:rsidRPr="005044C3">
              <w:t>2</w:t>
            </w:r>
          </w:p>
        </w:tc>
      </w:tr>
      <w:tr w:rsidR="005044C3" w:rsidRPr="005044C3" w14:paraId="4D79532F" w14:textId="77777777" w:rsidTr="005044C3">
        <w:tblPrEx>
          <w:tblCellMar>
            <w:top w:w="0" w:type="dxa"/>
            <w:bottom w:w="0" w:type="dxa"/>
          </w:tblCellMar>
        </w:tblPrEx>
        <w:trPr>
          <w:cantSplit/>
        </w:trPr>
        <w:tc>
          <w:tcPr>
            <w:tcW w:w="2551" w:type="dxa"/>
            <w:shd w:val="clear" w:color="auto" w:fill="998877"/>
          </w:tcPr>
          <w:p w14:paraId="713BD6BE" w14:textId="3AE81F0B" w:rsidR="005044C3" w:rsidRPr="005044C3" w:rsidRDefault="005044C3" w:rsidP="005044C3">
            <w:r w:rsidRPr="005044C3">
              <w:t>Fecundity</w:t>
            </w:r>
          </w:p>
        </w:tc>
        <w:tc>
          <w:tcPr>
            <w:tcW w:w="4536" w:type="dxa"/>
            <w:gridSpan w:val="2"/>
          </w:tcPr>
          <w:p w14:paraId="1FAA2997" w14:textId="75FBBE09" w:rsidR="005044C3" w:rsidRPr="005044C3" w:rsidRDefault="005044C3" w:rsidP="005044C3">
            <w:r w:rsidRPr="005044C3">
              <w:t>Species fecundity is 6000000 eggs/year, which is higher than the lowest risk value (20000).</w:t>
            </w:r>
          </w:p>
        </w:tc>
        <w:tc>
          <w:tcPr>
            <w:tcW w:w="851" w:type="dxa"/>
          </w:tcPr>
          <w:p w14:paraId="5E0A555A" w14:textId="55B665B1" w:rsidR="005044C3" w:rsidRPr="005044C3" w:rsidRDefault="005044C3" w:rsidP="005044C3">
            <w:r w:rsidRPr="005044C3">
              <w:t>1</w:t>
            </w:r>
          </w:p>
        </w:tc>
      </w:tr>
      <w:tr w:rsidR="005044C3" w:rsidRPr="005044C3" w14:paraId="411933B5" w14:textId="77777777" w:rsidTr="005044C3">
        <w:tblPrEx>
          <w:tblCellMar>
            <w:top w:w="0" w:type="dxa"/>
            <w:bottom w:w="0" w:type="dxa"/>
          </w:tblCellMar>
        </w:tblPrEx>
        <w:trPr>
          <w:cantSplit/>
        </w:trPr>
        <w:tc>
          <w:tcPr>
            <w:tcW w:w="2551" w:type="dxa"/>
            <w:shd w:val="clear" w:color="auto" w:fill="998877"/>
          </w:tcPr>
          <w:p w14:paraId="427904B8" w14:textId="51680C0B" w:rsidR="005044C3" w:rsidRPr="005044C3" w:rsidRDefault="005044C3" w:rsidP="005044C3">
            <w:r w:rsidRPr="005044C3">
              <w:t>Average max size</w:t>
            </w:r>
          </w:p>
        </w:tc>
        <w:tc>
          <w:tcPr>
            <w:tcW w:w="4536" w:type="dxa"/>
            <w:gridSpan w:val="2"/>
          </w:tcPr>
          <w:p w14:paraId="37B6EE19" w14:textId="1FA2EC8C" w:rsidR="005044C3" w:rsidRPr="005044C3" w:rsidRDefault="005044C3" w:rsidP="005044C3">
            <w:r w:rsidRPr="005044C3">
              <w:t>Species maximum length is 250, which is in the medium risk range (100-300cm).</w:t>
            </w:r>
          </w:p>
        </w:tc>
        <w:tc>
          <w:tcPr>
            <w:tcW w:w="851" w:type="dxa"/>
          </w:tcPr>
          <w:p w14:paraId="7FD8F418" w14:textId="48597593" w:rsidR="005044C3" w:rsidRPr="005044C3" w:rsidRDefault="005044C3" w:rsidP="005044C3">
            <w:r w:rsidRPr="005044C3">
              <w:t>2</w:t>
            </w:r>
          </w:p>
        </w:tc>
      </w:tr>
      <w:tr w:rsidR="005044C3" w:rsidRPr="005044C3" w14:paraId="71B044B9" w14:textId="77777777" w:rsidTr="005044C3">
        <w:tblPrEx>
          <w:tblCellMar>
            <w:top w:w="0" w:type="dxa"/>
            <w:bottom w:w="0" w:type="dxa"/>
          </w:tblCellMar>
        </w:tblPrEx>
        <w:trPr>
          <w:cantSplit/>
        </w:trPr>
        <w:tc>
          <w:tcPr>
            <w:tcW w:w="2551" w:type="dxa"/>
            <w:shd w:val="clear" w:color="auto" w:fill="998877"/>
          </w:tcPr>
          <w:p w14:paraId="7EE16B4F" w14:textId="2B006384" w:rsidR="005044C3" w:rsidRPr="005044C3" w:rsidRDefault="005044C3" w:rsidP="005044C3">
            <w:r w:rsidRPr="005044C3">
              <w:t>Average size at maturity</w:t>
            </w:r>
          </w:p>
        </w:tc>
        <w:tc>
          <w:tcPr>
            <w:tcW w:w="4536" w:type="dxa"/>
            <w:gridSpan w:val="2"/>
          </w:tcPr>
          <w:p w14:paraId="28DEBD9F" w14:textId="48F693FF" w:rsidR="005044C3" w:rsidRPr="005044C3" w:rsidRDefault="005044C3" w:rsidP="005044C3">
            <w:r w:rsidRPr="005044C3">
              <w:t>Species length at maturity is 99, which is in the medium risk range (40-200cm).</w:t>
            </w:r>
          </w:p>
        </w:tc>
        <w:tc>
          <w:tcPr>
            <w:tcW w:w="851" w:type="dxa"/>
          </w:tcPr>
          <w:p w14:paraId="041D436C" w14:textId="36987DB2" w:rsidR="005044C3" w:rsidRPr="005044C3" w:rsidRDefault="005044C3" w:rsidP="005044C3">
            <w:r w:rsidRPr="005044C3">
              <w:t>2</w:t>
            </w:r>
          </w:p>
        </w:tc>
      </w:tr>
      <w:tr w:rsidR="005044C3" w:rsidRPr="005044C3" w14:paraId="36CDBB6B" w14:textId="77777777" w:rsidTr="005044C3">
        <w:tblPrEx>
          <w:tblCellMar>
            <w:top w:w="0" w:type="dxa"/>
            <w:bottom w:w="0" w:type="dxa"/>
          </w:tblCellMar>
        </w:tblPrEx>
        <w:trPr>
          <w:cantSplit/>
        </w:trPr>
        <w:tc>
          <w:tcPr>
            <w:tcW w:w="2551" w:type="dxa"/>
            <w:shd w:val="clear" w:color="auto" w:fill="998877"/>
          </w:tcPr>
          <w:p w14:paraId="124959C8" w14:textId="131AEA43" w:rsidR="005044C3" w:rsidRPr="005044C3" w:rsidRDefault="005044C3" w:rsidP="005044C3">
            <w:r w:rsidRPr="005044C3">
              <w:t>Reproductive strategy</w:t>
            </w:r>
          </w:p>
        </w:tc>
        <w:tc>
          <w:tcPr>
            <w:tcW w:w="4536" w:type="dxa"/>
            <w:gridSpan w:val="2"/>
          </w:tcPr>
          <w:p w14:paraId="230608C7" w14:textId="0A99C297" w:rsidR="005044C3" w:rsidRPr="005044C3" w:rsidRDefault="005044C3" w:rsidP="005044C3">
            <w:r w:rsidRPr="005044C3">
              <w:t>Species reproductive strategy is broadcast spawner, which is low risk.</w:t>
            </w:r>
          </w:p>
        </w:tc>
        <w:tc>
          <w:tcPr>
            <w:tcW w:w="851" w:type="dxa"/>
          </w:tcPr>
          <w:p w14:paraId="398B79D5" w14:textId="47CAE1D0" w:rsidR="005044C3" w:rsidRPr="005044C3" w:rsidRDefault="005044C3" w:rsidP="005044C3">
            <w:r w:rsidRPr="005044C3">
              <w:t>1</w:t>
            </w:r>
          </w:p>
        </w:tc>
      </w:tr>
      <w:tr w:rsidR="005044C3" w:rsidRPr="005044C3" w14:paraId="31435452" w14:textId="77777777" w:rsidTr="005044C3">
        <w:tblPrEx>
          <w:tblCellMar>
            <w:top w:w="0" w:type="dxa"/>
            <w:bottom w:w="0" w:type="dxa"/>
          </w:tblCellMar>
        </w:tblPrEx>
        <w:trPr>
          <w:cantSplit/>
        </w:trPr>
        <w:tc>
          <w:tcPr>
            <w:tcW w:w="2551" w:type="dxa"/>
            <w:shd w:val="clear" w:color="auto" w:fill="998877"/>
          </w:tcPr>
          <w:p w14:paraId="0D9BC5F3" w14:textId="4D45C2ED" w:rsidR="005044C3" w:rsidRPr="005044C3" w:rsidRDefault="005044C3" w:rsidP="005044C3">
            <w:r w:rsidRPr="005044C3">
              <w:t>Trophic level</w:t>
            </w:r>
          </w:p>
        </w:tc>
        <w:tc>
          <w:tcPr>
            <w:tcW w:w="4536" w:type="dxa"/>
            <w:gridSpan w:val="2"/>
            <w:tcBorders>
              <w:bottom w:val="single" w:sz="4" w:space="0" w:color="auto"/>
            </w:tcBorders>
          </w:tcPr>
          <w:p w14:paraId="2C05B918" w14:textId="0853DA30" w:rsidR="005044C3" w:rsidRPr="005044C3" w:rsidRDefault="005044C3" w:rsidP="005044C3">
            <w:r w:rsidRPr="005044C3">
              <w:t>Species trophic level is 4.3, which is higher than the highest risk value (3.25).</w:t>
            </w:r>
          </w:p>
        </w:tc>
        <w:tc>
          <w:tcPr>
            <w:tcW w:w="851" w:type="dxa"/>
          </w:tcPr>
          <w:p w14:paraId="729AA1EF" w14:textId="13E61FFC" w:rsidR="005044C3" w:rsidRPr="005044C3" w:rsidRDefault="005044C3" w:rsidP="005044C3">
            <w:r w:rsidRPr="005044C3">
              <w:t>3</w:t>
            </w:r>
          </w:p>
        </w:tc>
      </w:tr>
      <w:tr w:rsidR="005044C3" w:rsidRPr="005044C3" w14:paraId="09248E5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F06A96C" w14:textId="77777777" w:rsidR="005044C3" w:rsidRPr="005044C3" w:rsidRDefault="005044C3" w:rsidP="005044C3"/>
        </w:tc>
        <w:tc>
          <w:tcPr>
            <w:tcW w:w="4536" w:type="dxa"/>
            <w:gridSpan w:val="2"/>
            <w:tcBorders>
              <w:bottom w:val="single" w:sz="4" w:space="0" w:color="auto"/>
            </w:tcBorders>
            <w:shd w:val="clear" w:color="auto" w:fill="998877"/>
          </w:tcPr>
          <w:p w14:paraId="3D9E9A0F" w14:textId="7E65B107" w:rsidR="005044C3" w:rsidRPr="005044C3" w:rsidRDefault="005044C3" w:rsidP="005044C3">
            <w:r w:rsidRPr="005044C3">
              <w:t>Productivity score</w:t>
            </w:r>
          </w:p>
        </w:tc>
        <w:tc>
          <w:tcPr>
            <w:tcW w:w="851" w:type="dxa"/>
            <w:tcBorders>
              <w:bottom w:val="single" w:sz="4" w:space="0" w:color="auto"/>
            </w:tcBorders>
          </w:tcPr>
          <w:p w14:paraId="0888F4D0" w14:textId="1E45595F" w:rsidR="005044C3" w:rsidRPr="005044C3" w:rsidRDefault="005044C3" w:rsidP="005044C3">
            <w:r w:rsidRPr="005044C3">
              <w:t>1.71</w:t>
            </w:r>
          </w:p>
        </w:tc>
      </w:tr>
      <w:tr w:rsidR="005044C3" w:rsidRPr="005044C3" w14:paraId="06FB58A9" w14:textId="77777777" w:rsidTr="002022E2">
        <w:tblPrEx>
          <w:tblCellMar>
            <w:top w:w="0" w:type="dxa"/>
            <w:bottom w:w="0" w:type="dxa"/>
          </w:tblCellMar>
        </w:tblPrEx>
        <w:trPr>
          <w:cantSplit/>
        </w:trPr>
        <w:tc>
          <w:tcPr>
            <w:tcW w:w="7938" w:type="dxa"/>
            <w:gridSpan w:val="4"/>
            <w:shd w:val="clear" w:color="auto" w:fill="998877"/>
          </w:tcPr>
          <w:p w14:paraId="7584E969" w14:textId="738CAF08" w:rsidR="005044C3" w:rsidRPr="005044C3" w:rsidRDefault="005044C3" w:rsidP="005044C3">
            <w:pPr>
              <w:rPr>
                <w:b/>
              </w:rPr>
            </w:pPr>
            <w:r w:rsidRPr="005044C3">
              <w:rPr>
                <w:b/>
              </w:rPr>
              <w:t>Susceptibility</w:t>
            </w:r>
          </w:p>
        </w:tc>
      </w:tr>
      <w:tr w:rsidR="005044C3" w:rsidRPr="005044C3" w14:paraId="29CA1080" w14:textId="77777777" w:rsidTr="005044C3">
        <w:tblPrEx>
          <w:tblCellMar>
            <w:top w:w="0" w:type="dxa"/>
            <w:bottom w:w="0" w:type="dxa"/>
          </w:tblCellMar>
        </w:tblPrEx>
        <w:trPr>
          <w:cantSplit/>
        </w:trPr>
        <w:tc>
          <w:tcPr>
            <w:tcW w:w="2551" w:type="dxa"/>
            <w:shd w:val="clear" w:color="auto" w:fill="998877"/>
          </w:tcPr>
          <w:p w14:paraId="7384F414" w14:textId="7723C0EF" w:rsidR="005044C3" w:rsidRPr="005044C3" w:rsidRDefault="005044C3" w:rsidP="005044C3">
            <w:r w:rsidRPr="005044C3">
              <w:t>Areal overlap (availability)</w:t>
            </w:r>
          </w:p>
        </w:tc>
        <w:tc>
          <w:tcPr>
            <w:tcW w:w="4536" w:type="dxa"/>
            <w:gridSpan w:val="2"/>
          </w:tcPr>
          <w:p w14:paraId="4E94954E" w14:textId="31AD9AEB" w:rsidR="005044C3" w:rsidRPr="005044C3" w:rsidRDefault="005044C3" w:rsidP="005044C3">
            <w:r w:rsidRPr="005044C3">
              <w:t>Worldwide pelagic distribution</w:t>
            </w:r>
          </w:p>
        </w:tc>
        <w:tc>
          <w:tcPr>
            <w:tcW w:w="851" w:type="dxa"/>
          </w:tcPr>
          <w:p w14:paraId="3530BCDC" w14:textId="6C1CFA37" w:rsidR="005044C3" w:rsidRPr="005044C3" w:rsidRDefault="005044C3" w:rsidP="005044C3">
            <w:r w:rsidRPr="005044C3">
              <w:t>3</w:t>
            </w:r>
          </w:p>
        </w:tc>
      </w:tr>
      <w:tr w:rsidR="005044C3" w:rsidRPr="005044C3" w14:paraId="5CFB2795" w14:textId="77777777" w:rsidTr="005044C3">
        <w:tblPrEx>
          <w:tblCellMar>
            <w:top w:w="0" w:type="dxa"/>
            <w:bottom w:w="0" w:type="dxa"/>
          </w:tblCellMar>
        </w:tblPrEx>
        <w:trPr>
          <w:cantSplit/>
        </w:trPr>
        <w:tc>
          <w:tcPr>
            <w:tcW w:w="2551" w:type="dxa"/>
            <w:shd w:val="clear" w:color="auto" w:fill="998877"/>
          </w:tcPr>
          <w:p w14:paraId="47E7CA67" w14:textId="2EB80FCF" w:rsidR="005044C3" w:rsidRPr="005044C3" w:rsidRDefault="005044C3" w:rsidP="005044C3">
            <w:r w:rsidRPr="005044C3">
              <w:t>Encounterability</w:t>
            </w:r>
          </w:p>
        </w:tc>
        <w:tc>
          <w:tcPr>
            <w:tcW w:w="4536" w:type="dxa"/>
            <w:gridSpan w:val="2"/>
          </w:tcPr>
          <w:p w14:paraId="224CAB56" w14:textId="66434D8A" w:rsidR="005044C3" w:rsidRPr="005044C3" w:rsidRDefault="005044C3" w:rsidP="005044C3">
            <w:r w:rsidRPr="005044C3">
              <w:t>The depth range of the species is 1-20m. For surface gears, the vertical overlap index with this species is 100.00%.</w:t>
            </w:r>
          </w:p>
        </w:tc>
        <w:tc>
          <w:tcPr>
            <w:tcW w:w="851" w:type="dxa"/>
          </w:tcPr>
          <w:p w14:paraId="7255B484" w14:textId="3F02A311" w:rsidR="005044C3" w:rsidRPr="005044C3" w:rsidRDefault="005044C3" w:rsidP="005044C3">
            <w:r w:rsidRPr="005044C3">
              <w:t>3</w:t>
            </w:r>
          </w:p>
        </w:tc>
      </w:tr>
      <w:tr w:rsidR="005044C3" w:rsidRPr="005044C3" w14:paraId="636CC240" w14:textId="77777777" w:rsidTr="005044C3">
        <w:tblPrEx>
          <w:tblCellMar>
            <w:top w:w="0" w:type="dxa"/>
            <w:bottom w:w="0" w:type="dxa"/>
          </w:tblCellMar>
        </w:tblPrEx>
        <w:trPr>
          <w:cantSplit/>
        </w:trPr>
        <w:tc>
          <w:tcPr>
            <w:tcW w:w="2551" w:type="dxa"/>
            <w:shd w:val="clear" w:color="auto" w:fill="998877"/>
          </w:tcPr>
          <w:p w14:paraId="2A2A743E" w14:textId="63368749" w:rsidR="005044C3" w:rsidRPr="005044C3" w:rsidRDefault="005044C3" w:rsidP="005044C3">
            <w:r w:rsidRPr="005044C3">
              <w:t>Selectivity</w:t>
            </w:r>
          </w:p>
        </w:tc>
        <w:tc>
          <w:tcPr>
            <w:tcW w:w="4536" w:type="dxa"/>
            <w:gridSpan w:val="2"/>
          </w:tcPr>
          <w:p w14:paraId="39BA44B1" w14:textId="3DF0D9A1" w:rsidR="005044C3" w:rsidRPr="005044C3" w:rsidRDefault="005044C3" w:rsidP="005044C3">
            <w:r w:rsidRPr="005044C3">
              <w:t>The maximum length of the species is 250cm. For tropical surface fisheries, the length overlap index with this species is 100.00%. Pole and line induces feeding behaviour in tunas which tends to exclude other species.</w:t>
            </w:r>
          </w:p>
        </w:tc>
        <w:tc>
          <w:tcPr>
            <w:tcW w:w="851" w:type="dxa"/>
          </w:tcPr>
          <w:p w14:paraId="39EA0FCB" w14:textId="5BD9D4B9" w:rsidR="005044C3" w:rsidRPr="005044C3" w:rsidRDefault="005044C3" w:rsidP="005044C3">
            <w:r w:rsidRPr="005044C3">
              <w:t>2</w:t>
            </w:r>
          </w:p>
        </w:tc>
      </w:tr>
      <w:tr w:rsidR="005044C3" w:rsidRPr="005044C3" w14:paraId="4F27E1C2" w14:textId="77777777" w:rsidTr="005044C3">
        <w:tblPrEx>
          <w:tblCellMar>
            <w:top w:w="0" w:type="dxa"/>
            <w:bottom w:w="0" w:type="dxa"/>
          </w:tblCellMar>
        </w:tblPrEx>
        <w:trPr>
          <w:cantSplit/>
        </w:trPr>
        <w:tc>
          <w:tcPr>
            <w:tcW w:w="2551" w:type="dxa"/>
            <w:shd w:val="clear" w:color="auto" w:fill="998877"/>
          </w:tcPr>
          <w:p w14:paraId="5E64F37B" w14:textId="4EC291E0" w:rsidR="005044C3" w:rsidRPr="005044C3" w:rsidRDefault="005044C3" w:rsidP="005044C3">
            <w:r w:rsidRPr="005044C3">
              <w:t>Post capture mortality</w:t>
            </w:r>
          </w:p>
        </w:tc>
        <w:tc>
          <w:tcPr>
            <w:tcW w:w="4536" w:type="dxa"/>
            <w:gridSpan w:val="2"/>
            <w:tcBorders>
              <w:bottom w:val="single" w:sz="4" w:space="0" w:color="auto"/>
            </w:tcBorders>
          </w:tcPr>
          <w:p w14:paraId="61DD948B" w14:textId="196321F5" w:rsidR="005044C3" w:rsidRPr="005044C3" w:rsidRDefault="005044C3" w:rsidP="005044C3">
            <w:r w:rsidRPr="005044C3">
              <w:t>No direct evidence of survival after capture.</w:t>
            </w:r>
          </w:p>
        </w:tc>
        <w:tc>
          <w:tcPr>
            <w:tcW w:w="851" w:type="dxa"/>
          </w:tcPr>
          <w:p w14:paraId="0C9870B1" w14:textId="0B1A76D8" w:rsidR="005044C3" w:rsidRPr="005044C3" w:rsidRDefault="005044C3" w:rsidP="005044C3">
            <w:r w:rsidRPr="005044C3">
              <w:t>3</w:t>
            </w:r>
          </w:p>
        </w:tc>
      </w:tr>
      <w:tr w:rsidR="005044C3" w:rsidRPr="005044C3" w14:paraId="4E1F36AE" w14:textId="77777777" w:rsidTr="005044C3">
        <w:tblPrEx>
          <w:tblCellMar>
            <w:top w:w="0" w:type="dxa"/>
            <w:bottom w:w="0" w:type="dxa"/>
          </w:tblCellMar>
        </w:tblPrEx>
        <w:trPr>
          <w:cantSplit/>
        </w:trPr>
        <w:tc>
          <w:tcPr>
            <w:tcW w:w="2551" w:type="dxa"/>
            <w:shd w:val="clear" w:color="auto" w:fill="998877"/>
          </w:tcPr>
          <w:p w14:paraId="480CB6CD" w14:textId="77777777" w:rsidR="005044C3" w:rsidRPr="005044C3" w:rsidRDefault="005044C3" w:rsidP="005044C3"/>
        </w:tc>
        <w:tc>
          <w:tcPr>
            <w:tcW w:w="4536" w:type="dxa"/>
            <w:gridSpan w:val="2"/>
            <w:tcBorders>
              <w:bottom w:val="single" w:sz="4" w:space="0" w:color="auto"/>
            </w:tcBorders>
            <w:shd w:val="clear" w:color="auto" w:fill="998877"/>
          </w:tcPr>
          <w:p w14:paraId="2ACDC2D2" w14:textId="114DF0D9" w:rsidR="005044C3" w:rsidRPr="005044C3" w:rsidRDefault="005044C3" w:rsidP="005044C3">
            <w:r w:rsidRPr="005044C3">
              <w:t>Susceptibility score</w:t>
            </w:r>
          </w:p>
        </w:tc>
        <w:tc>
          <w:tcPr>
            <w:tcW w:w="851" w:type="dxa"/>
          </w:tcPr>
          <w:p w14:paraId="32B7BECB" w14:textId="761D6708" w:rsidR="005044C3" w:rsidRPr="005044C3" w:rsidRDefault="005044C3" w:rsidP="005044C3">
            <w:r w:rsidRPr="005044C3">
              <w:t>2.33</w:t>
            </w:r>
          </w:p>
        </w:tc>
      </w:tr>
      <w:tr w:rsidR="005044C3" w:rsidRPr="005044C3" w14:paraId="13BFA649" w14:textId="77777777" w:rsidTr="005044C3">
        <w:tblPrEx>
          <w:tblCellMar>
            <w:top w:w="0" w:type="dxa"/>
            <w:bottom w:w="0" w:type="dxa"/>
          </w:tblCellMar>
        </w:tblPrEx>
        <w:trPr>
          <w:cantSplit/>
        </w:trPr>
        <w:tc>
          <w:tcPr>
            <w:tcW w:w="2551" w:type="dxa"/>
            <w:shd w:val="clear" w:color="auto" w:fill="998877"/>
          </w:tcPr>
          <w:p w14:paraId="1E818F40" w14:textId="77777777" w:rsidR="005044C3" w:rsidRPr="005044C3" w:rsidRDefault="005044C3" w:rsidP="005044C3"/>
        </w:tc>
        <w:tc>
          <w:tcPr>
            <w:tcW w:w="4536" w:type="dxa"/>
            <w:gridSpan w:val="2"/>
            <w:shd w:val="clear" w:color="auto" w:fill="998877"/>
          </w:tcPr>
          <w:p w14:paraId="6B613C26" w14:textId="61069291" w:rsidR="005044C3" w:rsidRPr="005044C3" w:rsidRDefault="005044C3" w:rsidP="005044C3">
            <w:r w:rsidRPr="005044C3">
              <w:t>Vulnerability score</w:t>
            </w:r>
          </w:p>
        </w:tc>
        <w:tc>
          <w:tcPr>
            <w:tcW w:w="851" w:type="dxa"/>
          </w:tcPr>
          <w:p w14:paraId="0C4D7CF6" w14:textId="5431BDD5" w:rsidR="005044C3" w:rsidRPr="005044C3" w:rsidRDefault="005044C3" w:rsidP="005044C3">
            <w:r w:rsidRPr="005044C3">
              <w:t>2.89</w:t>
            </w:r>
          </w:p>
        </w:tc>
      </w:tr>
    </w:tbl>
    <w:p w14:paraId="385191F7" w14:textId="134C8992"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CE3D4D5"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ALB" w:colFirst="0" w:colLast="0"/>
          <w:p w14:paraId="7F15D174" w14:textId="6911C05F" w:rsidR="005044C3" w:rsidRPr="005044C3" w:rsidRDefault="005044C3" w:rsidP="005044C3">
            <w:pPr>
              <w:rPr>
                <w:b/>
              </w:rPr>
            </w:pPr>
            <w:r w:rsidRPr="005044C3">
              <w:rPr>
                <w:b/>
              </w:rPr>
              <w:fldChar w:fldCharType="begin"/>
            </w:r>
            <w:r w:rsidRPr="005044C3">
              <w:rPr>
                <w:b/>
              </w:rPr>
              <w:instrText xml:space="preserve"> HYPERLINK  \l "S_ALB" \o "PSA Score" </w:instrText>
            </w:r>
            <w:r w:rsidRPr="005044C3">
              <w:rPr>
                <w:b/>
              </w:rPr>
            </w:r>
            <w:r w:rsidRPr="005044C3">
              <w:rPr>
                <w:b/>
              </w:rPr>
              <w:fldChar w:fldCharType="separate"/>
            </w:r>
            <w:r w:rsidRPr="005044C3">
              <w:rPr>
                <w:rStyle w:val="Hyperlink"/>
                <w:b/>
              </w:rPr>
              <w:t>Albacore tuna</w:t>
            </w:r>
            <w:r w:rsidRPr="005044C3">
              <w:rPr>
                <w:b/>
              </w:rPr>
              <w:fldChar w:fldCharType="end"/>
            </w:r>
          </w:p>
        </w:tc>
        <w:tc>
          <w:tcPr>
            <w:tcW w:w="3969" w:type="dxa"/>
            <w:gridSpan w:val="2"/>
            <w:tcBorders>
              <w:bottom w:val="single" w:sz="4" w:space="0" w:color="auto"/>
            </w:tcBorders>
            <w:shd w:val="clear" w:color="auto" w:fill="998877"/>
          </w:tcPr>
          <w:p w14:paraId="2A39F7CA" w14:textId="4A880FDB" w:rsidR="005044C3" w:rsidRPr="005044C3" w:rsidRDefault="005044C3" w:rsidP="005044C3">
            <w:pPr>
              <w:rPr>
                <w:b/>
                <w:i/>
              </w:rPr>
            </w:pPr>
            <w:r w:rsidRPr="005044C3">
              <w:rPr>
                <w:b/>
                <w:i/>
              </w:rPr>
              <w:t>Thunnus alalunga</w:t>
            </w:r>
          </w:p>
        </w:tc>
      </w:tr>
      <w:bookmarkEnd w:id="162"/>
      <w:tr w:rsidR="005044C3" w:rsidRPr="005044C3" w14:paraId="3189D3AB" w14:textId="77777777" w:rsidTr="001365AE">
        <w:tblPrEx>
          <w:tblCellMar>
            <w:top w:w="0" w:type="dxa"/>
            <w:bottom w:w="0" w:type="dxa"/>
          </w:tblCellMar>
        </w:tblPrEx>
        <w:trPr>
          <w:cantSplit/>
        </w:trPr>
        <w:tc>
          <w:tcPr>
            <w:tcW w:w="7938" w:type="dxa"/>
            <w:gridSpan w:val="4"/>
            <w:shd w:val="clear" w:color="auto" w:fill="998877"/>
          </w:tcPr>
          <w:p w14:paraId="34A1781E" w14:textId="203A1BAD" w:rsidR="005044C3" w:rsidRPr="005044C3" w:rsidRDefault="005044C3" w:rsidP="005044C3">
            <w:pPr>
              <w:rPr>
                <w:b/>
              </w:rPr>
            </w:pPr>
            <w:r w:rsidRPr="005044C3">
              <w:rPr>
                <w:b/>
              </w:rPr>
              <w:t>Productivity</w:t>
            </w:r>
          </w:p>
        </w:tc>
      </w:tr>
      <w:tr w:rsidR="005044C3" w:rsidRPr="005044C3" w14:paraId="342778D4" w14:textId="77777777" w:rsidTr="005044C3">
        <w:tblPrEx>
          <w:tblCellMar>
            <w:top w:w="0" w:type="dxa"/>
            <w:bottom w:w="0" w:type="dxa"/>
          </w:tblCellMar>
        </w:tblPrEx>
        <w:trPr>
          <w:cantSplit/>
        </w:trPr>
        <w:tc>
          <w:tcPr>
            <w:tcW w:w="2551" w:type="dxa"/>
            <w:shd w:val="clear" w:color="auto" w:fill="998877"/>
          </w:tcPr>
          <w:p w14:paraId="0F8A0684" w14:textId="704485F3" w:rsidR="005044C3" w:rsidRPr="005044C3" w:rsidRDefault="005044C3" w:rsidP="005044C3">
            <w:r w:rsidRPr="005044C3">
              <w:t>Average age at maturity</w:t>
            </w:r>
          </w:p>
        </w:tc>
        <w:tc>
          <w:tcPr>
            <w:tcW w:w="4536" w:type="dxa"/>
            <w:gridSpan w:val="2"/>
          </w:tcPr>
          <w:p w14:paraId="3D289CB1" w14:textId="0FD3ADC5" w:rsidR="005044C3" w:rsidRPr="005044C3" w:rsidRDefault="005044C3" w:rsidP="005044C3">
            <w:r w:rsidRPr="005044C3">
              <w:t>Species growth rate (K) is 0.200, which is higher than lowest risk K (0.183) for age at maturity.</w:t>
            </w:r>
          </w:p>
        </w:tc>
        <w:tc>
          <w:tcPr>
            <w:tcW w:w="851" w:type="dxa"/>
          </w:tcPr>
          <w:p w14:paraId="5A10089E" w14:textId="46BE2706" w:rsidR="005044C3" w:rsidRPr="005044C3" w:rsidRDefault="005044C3" w:rsidP="005044C3">
            <w:r w:rsidRPr="005044C3">
              <w:t>1</w:t>
            </w:r>
          </w:p>
        </w:tc>
      </w:tr>
      <w:tr w:rsidR="005044C3" w:rsidRPr="005044C3" w14:paraId="20D359BB" w14:textId="77777777" w:rsidTr="005044C3">
        <w:tblPrEx>
          <w:tblCellMar>
            <w:top w:w="0" w:type="dxa"/>
            <w:bottom w:w="0" w:type="dxa"/>
          </w:tblCellMar>
        </w:tblPrEx>
        <w:trPr>
          <w:cantSplit/>
        </w:trPr>
        <w:tc>
          <w:tcPr>
            <w:tcW w:w="2551" w:type="dxa"/>
            <w:shd w:val="clear" w:color="auto" w:fill="998877"/>
          </w:tcPr>
          <w:p w14:paraId="69533847" w14:textId="07EBDD76" w:rsidR="005044C3" w:rsidRPr="005044C3" w:rsidRDefault="005044C3" w:rsidP="005044C3">
            <w:r w:rsidRPr="005044C3">
              <w:t>Average max age</w:t>
            </w:r>
          </w:p>
        </w:tc>
        <w:tc>
          <w:tcPr>
            <w:tcW w:w="4536" w:type="dxa"/>
            <w:gridSpan w:val="2"/>
          </w:tcPr>
          <w:p w14:paraId="38A2DEC6" w14:textId="7E9BA7E5" w:rsidR="005044C3" w:rsidRPr="005044C3" w:rsidRDefault="005044C3" w:rsidP="005044C3">
            <w:r w:rsidRPr="005044C3">
              <w:t>Species growth rate (K) is 0.200, which is in the medium risk K range (0.12-0.30) for maximum age.</w:t>
            </w:r>
          </w:p>
        </w:tc>
        <w:tc>
          <w:tcPr>
            <w:tcW w:w="851" w:type="dxa"/>
          </w:tcPr>
          <w:p w14:paraId="5B4929BF" w14:textId="3484E697" w:rsidR="005044C3" w:rsidRPr="005044C3" w:rsidRDefault="005044C3" w:rsidP="005044C3">
            <w:r w:rsidRPr="005044C3">
              <w:t>2</w:t>
            </w:r>
          </w:p>
        </w:tc>
      </w:tr>
      <w:tr w:rsidR="005044C3" w:rsidRPr="005044C3" w14:paraId="3E5B17E9" w14:textId="77777777" w:rsidTr="005044C3">
        <w:tblPrEx>
          <w:tblCellMar>
            <w:top w:w="0" w:type="dxa"/>
            <w:bottom w:w="0" w:type="dxa"/>
          </w:tblCellMar>
        </w:tblPrEx>
        <w:trPr>
          <w:cantSplit/>
        </w:trPr>
        <w:tc>
          <w:tcPr>
            <w:tcW w:w="2551" w:type="dxa"/>
            <w:shd w:val="clear" w:color="auto" w:fill="998877"/>
          </w:tcPr>
          <w:p w14:paraId="67263080" w14:textId="698F05FF" w:rsidR="005044C3" w:rsidRPr="005044C3" w:rsidRDefault="005044C3" w:rsidP="005044C3">
            <w:r w:rsidRPr="005044C3">
              <w:t>Fecundity</w:t>
            </w:r>
          </w:p>
        </w:tc>
        <w:tc>
          <w:tcPr>
            <w:tcW w:w="4536" w:type="dxa"/>
            <w:gridSpan w:val="2"/>
          </w:tcPr>
          <w:p w14:paraId="3F1F88F9" w14:textId="2EE5EAFE" w:rsidR="005044C3" w:rsidRPr="005044C3" w:rsidRDefault="005044C3" w:rsidP="005044C3">
            <w:r w:rsidRPr="005044C3">
              <w:t>Species fecundity is 1107500 eggs/year, which is higher than the lowest risk value (20000).</w:t>
            </w:r>
          </w:p>
        </w:tc>
        <w:tc>
          <w:tcPr>
            <w:tcW w:w="851" w:type="dxa"/>
          </w:tcPr>
          <w:p w14:paraId="37D69691" w14:textId="4574E691" w:rsidR="005044C3" w:rsidRPr="005044C3" w:rsidRDefault="005044C3" w:rsidP="005044C3">
            <w:r w:rsidRPr="005044C3">
              <w:t>1</w:t>
            </w:r>
          </w:p>
        </w:tc>
      </w:tr>
      <w:tr w:rsidR="005044C3" w:rsidRPr="005044C3" w14:paraId="7CDE1B07" w14:textId="77777777" w:rsidTr="005044C3">
        <w:tblPrEx>
          <w:tblCellMar>
            <w:top w:w="0" w:type="dxa"/>
            <w:bottom w:w="0" w:type="dxa"/>
          </w:tblCellMar>
        </w:tblPrEx>
        <w:trPr>
          <w:cantSplit/>
        </w:trPr>
        <w:tc>
          <w:tcPr>
            <w:tcW w:w="2551" w:type="dxa"/>
            <w:shd w:val="clear" w:color="auto" w:fill="998877"/>
          </w:tcPr>
          <w:p w14:paraId="47B11A50" w14:textId="30BE2FC7" w:rsidR="005044C3" w:rsidRPr="005044C3" w:rsidRDefault="005044C3" w:rsidP="005044C3">
            <w:r w:rsidRPr="005044C3">
              <w:lastRenderedPageBreak/>
              <w:t>Average max size</w:t>
            </w:r>
          </w:p>
        </w:tc>
        <w:tc>
          <w:tcPr>
            <w:tcW w:w="4536" w:type="dxa"/>
            <w:gridSpan w:val="2"/>
          </w:tcPr>
          <w:p w14:paraId="704B52A4" w14:textId="0B3BBCBD" w:rsidR="005044C3" w:rsidRPr="005044C3" w:rsidRDefault="005044C3" w:rsidP="005044C3">
            <w:r w:rsidRPr="005044C3">
              <w:t>Species maximum length is 140, which is in the medium risk range (100-300cm).</w:t>
            </w:r>
          </w:p>
        </w:tc>
        <w:tc>
          <w:tcPr>
            <w:tcW w:w="851" w:type="dxa"/>
          </w:tcPr>
          <w:p w14:paraId="14AE46C8" w14:textId="0DC4512A" w:rsidR="005044C3" w:rsidRPr="005044C3" w:rsidRDefault="005044C3" w:rsidP="005044C3">
            <w:r w:rsidRPr="005044C3">
              <w:t>2</w:t>
            </w:r>
          </w:p>
        </w:tc>
      </w:tr>
      <w:tr w:rsidR="005044C3" w:rsidRPr="005044C3" w14:paraId="1F851E8A" w14:textId="77777777" w:rsidTr="005044C3">
        <w:tblPrEx>
          <w:tblCellMar>
            <w:top w:w="0" w:type="dxa"/>
            <w:bottom w:w="0" w:type="dxa"/>
          </w:tblCellMar>
        </w:tblPrEx>
        <w:trPr>
          <w:cantSplit/>
        </w:trPr>
        <w:tc>
          <w:tcPr>
            <w:tcW w:w="2551" w:type="dxa"/>
            <w:shd w:val="clear" w:color="auto" w:fill="998877"/>
          </w:tcPr>
          <w:p w14:paraId="6FBFDA78" w14:textId="3F6A7C11" w:rsidR="005044C3" w:rsidRPr="005044C3" w:rsidRDefault="005044C3" w:rsidP="005044C3">
            <w:r w:rsidRPr="005044C3">
              <w:t>Average size at maturity</w:t>
            </w:r>
          </w:p>
        </w:tc>
        <w:tc>
          <w:tcPr>
            <w:tcW w:w="4536" w:type="dxa"/>
            <w:gridSpan w:val="2"/>
          </w:tcPr>
          <w:p w14:paraId="2E2D2269" w14:textId="732680C6" w:rsidR="005044C3" w:rsidRPr="005044C3" w:rsidRDefault="005044C3" w:rsidP="005044C3">
            <w:r w:rsidRPr="005044C3">
              <w:t>Species length at maturity is 85, which is in the medium risk range (40-200cm).</w:t>
            </w:r>
          </w:p>
        </w:tc>
        <w:tc>
          <w:tcPr>
            <w:tcW w:w="851" w:type="dxa"/>
          </w:tcPr>
          <w:p w14:paraId="148DD084" w14:textId="27271BA6" w:rsidR="005044C3" w:rsidRPr="005044C3" w:rsidRDefault="005044C3" w:rsidP="005044C3">
            <w:r w:rsidRPr="005044C3">
              <w:t>2</w:t>
            </w:r>
          </w:p>
        </w:tc>
      </w:tr>
      <w:tr w:rsidR="005044C3" w:rsidRPr="005044C3" w14:paraId="72826C98" w14:textId="77777777" w:rsidTr="005044C3">
        <w:tblPrEx>
          <w:tblCellMar>
            <w:top w:w="0" w:type="dxa"/>
            <w:bottom w:w="0" w:type="dxa"/>
          </w:tblCellMar>
        </w:tblPrEx>
        <w:trPr>
          <w:cantSplit/>
        </w:trPr>
        <w:tc>
          <w:tcPr>
            <w:tcW w:w="2551" w:type="dxa"/>
            <w:shd w:val="clear" w:color="auto" w:fill="998877"/>
          </w:tcPr>
          <w:p w14:paraId="50F14BA7" w14:textId="225C828D" w:rsidR="005044C3" w:rsidRPr="005044C3" w:rsidRDefault="005044C3" w:rsidP="005044C3">
            <w:r w:rsidRPr="005044C3">
              <w:t>Reproductive strategy</w:t>
            </w:r>
          </w:p>
        </w:tc>
        <w:tc>
          <w:tcPr>
            <w:tcW w:w="4536" w:type="dxa"/>
            <w:gridSpan w:val="2"/>
          </w:tcPr>
          <w:p w14:paraId="53F0365C" w14:textId="52092D7E" w:rsidR="005044C3" w:rsidRPr="005044C3" w:rsidRDefault="005044C3" w:rsidP="005044C3">
            <w:r w:rsidRPr="005044C3">
              <w:t>Species reproductive strategy is broadcast spawner, which is low risk.</w:t>
            </w:r>
          </w:p>
        </w:tc>
        <w:tc>
          <w:tcPr>
            <w:tcW w:w="851" w:type="dxa"/>
          </w:tcPr>
          <w:p w14:paraId="41624874" w14:textId="4523258C" w:rsidR="005044C3" w:rsidRPr="005044C3" w:rsidRDefault="005044C3" w:rsidP="005044C3">
            <w:r w:rsidRPr="005044C3">
              <w:t>1</w:t>
            </w:r>
          </w:p>
        </w:tc>
      </w:tr>
      <w:tr w:rsidR="005044C3" w:rsidRPr="005044C3" w14:paraId="006914F2" w14:textId="77777777" w:rsidTr="005044C3">
        <w:tblPrEx>
          <w:tblCellMar>
            <w:top w:w="0" w:type="dxa"/>
            <w:bottom w:w="0" w:type="dxa"/>
          </w:tblCellMar>
        </w:tblPrEx>
        <w:trPr>
          <w:cantSplit/>
        </w:trPr>
        <w:tc>
          <w:tcPr>
            <w:tcW w:w="2551" w:type="dxa"/>
            <w:shd w:val="clear" w:color="auto" w:fill="998877"/>
          </w:tcPr>
          <w:p w14:paraId="108CF6FC" w14:textId="70643F7A" w:rsidR="005044C3" w:rsidRPr="005044C3" w:rsidRDefault="005044C3" w:rsidP="005044C3">
            <w:r w:rsidRPr="005044C3">
              <w:t>Trophic level</w:t>
            </w:r>
          </w:p>
        </w:tc>
        <w:tc>
          <w:tcPr>
            <w:tcW w:w="4536" w:type="dxa"/>
            <w:gridSpan w:val="2"/>
            <w:tcBorders>
              <w:bottom w:val="single" w:sz="4" w:space="0" w:color="auto"/>
            </w:tcBorders>
          </w:tcPr>
          <w:p w14:paraId="0AEBED74" w14:textId="50E4206F" w:rsidR="005044C3" w:rsidRPr="005044C3" w:rsidRDefault="005044C3" w:rsidP="005044C3">
            <w:r w:rsidRPr="005044C3">
              <w:t>Species trophic level is 4.3, which is higher than the highest risk value (3.25).</w:t>
            </w:r>
          </w:p>
        </w:tc>
        <w:tc>
          <w:tcPr>
            <w:tcW w:w="851" w:type="dxa"/>
          </w:tcPr>
          <w:p w14:paraId="18012EB2" w14:textId="5ABD1891" w:rsidR="005044C3" w:rsidRPr="005044C3" w:rsidRDefault="005044C3" w:rsidP="005044C3">
            <w:r w:rsidRPr="005044C3">
              <w:t>3</w:t>
            </w:r>
          </w:p>
        </w:tc>
      </w:tr>
      <w:tr w:rsidR="005044C3" w:rsidRPr="005044C3" w14:paraId="0CA24F5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5A5536D1" w14:textId="77777777" w:rsidR="005044C3" w:rsidRPr="005044C3" w:rsidRDefault="005044C3" w:rsidP="005044C3"/>
        </w:tc>
        <w:tc>
          <w:tcPr>
            <w:tcW w:w="4536" w:type="dxa"/>
            <w:gridSpan w:val="2"/>
            <w:tcBorders>
              <w:bottom w:val="single" w:sz="4" w:space="0" w:color="auto"/>
            </w:tcBorders>
            <w:shd w:val="clear" w:color="auto" w:fill="998877"/>
          </w:tcPr>
          <w:p w14:paraId="1224E4E5" w14:textId="23644F24" w:rsidR="005044C3" w:rsidRPr="005044C3" w:rsidRDefault="005044C3" w:rsidP="005044C3">
            <w:r w:rsidRPr="005044C3">
              <w:t>Productivity score</w:t>
            </w:r>
          </w:p>
        </w:tc>
        <w:tc>
          <w:tcPr>
            <w:tcW w:w="851" w:type="dxa"/>
            <w:tcBorders>
              <w:bottom w:val="single" w:sz="4" w:space="0" w:color="auto"/>
            </w:tcBorders>
          </w:tcPr>
          <w:p w14:paraId="2C6DD572" w14:textId="5A3CD119" w:rsidR="005044C3" w:rsidRPr="005044C3" w:rsidRDefault="005044C3" w:rsidP="005044C3">
            <w:r w:rsidRPr="005044C3">
              <w:t>1.71</w:t>
            </w:r>
          </w:p>
        </w:tc>
      </w:tr>
      <w:tr w:rsidR="005044C3" w:rsidRPr="005044C3" w14:paraId="3037E256" w14:textId="77777777" w:rsidTr="007C351A">
        <w:tblPrEx>
          <w:tblCellMar>
            <w:top w:w="0" w:type="dxa"/>
            <w:bottom w:w="0" w:type="dxa"/>
          </w:tblCellMar>
        </w:tblPrEx>
        <w:trPr>
          <w:cantSplit/>
        </w:trPr>
        <w:tc>
          <w:tcPr>
            <w:tcW w:w="7938" w:type="dxa"/>
            <w:gridSpan w:val="4"/>
            <w:shd w:val="clear" w:color="auto" w:fill="998877"/>
          </w:tcPr>
          <w:p w14:paraId="6E0AD26F" w14:textId="6334069E" w:rsidR="005044C3" w:rsidRPr="005044C3" w:rsidRDefault="005044C3" w:rsidP="005044C3">
            <w:pPr>
              <w:rPr>
                <w:b/>
              </w:rPr>
            </w:pPr>
            <w:r w:rsidRPr="005044C3">
              <w:rPr>
                <w:b/>
              </w:rPr>
              <w:t>Susceptibility</w:t>
            </w:r>
          </w:p>
        </w:tc>
      </w:tr>
      <w:tr w:rsidR="005044C3" w:rsidRPr="005044C3" w14:paraId="78665FAC" w14:textId="77777777" w:rsidTr="005044C3">
        <w:tblPrEx>
          <w:tblCellMar>
            <w:top w:w="0" w:type="dxa"/>
            <w:bottom w:w="0" w:type="dxa"/>
          </w:tblCellMar>
        </w:tblPrEx>
        <w:trPr>
          <w:cantSplit/>
        </w:trPr>
        <w:tc>
          <w:tcPr>
            <w:tcW w:w="2551" w:type="dxa"/>
            <w:shd w:val="clear" w:color="auto" w:fill="998877"/>
          </w:tcPr>
          <w:p w14:paraId="6AF2DA60" w14:textId="5DEEB469" w:rsidR="005044C3" w:rsidRPr="005044C3" w:rsidRDefault="005044C3" w:rsidP="005044C3">
            <w:r w:rsidRPr="005044C3">
              <w:t>Areal overlap (availability)</w:t>
            </w:r>
          </w:p>
        </w:tc>
        <w:tc>
          <w:tcPr>
            <w:tcW w:w="4536" w:type="dxa"/>
            <w:gridSpan w:val="2"/>
          </w:tcPr>
          <w:p w14:paraId="01B08C9D" w14:textId="298C1842" w:rsidR="005044C3" w:rsidRPr="005044C3" w:rsidRDefault="005044C3" w:rsidP="005044C3">
            <w:r w:rsidRPr="005044C3">
              <w:t>Worldwide pelagic distribution</w:t>
            </w:r>
          </w:p>
        </w:tc>
        <w:tc>
          <w:tcPr>
            <w:tcW w:w="851" w:type="dxa"/>
          </w:tcPr>
          <w:p w14:paraId="6D0F20B3" w14:textId="7E8B55F8" w:rsidR="005044C3" w:rsidRPr="005044C3" w:rsidRDefault="005044C3" w:rsidP="005044C3">
            <w:r w:rsidRPr="005044C3">
              <w:t>3</w:t>
            </w:r>
          </w:p>
        </w:tc>
      </w:tr>
      <w:tr w:rsidR="005044C3" w:rsidRPr="005044C3" w14:paraId="555073E6" w14:textId="77777777" w:rsidTr="005044C3">
        <w:tblPrEx>
          <w:tblCellMar>
            <w:top w:w="0" w:type="dxa"/>
            <w:bottom w:w="0" w:type="dxa"/>
          </w:tblCellMar>
        </w:tblPrEx>
        <w:trPr>
          <w:cantSplit/>
        </w:trPr>
        <w:tc>
          <w:tcPr>
            <w:tcW w:w="2551" w:type="dxa"/>
            <w:shd w:val="clear" w:color="auto" w:fill="998877"/>
          </w:tcPr>
          <w:p w14:paraId="0A7148F1" w14:textId="426DFB90" w:rsidR="005044C3" w:rsidRPr="005044C3" w:rsidRDefault="005044C3" w:rsidP="005044C3">
            <w:r w:rsidRPr="005044C3">
              <w:t>Encounterability</w:t>
            </w:r>
          </w:p>
        </w:tc>
        <w:tc>
          <w:tcPr>
            <w:tcW w:w="4536" w:type="dxa"/>
            <w:gridSpan w:val="2"/>
          </w:tcPr>
          <w:p w14:paraId="3707F7FA" w14:textId="10588F85" w:rsidR="005044C3" w:rsidRPr="005044C3" w:rsidRDefault="005044C3" w:rsidP="005044C3">
            <w:r w:rsidRPr="005044C3">
              <w:t>The depth range of the species is 1-600m. For surface gears, the vertical overlap index with this species is 16.67%.</w:t>
            </w:r>
          </w:p>
        </w:tc>
        <w:tc>
          <w:tcPr>
            <w:tcW w:w="851" w:type="dxa"/>
          </w:tcPr>
          <w:p w14:paraId="47C11506" w14:textId="30868A61" w:rsidR="005044C3" w:rsidRPr="005044C3" w:rsidRDefault="005044C3" w:rsidP="005044C3">
            <w:r w:rsidRPr="005044C3">
              <w:t>2</w:t>
            </w:r>
          </w:p>
        </w:tc>
      </w:tr>
      <w:tr w:rsidR="005044C3" w:rsidRPr="005044C3" w14:paraId="3F7087C4" w14:textId="77777777" w:rsidTr="005044C3">
        <w:tblPrEx>
          <w:tblCellMar>
            <w:top w:w="0" w:type="dxa"/>
            <w:bottom w:w="0" w:type="dxa"/>
          </w:tblCellMar>
        </w:tblPrEx>
        <w:trPr>
          <w:cantSplit/>
        </w:trPr>
        <w:tc>
          <w:tcPr>
            <w:tcW w:w="2551" w:type="dxa"/>
            <w:shd w:val="clear" w:color="auto" w:fill="998877"/>
          </w:tcPr>
          <w:p w14:paraId="0A7B2DE7" w14:textId="34777365" w:rsidR="005044C3" w:rsidRPr="005044C3" w:rsidRDefault="005044C3" w:rsidP="005044C3">
            <w:r w:rsidRPr="005044C3">
              <w:t>Selectivity</w:t>
            </w:r>
          </w:p>
        </w:tc>
        <w:tc>
          <w:tcPr>
            <w:tcW w:w="4536" w:type="dxa"/>
            <w:gridSpan w:val="2"/>
          </w:tcPr>
          <w:p w14:paraId="329CA73F" w14:textId="6592C075" w:rsidR="005044C3" w:rsidRPr="005044C3" w:rsidRDefault="005044C3" w:rsidP="005044C3">
            <w:r w:rsidRPr="005044C3">
              <w:t>The maximum length of the species is 140cm. For tropical surface fisheries, the length overlap index with this species is 100.00%. Pole and line induces feeding behaviour in tunas which tends to exclude other species.</w:t>
            </w:r>
          </w:p>
        </w:tc>
        <w:tc>
          <w:tcPr>
            <w:tcW w:w="851" w:type="dxa"/>
          </w:tcPr>
          <w:p w14:paraId="3EC8FBCC" w14:textId="49EE2F61" w:rsidR="005044C3" w:rsidRPr="005044C3" w:rsidRDefault="005044C3" w:rsidP="005044C3">
            <w:r w:rsidRPr="005044C3">
              <w:t>2</w:t>
            </w:r>
          </w:p>
        </w:tc>
      </w:tr>
      <w:tr w:rsidR="005044C3" w:rsidRPr="005044C3" w14:paraId="38A3359F" w14:textId="77777777" w:rsidTr="005044C3">
        <w:tblPrEx>
          <w:tblCellMar>
            <w:top w:w="0" w:type="dxa"/>
            <w:bottom w:w="0" w:type="dxa"/>
          </w:tblCellMar>
        </w:tblPrEx>
        <w:trPr>
          <w:cantSplit/>
        </w:trPr>
        <w:tc>
          <w:tcPr>
            <w:tcW w:w="2551" w:type="dxa"/>
            <w:shd w:val="clear" w:color="auto" w:fill="998877"/>
          </w:tcPr>
          <w:p w14:paraId="5B154F0E" w14:textId="519C8523" w:rsidR="005044C3" w:rsidRPr="005044C3" w:rsidRDefault="005044C3" w:rsidP="005044C3">
            <w:r w:rsidRPr="005044C3">
              <w:t>Post capture mortality</w:t>
            </w:r>
          </w:p>
        </w:tc>
        <w:tc>
          <w:tcPr>
            <w:tcW w:w="4536" w:type="dxa"/>
            <w:gridSpan w:val="2"/>
            <w:tcBorders>
              <w:bottom w:val="single" w:sz="4" w:space="0" w:color="auto"/>
            </w:tcBorders>
          </w:tcPr>
          <w:p w14:paraId="5B86B8A8" w14:textId="7CAC74F1" w:rsidR="005044C3" w:rsidRPr="005044C3" w:rsidRDefault="005044C3" w:rsidP="005044C3">
            <w:r w:rsidRPr="005044C3">
              <w:t>No direct evidence of survival after capture.</w:t>
            </w:r>
          </w:p>
        </w:tc>
        <w:tc>
          <w:tcPr>
            <w:tcW w:w="851" w:type="dxa"/>
          </w:tcPr>
          <w:p w14:paraId="5A66E670" w14:textId="7F0F2A99" w:rsidR="005044C3" w:rsidRPr="005044C3" w:rsidRDefault="005044C3" w:rsidP="005044C3">
            <w:r w:rsidRPr="005044C3">
              <w:t>3</w:t>
            </w:r>
          </w:p>
        </w:tc>
      </w:tr>
      <w:tr w:rsidR="005044C3" w:rsidRPr="005044C3" w14:paraId="452E7301" w14:textId="77777777" w:rsidTr="005044C3">
        <w:tblPrEx>
          <w:tblCellMar>
            <w:top w:w="0" w:type="dxa"/>
            <w:bottom w:w="0" w:type="dxa"/>
          </w:tblCellMar>
        </w:tblPrEx>
        <w:trPr>
          <w:cantSplit/>
        </w:trPr>
        <w:tc>
          <w:tcPr>
            <w:tcW w:w="2551" w:type="dxa"/>
            <w:shd w:val="clear" w:color="auto" w:fill="998877"/>
          </w:tcPr>
          <w:p w14:paraId="684CF3EB" w14:textId="77777777" w:rsidR="005044C3" w:rsidRPr="005044C3" w:rsidRDefault="005044C3" w:rsidP="005044C3"/>
        </w:tc>
        <w:tc>
          <w:tcPr>
            <w:tcW w:w="4536" w:type="dxa"/>
            <w:gridSpan w:val="2"/>
            <w:tcBorders>
              <w:bottom w:val="single" w:sz="4" w:space="0" w:color="auto"/>
            </w:tcBorders>
            <w:shd w:val="clear" w:color="auto" w:fill="998877"/>
          </w:tcPr>
          <w:p w14:paraId="6B36726F" w14:textId="03E222E7" w:rsidR="005044C3" w:rsidRPr="005044C3" w:rsidRDefault="005044C3" w:rsidP="005044C3">
            <w:r w:rsidRPr="005044C3">
              <w:t>Susceptibility score</w:t>
            </w:r>
          </w:p>
        </w:tc>
        <w:tc>
          <w:tcPr>
            <w:tcW w:w="851" w:type="dxa"/>
          </w:tcPr>
          <w:p w14:paraId="22D0F407" w14:textId="15619A03" w:rsidR="005044C3" w:rsidRPr="005044C3" w:rsidRDefault="005044C3" w:rsidP="005044C3">
            <w:r w:rsidRPr="005044C3">
              <w:t>1.88</w:t>
            </w:r>
          </w:p>
        </w:tc>
      </w:tr>
      <w:tr w:rsidR="005044C3" w:rsidRPr="005044C3" w14:paraId="6E3A3B94" w14:textId="77777777" w:rsidTr="005044C3">
        <w:tblPrEx>
          <w:tblCellMar>
            <w:top w:w="0" w:type="dxa"/>
            <w:bottom w:w="0" w:type="dxa"/>
          </w:tblCellMar>
        </w:tblPrEx>
        <w:trPr>
          <w:cantSplit/>
        </w:trPr>
        <w:tc>
          <w:tcPr>
            <w:tcW w:w="2551" w:type="dxa"/>
            <w:shd w:val="clear" w:color="auto" w:fill="998877"/>
          </w:tcPr>
          <w:p w14:paraId="21FECBA0" w14:textId="77777777" w:rsidR="005044C3" w:rsidRPr="005044C3" w:rsidRDefault="005044C3" w:rsidP="005044C3"/>
        </w:tc>
        <w:tc>
          <w:tcPr>
            <w:tcW w:w="4536" w:type="dxa"/>
            <w:gridSpan w:val="2"/>
            <w:shd w:val="clear" w:color="auto" w:fill="998877"/>
          </w:tcPr>
          <w:p w14:paraId="46D67FEF" w14:textId="5C5E315E" w:rsidR="005044C3" w:rsidRPr="005044C3" w:rsidRDefault="005044C3" w:rsidP="005044C3">
            <w:r w:rsidRPr="005044C3">
              <w:t>Vulnerability score</w:t>
            </w:r>
          </w:p>
        </w:tc>
        <w:tc>
          <w:tcPr>
            <w:tcW w:w="851" w:type="dxa"/>
          </w:tcPr>
          <w:p w14:paraId="2DF6C041" w14:textId="2498B98B" w:rsidR="005044C3" w:rsidRPr="005044C3" w:rsidRDefault="005044C3" w:rsidP="005044C3">
            <w:r w:rsidRPr="005044C3">
              <w:t>2.54</w:t>
            </w:r>
          </w:p>
        </w:tc>
      </w:tr>
    </w:tbl>
    <w:p w14:paraId="7A465CCF" w14:textId="1212CD89"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3D8E4B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LF" w:colFirst="0" w:colLast="0"/>
          <w:p w14:paraId="5585569E" w14:textId="4DD52FC4" w:rsidR="005044C3" w:rsidRPr="005044C3" w:rsidRDefault="005044C3" w:rsidP="005044C3">
            <w:pPr>
              <w:rPr>
                <w:b/>
              </w:rPr>
            </w:pPr>
            <w:r w:rsidRPr="005044C3">
              <w:rPr>
                <w:b/>
              </w:rPr>
              <w:fldChar w:fldCharType="begin"/>
            </w:r>
            <w:r w:rsidRPr="005044C3">
              <w:rPr>
                <w:b/>
              </w:rPr>
              <w:instrText xml:space="preserve"> HYPERLINK  \l "S_BLF" \o "PSA Score" </w:instrText>
            </w:r>
            <w:r w:rsidRPr="005044C3">
              <w:rPr>
                <w:b/>
              </w:rPr>
            </w:r>
            <w:r w:rsidRPr="005044C3">
              <w:rPr>
                <w:b/>
              </w:rPr>
              <w:fldChar w:fldCharType="separate"/>
            </w:r>
            <w:r w:rsidRPr="005044C3">
              <w:rPr>
                <w:rStyle w:val="Hyperlink"/>
                <w:b/>
              </w:rPr>
              <w:t>Blackfin tuna</w:t>
            </w:r>
            <w:r w:rsidRPr="005044C3">
              <w:rPr>
                <w:b/>
              </w:rPr>
              <w:fldChar w:fldCharType="end"/>
            </w:r>
          </w:p>
        </w:tc>
        <w:tc>
          <w:tcPr>
            <w:tcW w:w="3969" w:type="dxa"/>
            <w:gridSpan w:val="2"/>
            <w:tcBorders>
              <w:bottom w:val="single" w:sz="4" w:space="0" w:color="auto"/>
            </w:tcBorders>
            <w:shd w:val="clear" w:color="auto" w:fill="998877"/>
          </w:tcPr>
          <w:p w14:paraId="3D7DF2D0" w14:textId="243A3F55" w:rsidR="005044C3" w:rsidRPr="005044C3" w:rsidRDefault="005044C3" w:rsidP="005044C3">
            <w:pPr>
              <w:rPr>
                <w:b/>
                <w:i/>
              </w:rPr>
            </w:pPr>
            <w:r w:rsidRPr="005044C3">
              <w:rPr>
                <w:b/>
                <w:i/>
              </w:rPr>
              <w:t>Thunnus atlanticus</w:t>
            </w:r>
          </w:p>
        </w:tc>
      </w:tr>
      <w:bookmarkEnd w:id="163"/>
      <w:tr w:rsidR="005044C3" w:rsidRPr="005044C3" w14:paraId="4149E506" w14:textId="77777777" w:rsidTr="00B97F03">
        <w:tblPrEx>
          <w:tblCellMar>
            <w:top w:w="0" w:type="dxa"/>
            <w:bottom w:w="0" w:type="dxa"/>
          </w:tblCellMar>
        </w:tblPrEx>
        <w:trPr>
          <w:cantSplit/>
        </w:trPr>
        <w:tc>
          <w:tcPr>
            <w:tcW w:w="7938" w:type="dxa"/>
            <w:gridSpan w:val="4"/>
            <w:shd w:val="clear" w:color="auto" w:fill="998877"/>
          </w:tcPr>
          <w:p w14:paraId="52B6939E" w14:textId="6B246429" w:rsidR="005044C3" w:rsidRPr="005044C3" w:rsidRDefault="005044C3" w:rsidP="005044C3">
            <w:pPr>
              <w:rPr>
                <w:b/>
              </w:rPr>
            </w:pPr>
            <w:r w:rsidRPr="005044C3">
              <w:rPr>
                <w:b/>
              </w:rPr>
              <w:t>Productivity</w:t>
            </w:r>
          </w:p>
        </w:tc>
      </w:tr>
      <w:tr w:rsidR="005044C3" w:rsidRPr="005044C3" w14:paraId="1B62DF1D" w14:textId="77777777" w:rsidTr="005044C3">
        <w:tblPrEx>
          <w:tblCellMar>
            <w:top w:w="0" w:type="dxa"/>
            <w:bottom w:w="0" w:type="dxa"/>
          </w:tblCellMar>
        </w:tblPrEx>
        <w:trPr>
          <w:cantSplit/>
        </w:trPr>
        <w:tc>
          <w:tcPr>
            <w:tcW w:w="2551" w:type="dxa"/>
            <w:shd w:val="clear" w:color="auto" w:fill="998877"/>
          </w:tcPr>
          <w:p w14:paraId="4AE3DBBD" w14:textId="6E235C06" w:rsidR="005044C3" w:rsidRPr="005044C3" w:rsidRDefault="005044C3" w:rsidP="005044C3">
            <w:r w:rsidRPr="005044C3">
              <w:t>Average age at maturity</w:t>
            </w:r>
          </w:p>
        </w:tc>
        <w:tc>
          <w:tcPr>
            <w:tcW w:w="4536" w:type="dxa"/>
            <w:gridSpan w:val="2"/>
          </w:tcPr>
          <w:p w14:paraId="2271C338" w14:textId="5D8E3801" w:rsidR="005044C3" w:rsidRPr="005044C3" w:rsidRDefault="005044C3" w:rsidP="005044C3">
            <w:r w:rsidRPr="005044C3">
              <w:t>Species growth rate (K) is 0.300, which is higher than lowest risk K (0.183) for age at maturity.</w:t>
            </w:r>
          </w:p>
        </w:tc>
        <w:tc>
          <w:tcPr>
            <w:tcW w:w="851" w:type="dxa"/>
          </w:tcPr>
          <w:p w14:paraId="015B01DB" w14:textId="340778DF" w:rsidR="005044C3" w:rsidRPr="005044C3" w:rsidRDefault="005044C3" w:rsidP="005044C3">
            <w:r w:rsidRPr="005044C3">
              <w:t>1</w:t>
            </w:r>
          </w:p>
        </w:tc>
      </w:tr>
      <w:tr w:rsidR="005044C3" w:rsidRPr="005044C3" w14:paraId="7F56B5EF" w14:textId="77777777" w:rsidTr="005044C3">
        <w:tblPrEx>
          <w:tblCellMar>
            <w:top w:w="0" w:type="dxa"/>
            <w:bottom w:w="0" w:type="dxa"/>
          </w:tblCellMar>
        </w:tblPrEx>
        <w:trPr>
          <w:cantSplit/>
        </w:trPr>
        <w:tc>
          <w:tcPr>
            <w:tcW w:w="2551" w:type="dxa"/>
            <w:shd w:val="clear" w:color="auto" w:fill="998877"/>
          </w:tcPr>
          <w:p w14:paraId="3B1629FD" w14:textId="1DB4DC2E" w:rsidR="005044C3" w:rsidRPr="005044C3" w:rsidRDefault="005044C3" w:rsidP="005044C3">
            <w:r w:rsidRPr="005044C3">
              <w:t>Average max age</w:t>
            </w:r>
          </w:p>
        </w:tc>
        <w:tc>
          <w:tcPr>
            <w:tcW w:w="4536" w:type="dxa"/>
            <w:gridSpan w:val="2"/>
          </w:tcPr>
          <w:p w14:paraId="5C5594B4" w14:textId="3E6F8A08" w:rsidR="005044C3" w:rsidRPr="005044C3" w:rsidRDefault="005044C3" w:rsidP="005044C3">
            <w:r w:rsidRPr="005044C3">
              <w:t>Species growth rate (K) is 0.300, which is in the medium risk K range (0.12-0.30) for maximum age.</w:t>
            </w:r>
          </w:p>
        </w:tc>
        <w:tc>
          <w:tcPr>
            <w:tcW w:w="851" w:type="dxa"/>
          </w:tcPr>
          <w:p w14:paraId="5A36B1FA" w14:textId="580F2D05" w:rsidR="005044C3" w:rsidRPr="005044C3" w:rsidRDefault="005044C3" w:rsidP="005044C3">
            <w:r w:rsidRPr="005044C3">
              <w:t>2</w:t>
            </w:r>
          </w:p>
        </w:tc>
      </w:tr>
      <w:tr w:rsidR="005044C3" w:rsidRPr="005044C3" w14:paraId="11376C02" w14:textId="77777777" w:rsidTr="005044C3">
        <w:tblPrEx>
          <w:tblCellMar>
            <w:top w:w="0" w:type="dxa"/>
            <w:bottom w:w="0" w:type="dxa"/>
          </w:tblCellMar>
        </w:tblPrEx>
        <w:trPr>
          <w:cantSplit/>
        </w:trPr>
        <w:tc>
          <w:tcPr>
            <w:tcW w:w="2551" w:type="dxa"/>
            <w:shd w:val="clear" w:color="auto" w:fill="998877"/>
          </w:tcPr>
          <w:p w14:paraId="3C8E842A" w14:textId="593F0A08" w:rsidR="005044C3" w:rsidRPr="005044C3" w:rsidRDefault="005044C3" w:rsidP="005044C3">
            <w:r w:rsidRPr="005044C3">
              <w:t>Fecundity</w:t>
            </w:r>
          </w:p>
        </w:tc>
        <w:tc>
          <w:tcPr>
            <w:tcW w:w="4536" w:type="dxa"/>
            <w:gridSpan w:val="2"/>
          </w:tcPr>
          <w:p w14:paraId="4271204A" w14:textId="6270C05A" w:rsidR="005044C3" w:rsidRPr="005044C3" w:rsidRDefault="005044C3" w:rsidP="005044C3">
            <w:r w:rsidRPr="005044C3">
              <w:t>The score is based on the maximum risk score in the family Scombridae, which included 27 species.</w:t>
            </w:r>
          </w:p>
        </w:tc>
        <w:tc>
          <w:tcPr>
            <w:tcW w:w="851" w:type="dxa"/>
          </w:tcPr>
          <w:p w14:paraId="08F09958" w14:textId="1A9028AB" w:rsidR="005044C3" w:rsidRPr="005044C3" w:rsidRDefault="005044C3" w:rsidP="005044C3">
            <w:r w:rsidRPr="005044C3">
              <w:t>1</w:t>
            </w:r>
          </w:p>
        </w:tc>
      </w:tr>
      <w:tr w:rsidR="005044C3" w:rsidRPr="005044C3" w14:paraId="2B07DA84" w14:textId="77777777" w:rsidTr="005044C3">
        <w:tblPrEx>
          <w:tblCellMar>
            <w:top w:w="0" w:type="dxa"/>
            <w:bottom w:w="0" w:type="dxa"/>
          </w:tblCellMar>
        </w:tblPrEx>
        <w:trPr>
          <w:cantSplit/>
        </w:trPr>
        <w:tc>
          <w:tcPr>
            <w:tcW w:w="2551" w:type="dxa"/>
            <w:shd w:val="clear" w:color="auto" w:fill="998877"/>
          </w:tcPr>
          <w:p w14:paraId="1637548F" w14:textId="2774F825" w:rsidR="005044C3" w:rsidRPr="005044C3" w:rsidRDefault="005044C3" w:rsidP="005044C3">
            <w:r w:rsidRPr="005044C3">
              <w:t>Average max size</w:t>
            </w:r>
          </w:p>
        </w:tc>
        <w:tc>
          <w:tcPr>
            <w:tcW w:w="4536" w:type="dxa"/>
            <w:gridSpan w:val="2"/>
          </w:tcPr>
          <w:p w14:paraId="63B39E88" w14:textId="4D607CFB" w:rsidR="005044C3" w:rsidRPr="005044C3" w:rsidRDefault="005044C3" w:rsidP="005044C3">
            <w:r w:rsidRPr="005044C3">
              <w:t>Species maximum length is 108, which is in the medium risk range (100-300cm).</w:t>
            </w:r>
          </w:p>
        </w:tc>
        <w:tc>
          <w:tcPr>
            <w:tcW w:w="851" w:type="dxa"/>
          </w:tcPr>
          <w:p w14:paraId="7CD5A42A" w14:textId="09A78559" w:rsidR="005044C3" w:rsidRPr="005044C3" w:rsidRDefault="005044C3" w:rsidP="005044C3">
            <w:r w:rsidRPr="005044C3">
              <w:t>2</w:t>
            </w:r>
          </w:p>
        </w:tc>
      </w:tr>
      <w:tr w:rsidR="005044C3" w:rsidRPr="005044C3" w14:paraId="743F01E1" w14:textId="77777777" w:rsidTr="005044C3">
        <w:tblPrEx>
          <w:tblCellMar>
            <w:top w:w="0" w:type="dxa"/>
            <w:bottom w:w="0" w:type="dxa"/>
          </w:tblCellMar>
        </w:tblPrEx>
        <w:trPr>
          <w:cantSplit/>
        </w:trPr>
        <w:tc>
          <w:tcPr>
            <w:tcW w:w="2551" w:type="dxa"/>
            <w:shd w:val="clear" w:color="auto" w:fill="998877"/>
          </w:tcPr>
          <w:p w14:paraId="6756CC26" w14:textId="7AB36AD7" w:rsidR="005044C3" w:rsidRPr="005044C3" w:rsidRDefault="005044C3" w:rsidP="005044C3">
            <w:r w:rsidRPr="005044C3">
              <w:t>Average size at maturity</w:t>
            </w:r>
          </w:p>
        </w:tc>
        <w:tc>
          <w:tcPr>
            <w:tcW w:w="4536" w:type="dxa"/>
            <w:gridSpan w:val="2"/>
          </w:tcPr>
          <w:p w14:paraId="07E2B19D" w14:textId="5016AD32" w:rsidR="005044C3" w:rsidRPr="005044C3" w:rsidRDefault="005044C3" w:rsidP="005044C3">
            <w:r w:rsidRPr="005044C3">
              <w:t>Species length at maturity is 49, which is in the medium risk range (40-200cm).</w:t>
            </w:r>
          </w:p>
        </w:tc>
        <w:tc>
          <w:tcPr>
            <w:tcW w:w="851" w:type="dxa"/>
          </w:tcPr>
          <w:p w14:paraId="1EC4856A" w14:textId="10FF3102" w:rsidR="005044C3" w:rsidRPr="005044C3" w:rsidRDefault="005044C3" w:rsidP="005044C3">
            <w:r w:rsidRPr="005044C3">
              <w:t>2</w:t>
            </w:r>
          </w:p>
        </w:tc>
      </w:tr>
      <w:tr w:rsidR="005044C3" w:rsidRPr="005044C3" w14:paraId="0DF2B5CC" w14:textId="77777777" w:rsidTr="005044C3">
        <w:tblPrEx>
          <w:tblCellMar>
            <w:top w:w="0" w:type="dxa"/>
            <w:bottom w:w="0" w:type="dxa"/>
          </w:tblCellMar>
        </w:tblPrEx>
        <w:trPr>
          <w:cantSplit/>
        </w:trPr>
        <w:tc>
          <w:tcPr>
            <w:tcW w:w="2551" w:type="dxa"/>
            <w:shd w:val="clear" w:color="auto" w:fill="998877"/>
          </w:tcPr>
          <w:p w14:paraId="303814CB" w14:textId="2907C509" w:rsidR="005044C3" w:rsidRPr="005044C3" w:rsidRDefault="005044C3" w:rsidP="005044C3">
            <w:r w:rsidRPr="005044C3">
              <w:t>Reproductive strategy</w:t>
            </w:r>
          </w:p>
        </w:tc>
        <w:tc>
          <w:tcPr>
            <w:tcW w:w="4536" w:type="dxa"/>
            <w:gridSpan w:val="2"/>
          </w:tcPr>
          <w:p w14:paraId="7282738E" w14:textId="2A1EC3A9" w:rsidR="005044C3" w:rsidRPr="005044C3" w:rsidRDefault="005044C3" w:rsidP="005044C3">
            <w:r w:rsidRPr="005044C3">
              <w:t>Species reproductive strategy is broadcast spawner, which is low risk.</w:t>
            </w:r>
          </w:p>
        </w:tc>
        <w:tc>
          <w:tcPr>
            <w:tcW w:w="851" w:type="dxa"/>
          </w:tcPr>
          <w:p w14:paraId="1197F730" w14:textId="7944F89E" w:rsidR="005044C3" w:rsidRPr="005044C3" w:rsidRDefault="005044C3" w:rsidP="005044C3">
            <w:r w:rsidRPr="005044C3">
              <w:t>1</w:t>
            </w:r>
          </w:p>
        </w:tc>
      </w:tr>
      <w:tr w:rsidR="005044C3" w:rsidRPr="005044C3" w14:paraId="1375AA7D" w14:textId="77777777" w:rsidTr="005044C3">
        <w:tblPrEx>
          <w:tblCellMar>
            <w:top w:w="0" w:type="dxa"/>
            <w:bottom w:w="0" w:type="dxa"/>
          </w:tblCellMar>
        </w:tblPrEx>
        <w:trPr>
          <w:cantSplit/>
        </w:trPr>
        <w:tc>
          <w:tcPr>
            <w:tcW w:w="2551" w:type="dxa"/>
            <w:shd w:val="clear" w:color="auto" w:fill="998877"/>
          </w:tcPr>
          <w:p w14:paraId="3334FFEB" w14:textId="6602B783" w:rsidR="005044C3" w:rsidRPr="005044C3" w:rsidRDefault="005044C3" w:rsidP="005044C3">
            <w:r w:rsidRPr="005044C3">
              <w:t>Trophic level</w:t>
            </w:r>
          </w:p>
        </w:tc>
        <w:tc>
          <w:tcPr>
            <w:tcW w:w="4536" w:type="dxa"/>
            <w:gridSpan w:val="2"/>
            <w:tcBorders>
              <w:bottom w:val="single" w:sz="4" w:space="0" w:color="auto"/>
            </w:tcBorders>
          </w:tcPr>
          <w:p w14:paraId="134AA5AD" w14:textId="11470F02" w:rsidR="005044C3" w:rsidRPr="005044C3" w:rsidRDefault="005044C3" w:rsidP="005044C3">
            <w:r w:rsidRPr="005044C3">
              <w:t>Species trophic level is 4.4, which is higher than the highest risk value (3.25).</w:t>
            </w:r>
          </w:p>
        </w:tc>
        <w:tc>
          <w:tcPr>
            <w:tcW w:w="851" w:type="dxa"/>
          </w:tcPr>
          <w:p w14:paraId="31C2A661" w14:textId="6E178136" w:rsidR="005044C3" w:rsidRPr="005044C3" w:rsidRDefault="005044C3" w:rsidP="005044C3">
            <w:r w:rsidRPr="005044C3">
              <w:t>3</w:t>
            </w:r>
          </w:p>
        </w:tc>
      </w:tr>
      <w:tr w:rsidR="005044C3" w:rsidRPr="005044C3" w14:paraId="22DEE38E"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41A2952" w14:textId="77777777" w:rsidR="005044C3" w:rsidRPr="005044C3" w:rsidRDefault="005044C3" w:rsidP="005044C3"/>
        </w:tc>
        <w:tc>
          <w:tcPr>
            <w:tcW w:w="4536" w:type="dxa"/>
            <w:gridSpan w:val="2"/>
            <w:tcBorders>
              <w:bottom w:val="single" w:sz="4" w:space="0" w:color="auto"/>
            </w:tcBorders>
            <w:shd w:val="clear" w:color="auto" w:fill="998877"/>
          </w:tcPr>
          <w:p w14:paraId="1AAFF334" w14:textId="16C4EB62" w:rsidR="005044C3" w:rsidRPr="005044C3" w:rsidRDefault="005044C3" w:rsidP="005044C3">
            <w:r w:rsidRPr="005044C3">
              <w:t>Productivity score</w:t>
            </w:r>
          </w:p>
        </w:tc>
        <w:tc>
          <w:tcPr>
            <w:tcW w:w="851" w:type="dxa"/>
            <w:tcBorders>
              <w:bottom w:val="single" w:sz="4" w:space="0" w:color="auto"/>
            </w:tcBorders>
          </w:tcPr>
          <w:p w14:paraId="6B11BF25" w14:textId="1B86BE55" w:rsidR="005044C3" w:rsidRPr="005044C3" w:rsidRDefault="005044C3" w:rsidP="005044C3">
            <w:r w:rsidRPr="005044C3">
              <w:t>1.71</w:t>
            </w:r>
          </w:p>
        </w:tc>
      </w:tr>
      <w:tr w:rsidR="005044C3" w:rsidRPr="005044C3" w14:paraId="17C95400" w14:textId="77777777" w:rsidTr="00023284">
        <w:tblPrEx>
          <w:tblCellMar>
            <w:top w:w="0" w:type="dxa"/>
            <w:bottom w:w="0" w:type="dxa"/>
          </w:tblCellMar>
        </w:tblPrEx>
        <w:trPr>
          <w:cantSplit/>
        </w:trPr>
        <w:tc>
          <w:tcPr>
            <w:tcW w:w="7938" w:type="dxa"/>
            <w:gridSpan w:val="4"/>
            <w:shd w:val="clear" w:color="auto" w:fill="998877"/>
          </w:tcPr>
          <w:p w14:paraId="231FD8B5" w14:textId="29434033" w:rsidR="005044C3" w:rsidRPr="005044C3" w:rsidRDefault="005044C3" w:rsidP="005044C3">
            <w:pPr>
              <w:rPr>
                <w:b/>
              </w:rPr>
            </w:pPr>
            <w:r w:rsidRPr="005044C3">
              <w:rPr>
                <w:b/>
              </w:rPr>
              <w:t>Susceptibility</w:t>
            </w:r>
          </w:p>
        </w:tc>
      </w:tr>
      <w:tr w:rsidR="005044C3" w:rsidRPr="005044C3" w14:paraId="1D51E50A" w14:textId="77777777" w:rsidTr="005044C3">
        <w:tblPrEx>
          <w:tblCellMar>
            <w:top w:w="0" w:type="dxa"/>
            <w:bottom w:w="0" w:type="dxa"/>
          </w:tblCellMar>
        </w:tblPrEx>
        <w:trPr>
          <w:cantSplit/>
        </w:trPr>
        <w:tc>
          <w:tcPr>
            <w:tcW w:w="2551" w:type="dxa"/>
            <w:shd w:val="clear" w:color="auto" w:fill="998877"/>
          </w:tcPr>
          <w:p w14:paraId="21A838FA" w14:textId="1402B47B" w:rsidR="005044C3" w:rsidRPr="005044C3" w:rsidRDefault="005044C3" w:rsidP="005044C3">
            <w:r w:rsidRPr="005044C3">
              <w:t>Areal overlap (availability)</w:t>
            </w:r>
          </w:p>
        </w:tc>
        <w:tc>
          <w:tcPr>
            <w:tcW w:w="4536" w:type="dxa"/>
            <w:gridSpan w:val="2"/>
          </w:tcPr>
          <w:p w14:paraId="4D9E9268" w14:textId="46D27EE4" w:rsidR="005044C3" w:rsidRPr="005044C3" w:rsidRDefault="005044C3" w:rsidP="005044C3">
            <w:r w:rsidRPr="005044C3">
              <w:t>Atlantic distribution, absent in Pacific and Indian Oceans</w:t>
            </w:r>
          </w:p>
        </w:tc>
        <w:tc>
          <w:tcPr>
            <w:tcW w:w="851" w:type="dxa"/>
          </w:tcPr>
          <w:p w14:paraId="5763737A" w14:textId="145AD11D" w:rsidR="005044C3" w:rsidRPr="005044C3" w:rsidRDefault="005044C3" w:rsidP="005044C3">
            <w:r w:rsidRPr="005044C3">
              <w:t>3</w:t>
            </w:r>
          </w:p>
        </w:tc>
      </w:tr>
      <w:tr w:rsidR="005044C3" w:rsidRPr="005044C3" w14:paraId="2A14E2E1" w14:textId="77777777" w:rsidTr="005044C3">
        <w:tblPrEx>
          <w:tblCellMar>
            <w:top w:w="0" w:type="dxa"/>
            <w:bottom w:w="0" w:type="dxa"/>
          </w:tblCellMar>
        </w:tblPrEx>
        <w:trPr>
          <w:cantSplit/>
        </w:trPr>
        <w:tc>
          <w:tcPr>
            <w:tcW w:w="2551" w:type="dxa"/>
            <w:shd w:val="clear" w:color="auto" w:fill="998877"/>
          </w:tcPr>
          <w:p w14:paraId="69CC82AD" w14:textId="7B1508AB" w:rsidR="005044C3" w:rsidRPr="005044C3" w:rsidRDefault="005044C3" w:rsidP="005044C3">
            <w:r w:rsidRPr="005044C3">
              <w:t>Encounterability</w:t>
            </w:r>
          </w:p>
        </w:tc>
        <w:tc>
          <w:tcPr>
            <w:tcW w:w="4536" w:type="dxa"/>
            <w:gridSpan w:val="2"/>
          </w:tcPr>
          <w:p w14:paraId="65BE2314" w14:textId="70FA7EBB" w:rsidR="005044C3" w:rsidRPr="005044C3" w:rsidRDefault="005044C3" w:rsidP="005044C3">
            <w:r w:rsidRPr="005044C3">
              <w:t>The depth range of the species is 50-200m. For surface gears, the vertical overlap index with this species is 33.77%.</w:t>
            </w:r>
          </w:p>
        </w:tc>
        <w:tc>
          <w:tcPr>
            <w:tcW w:w="851" w:type="dxa"/>
          </w:tcPr>
          <w:p w14:paraId="4A549640" w14:textId="54DCBA74" w:rsidR="005044C3" w:rsidRPr="005044C3" w:rsidRDefault="005044C3" w:rsidP="005044C3">
            <w:r w:rsidRPr="005044C3">
              <w:t>3</w:t>
            </w:r>
          </w:p>
        </w:tc>
      </w:tr>
      <w:tr w:rsidR="005044C3" w:rsidRPr="005044C3" w14:paraId="459A6025" w14:textId="77777777" w:rsidTr="005044C3">
        <w:tblPrEx>
          <w:tblCellMar>
            <w:top w:w="0" w:type="dxa"/>
            <w:bottom w:w="0" w:type="dxa"/>
          </w:tblCellMar>
        </w:tblPrEx>
        <w:trPr>
          <w:cantSplit/>
        </w:trPr>
        <w:tc>
          <w:tcPr>
            <w:tcW w:w="2551" w:type="dxa"/>
            <w:shd w:val="clear" w:color="auto" w:fill="998877"/>
          </w:tcPr>
          <w:p w14:paraId="7E508C1B" w14:textId="32E9CAFC" w:rsidR="005044C3" w:rsidRPr="005044C3" w:rsidRDefault="005044C3" w:rsidP="005044C3">
            <w:r w:rsidRPr="005044C3">
              <w:lastRenderedPageBreak/>
              <w:t>Selectivity</w:t>
            </w:r>
          </w:p>
        </w:tc>
        <w:tc>
          <w:tcPr>
            <w:tcW w:w="4536" w:type="dxa"/>
            <w:gridSpan w:val="2"/>
          </w:tcPr>
          <w:p w14:paraId="731BD4C0" w14:textId="4E1CED07" w:rsidR="005044C3" w:rsidRPr="005044C3" w:rsidRDefault="005044C3" w:rsidP="005044C3">
            <w:r w:rsidRPr="005044C3">
              <w:t>The maximum length of the species is 108cm. For tropical surface fisheries, the length overlap index with this species is 98.18%. Pole and line induces feeding behaviour in tunas which tends to exclude other species.</w:t>
            </w:r>
          </w:p>
        </w:tc>
        <w:tc>
          <w:tcPr>
            <w:tcW w:w="851" w:type="dxa"/>
          </w:tcPr>
          <w:p w14:paraId="0DBDCE27" w14:textId="46BE0A52" w:rsidR="005044C3" w:rsidRPr="005044C3" w:rsidRDefault="005044C3" w:rsidP="005044C3">
            <w:r w:rsidRPr="005044C3">
              <w:t>2</w:t>
            </w:r>
          </w:p>
        </w:tc>
      </w:tr>
      <w:tr w:rsidR="005044C3" w:rsidRPr="005044C3" w14:paraId="0B369607" w14:textId="77777777" w:rsidTr="005044C3">
        <w:tblPrEx>
          <w:tblCellMar>
            <w:top w:w="0" w:type="dxa"/>
            <w:bottom w:w="0" w:type="dxa"/>
          </w:tblCellMar>
        </w:tblPrEx>
        <w:trPr>
          <w:cantSplit/>
        </w:trPr>
        <w:tc>
          <w:tcPr>
            <w:tcW w:w="2551" w:type="dxa"/>
            <w:shd w:val="clear" w:color="auto" w:fill="998877"/>
          </w:tcPr>
          <w:p w14:paraId="4E674B33" w14:textId="039ED165" w:rsidR="005044C3" w:rsidRPr="005044C3" w:rsidRDefault="005044C3" w:rsidP="005044C3">
            <w:r w:rsidRPr="005044C3">
              <w:t>Post capture mortality</w:t>
            </w:r>
          </w:p>
        </w:tc>
        <w:tc>
          <w:tcPr>
            <w:tcW w:w="4536" w:type="dxa"/>
            <w:gridSpan w:val="2"/>
            <w:tcBorders>
              <w:bottom w:val="single" w:sz="4" w:space="0" w:color="auto"/>
            </w:tcBorders>
          </w:tcPr>
          <w:p w14:paraId="6BBCC29C" w14:textId="7ED3CEDA" w:rsidR="005044C3" w:rsidRPr="005044C3" w:rsidRDefault="005044C3" w:rsidP="005044C3">
            <w:r w:rsidRPr="005044C3">
              <w:t>No direct evidence of survival after capture.</w:t>
            </w:r>
          </w:p>
        </w:tc>
        <w:tc>
          <w:tcPr>
            <w:tcW w:w="851" w:type="dxa"/>
          </w:tcPr>
          <w:p w14:paraId="4382C7C4" w14:textId="1EB3861F" w:rsidR="005044C3" w:rsidRPr="005044C3" w:rsidRDefault="005044C3" w:rsidP="005044C3">
            <w:r w:rsidRPr="005044C3">
              <w:t>3</w:t>
            </w:r>
          </w:p>
        </w:tc>
      </w:tr>
      <w:tr w:rsidR="005044C3" w:rsidRPr="005044C3" w14:paraId="7CA0713C" w14:textId="77777777" w:rsidTr="005044C3">
        <w:tblPrEx>
          <w:tblCellMar>
            <w:top w:w="0" w:type="dxa"/>
            <w:bottom w:w="0" w:type="dxa"/>
          </w:tblCellMar>
        </w:tblPrEx>
        <w:trPr>
          <w:cantSplit/>
        </w:trPr>
        <w:tc>
          <w:tcPr>
            <w:tcW w:w="2551" w:type="dxa"/>
            <w:shd w:val="clear" w:color="auto" w:fill="998877"/>
          </w:tcPr>
          <w:p w14:paraId="48264CA1" w14:textId="77777777" w:rsidR="005044C3" w:rsidRPr="005044C3" w:rsidRDefault="005044C3" w:rsidP="005044C3"/>
        </w:tc>
        <w:tc>
          <w:tcPr>
            <w:tcW w:w="4536" w:type="dxa"/>
            <w:gridSpan w:val="2"/>
            <w:tcBorders>
              <w:bottom w:val="single" w:sz="4" w:space="0" w:color="auto"/>
            </w:tcBorders>
            <w:shd w:val="clear" w:color="auto" w:fill="998877"/>
          </w:tcPr>
          <w:p w14:paraId="00569E46" w14:textId="682D0FBA" w:rsidR="005044C3" w:rsidRPr="005044C3" w:rsidRDefault="005044C3" w:rsidP="005044C3">
            <w:r w:rsidRPr="005044C3">
              <w:t>Susceptibility score</w:t>
            </w:r>
          </w:p>
        </w:tc>
        <w:tc>
          <w:tcPr>
            <w:tcW w:w="851" w:type="dxa"/>
          </w:tcPr>
          <w:p w14:paraId="1602987B" w14:textId="23C142D1" w:rsidR="005044C3" w:rsidRPr="005044C3" w:rsidRDefault="005044C3" w:rsidP="005044C3">
            <w:r w:rsidRPr="005044C3">
              <w:t>2.33</w:t>
            </w:r>
          </w:p>
        </w:tc>
      </w:tr>
      <w:tr w:rsidR="005044C3" w:rsidRPr="005044C3" w14:paraId="70E89E10" w14:textId="77777777" w:rsidTr="005044C3">
        <w:tblPrEx>
          <w:tblCellMar>
            <w:top w:w="0" w:type="dxa"/>
            <w:bottom w:w="0" w:type="dxa"/>
          </w:tblCellMar>
        </w:tblPrEx>
        <w:trPr>
          <w:cantSplit/>
        </w:trPr>
        <w:tc>
          <w:tcPr>
            <w:tcW w:w="2551" w:type="dxa"/>
            <w:shd w:val="clear" w:color="auto" w:fill="998877"/>
          </w:tcPr>
          <w:p w14:paraId="32250F1A" w14:textId="77777777" w:rsidR="005044C3" w:rsidRPr="005044C3" w:rsidRDefault="005044C3" w:rsidP="005044C3"/>
        </w:tc>
        <w:tc>
          <w:tcPr>
            <w:tcW w:w="4536" w:type="dxa"/>
            <w:gridSpan w:val="2"/>
            <w:shd w:val="clear" w:color="auto" w:fill="998877"/>
          </w:tcPr>
          <w:p w14:paraId="52C131AF" w14:textId="482D0326" w:rsidR="005044C3" w:rsidRPr="005044C3" w:rsidRDefault="005044C3" w:rsidP="005044C3">
            <w:r w:rsidRPr="005044C3">
              <w:t>Vulnerability score</w:t>
            </w:r>
          </w:p>
        </w:tc>
        <w:tc>
          <w:tcPr>
            <w:tcW w:w="851" w:type="dxa"/>
          </w:tcPr>
          <w:p w14:paraId="589BED3A" w14:textId="01DE9DA1" w:rsidR="005044C3" w:rsidRPr="005044C3" w:rsidRDefault="005044C3" w:rsidP="005044C3">
            <w:r w:rsidRPr="005044C3">
              <w:t>2.89</w:t>
            </w:r>
          </w:p>
        </w:tc>
      </w:tr>
    </w:tbl>
    <w:p w14:paraId="7663B18B" w14:textId="5451CE4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C04E8E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WO" w:colFirst="0" w:colLast="0"/>
          <w:p w14:paraId="1CBA6001" w14:textId="63D3381C" w:rsidR="005044C3" w:rsidRPr="005044C3" w:rsidRDefault="005044C3" w:rsidP="005044C3">
            <w:pPr>
              <w:rPr>
                <w:b/>
              </w:rPr>
            </w:pPr>
            <w:r w:rsidRPr="005044C3">
              <w:rPr>
                <w:b/>
              </w:rPr>
              <w:fldChar w:fldCharType="begin"/>
            </w:r>
            <w:r w:rsidRPr="005044C3">
              <w:rPr>
                <w:b/>
              </w:rPr>
              <w:instrText xml:space="preserve"> HYPERLINK  \l "S_SWO" \o "PSA Score" </w:instrText>
            </w:r>
            <w:r w:rsidRPr="005044C3">
              <w:rPr>
                <w:b/>
              </w:rPr>
            </w:r>
            <w:r w:rsidRPr="005044C3">
              <w:rPr>
                <w:b/>
              </w:rPr>
              <w:fldChar w:fldCharType="separate"/>
            </w:r>
            <w:r w:rsidRPr="005044C3">
              <w:rPr>
                <w:rStyle w:val="Hyperlink"/>
                <w:b/>
              </w:rPr>
              <w:t>Swordfish</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17B8EA65" w14:textId="1F5CF21B" w:rsidR="005044C3" w:rsidRPr="005044C3" w:rsidRDefault="005044C3" w:rsidP="005044C3">
            <w:pPr>
              <w:rPr>
                <w:b/>
                <w:i/>
              </w:rPr>
            </w:pPr>
            <w:r w:rsidRPr="005044C3">
              <w:rPr>
                <w:b/>
                <w:i/>
              </w:rPr>
              <w:t>Xiphias gladius</w:t>
            </w:r>
          </w:p>
        </w:tc>
      </w:tr>
      <w:bookmarkEnd w:id="164"/>
      <w:tr w:rsidR="005044C3" w:rsidRPr="005044C3" w14:paraId="6C3DB216" w14:textId="77777777" w:rsidTr="007452B5">
        <w:tblPrEx>
          <w:tblCellMar>
            <w:top w:w="0" w:type="dxa"/>
            <w:bottom w:w="0" w:type="dxa"/>
          </w:tblCellMar>
        </w:tblPrEx>
        <w:trPr>
          <w:cantSplit/>
        </w:trPr>
        <w:tc>
          <w:tcPr>
            <w:tcW w:w="7938" w:type="dxa"/>
            <w:gridSpan w:val="4"/>
            <w:shd w:val="clear" w:color="auto" w:fill="998877"/>
          </w:tcPr>
          <w:p w14:paraId="0A11E9A9" w14:textId="3EA16D61" w:rsidR="005044C3" w:rsidRPr="005044C3" w:rsidRDefault="005044C3" w:rsidP="005044C3">
            <w:pPr>
              <w:rPr>
                <w:b/>
              </w:rPr>
            </w:pPr>
            <w:r w:rsidRPr="005044C3">
              <w:rPr>
                <w:b/>
              </w:rPr>
              <w:t>Productivity</w:t>
            </w:r>
          </w:p>
        </w:tc>
      </w:tr>
      <w:tr w:rsidR="005044C3" w:rsidRPr="005044C3" w14:paraId="36A09646" w14:textId="77777777" w:rsidTr="005044C3">
        <w:tblPrEx>
          <w:tblCellMar>
            <w:top w:w="0" w:type="dxa"/>
            <w:bottom w:w="0" w:type="dxa"/>
          </w:tblCellMar>
        </w:tblPrEx>
        <w:trPr>
          <w:cantSplit/>
        </w:trPr>
        <w:tc>
          <w:tcPr>
            <w:tcW w:w="2551" w:type="dxa"/>
            <w:shd w:val="clear" w:color="auto" w:fill="998877"/>
          </w:tcPr>
          <w:p w14:paraId="15E5F0F4" w14:textId="51EDF782" w:rsidR="005044C3" w:rsidRPr="005044C3" w:rsidRDefault="005044C3" w:rsidP="005044C3">
            <w:r w:rsidRPr="005044C3">
              <w:t>Average age at maturity</w:t>
            </w:r>
          </w:p>
        </w:tc>
        <w:tc>
          <w:tcPr>
            <w:tcW w:w="4536" w:type="dxa"/>
            <w:gridSpan w:val="2"/>
          </w:tcPr>
          <w:p w14:paraId="315976F7" w14:textId="313D04D4" w:rsidR="005044C3" w:rsidRPr="005044C3" w:rsidRDefault="005044C3" w:rsidP="005044C3">
            <w:r w:rsidRPr="005044C3">
              <w:t>Species growth rate (K) is 0.158, which is in the medium risk K range (0.061-0.183) for age at maturity.</w:t>
            </w:r>
          </w:p>
        </w:tc>
        <w:tc>
          <w:tcPr>
            <w:tcW w:w="851" w:type="dxa"/>
          </w:tcPr>
          <w:p w14:paraId="5035AFA8" w14:textId="0CEF0140" w:rsidR="005044C3" w:rsidRPr="005044C3" w:rsidRDefault="005044C3" w:rsidP="005044C3">
            <w:r w:rsidRPr="005044C3">
              <w:t>2</w:t>
            </w:r>
          </w:p>
        </w:tc>
      </w:tr>
      <w:tr w:rsidR="005044C3" w:rsidRPr="005044C3" w14:paraId="2C92450C" w14:textId="77777777" w:rsidTr="005044C3">
        <w:tblPrEx>
          <w:tblCellMar>
            <w:top w:w="0" w:type="dxa"/>
            <w:bottom w:w="0" w:type="dxa"/>
          </w:tblCellMar>
        </w:tblPrEx>
        <w:trPr>
          <w:cantSplit/>
        </w:trPr>
        <w:tc>
          <w:tcPr>
            <w:tcW w:w="2551" w:type="dxa"/>
            <w:shd w:val="clear" w:color="auto" w:fill="998877"/>
          </w:tcPr>
          <w:p w14:paraId="49B1D7E4" w14:textId="480FAB9F" w:rsidR="005044C3" w:rsidRPr="005044C3" w:rsidRDefault="005044C3" w:rsidP="005044C3">
            <w:r w:rsidRPr="005044C3">
              <w:t>Average max age</w:t>
            </w:r>
          </w:p>
        </w:tc>
        <w:tc>
          <w:tcPr>
            <w:tcW w:w="4536" w:type="dxa"/>
            <w:gridSpan w:val="2"/>
          </w:tcPr>
          <w:p w14:paraId="46B42536" w14:textId="1C37D585" w:rsidR="005044C3" w:rsidRPr="005044C3" w:rsidRDefault="005044C3" w:rsidP="005044C3">
            <w:r w:rsidRPr="005044C3">
              <w:t>Species growth rate (K) is 0.158, which is in the medium risk K range (0.12-0.30) for maximum age.</w:t>
            </w:r>
          </w:p>
        </w:tc>
        <w:tc>
          <w:tcPr>
            <w:tcW w:w="851" w:type="dxa"/>
          </w:tcPr>
          <w:p w14:paraId="08046B3A" w14:textId="2507123B" w:rsidR="005044C3" w:rsidRPr="005044C3" w:rsidRDefault="005044C3" w:rsidP="005044C3">
            <w:r w:rsidRPr="005044C3">
              <w:t>2</w:t>
            </w:r>
          </w:p>
        </w:tc>
      </w:tr>
      <w:tr w:rsidR="005044C3" w:rsidRPr="005044C3" w14:paraId="38FBB261" w14:textId="77777777" w:rsidTr="005044C3">
        <w:tblPrEx>
          <w:tblCellMar>
            <w:top w:w="0" w:type="dxa"/>
            <w:bottom w:w="0" w:type="dxa"/>
          </w:tblCellMar>
        </w:tblPrEx>
        <w:trPr>
          <w:cantSplit/>
        </w:trPr>
        <w:tc>
          <w:tcPr>
            <w:tcW w:w="2551" w:type="dxa"/>
            <w:shd w:val="clear" w:color="auto" w:fill="998877"/>
          </w:tcPr>
          <w:p w14:paraId="026FA0F3" w14:textId="1B531CC8" w:rsidR="005044C3" w:rsidRPr="005044C3" w:rsidRDefault="005044C3" w:rsidP="005044C3">
            <w:r w:rsidRPr="005044C3">
              <w:t>Fecundity</w:t>
            </w:r>
          </w:p>
        </w:tc>
        <w:tc>
          <w:tcPr>
            <w:tcW w:w="4536" w:type="dxa"/>
            <w:gridSpan w:val="2"/>
          </w:tcPr>
          <w:p w14:paraId="0F7E379D" w14:textId="5E83D2BC" w:rsidR="005044C3" w:rsidRPr="005044C3" w:rsidRDefault="005044C3" w:rsidP="005044C3">
            <w:r w:rsidRPr="005044C3">
              <w:t>Species fecundity is 17000000 eggs/year, which is higher than the lowest risk value (20000).</w:t>
            </w:r>
          </w:p>
        </w:tc>
        <w:tc>
          <w:tcPr>
            <w:tcW w:w="851" w:type="dxa"/>
          </w:tcPr>
          <w:p w14:paraId="78283164" w14:textId="02386B57" w:rsidR="005044C3" w:rsidRPr="005044C3" w:rsidRDefault="005044C3" w:rsidP="005044C3">
            <w:r w:rsidRPr="005044C3">
              <w:t>1</w:t>
            </w:r>
          </w:p>
        </w:tc>
      </w:tr>
      <w:tr w:rsidR="005044C3" w:rsidRPr="005044C3" w14:paraId="2F6E3A1E" w14:textId="77777777" w:rsidTr="005044C3">
        <w:tblPrEx>
          <w:tblCellMar>
            <w:top w:w="0" w:type="dxa"/>
            <w:bottom w:w="0" w:type="dxa"/>
          </w:tblCellMar>
        </w:tblPrEx>
        <w:trPr>
          <w:cantSplit/>
        </w:trPr>
        <w:tc>
          <w:tcPr>
            <w:tcW w:w="2551" w:type="dxa"/>
            <w:shd w:val="clear" w:color="auto" w:fill="998877"/>
          </w:tcPr>
          <w:p w14:paraId="2AF70031" w14:textId="497A9171" w:rsidR="005044C3" w:rsidRPr="005044C3" w:rsidRDefault="005044C3" w:rsidP="005044C3">
            <w:r w:rsidRPr="005044C3">
              <w:t>Average max size</w:t>
            </w:r>
          </w:p>
        </w:tc>
        <w:tc>
          <w:tcPr>
            <w:tcW w:w="4536" w:type="dxa"/>
            <w:gridSpan w:val="2"/>
          </w:tcPr>
          <w:p w14:paraId="60CF202E" w14:textId="7E2A75AA" w:rsidR="005044C3" w:rsidRPr="005044C3" w:rsidRDefault="005044C3" w:rsidP="005044C3">
            <w:r w:rsidRPr="005044C3">
              <w:t>Species maximum length is 455, which is higher than the highest risk value (300cm).</w:t>
            </w:r>
          </w:p>
        </w:tc>
        <w:tc>
          <w:tcPr>
            <w:tcW w:w="851" w:type="dxa"/>
          </w:tcPr>
          <w:p w14:paraId="05127063" w14:textId="3DF0F4E4" w:rsidR="005044C3" w:rsidRPr="005044C3" w:rsidRDefault="005044C3" w:rsidP="005044C3">
            <w:r w:rsidRPr="005044C3">
              <w:t>3</w:t>
            </w:r>
          </w:p>
        </w:tc>
      </w:tr>
      <w:tr w:rsidR="005044C3" w:rsidRPr="005044C3" w14:paraId="6CB53D45" w14:textId="77777777" w:rsidTr="005044C3">
        <w:tblPrEx>
          <w:tblCellMar>
            <w:top w:w="0" w:type="dxa"/>
            <w:bottom w:w="0" w:type="dxa"/>
          </w:tblCellMar>
        </w:tblPrEx>
        <w:trPr>
          <w:cantSplit/>
        </w:trPr>
        <w:tc>
          <w:tcPr>
            <w:tcW w:w="2551" w:type="dxa"/>
            <w:shd w:val="clear" w:color="auto" w:fill="998877"/>
          </w:tcPr>
          <w:p w14:paraId="32B8548F" w14:textId="5FEFABAA" w:rsidR="005044C3" w:rsidRPr="005044C3" w:rsidRDefault="005044C3" w:rsidP="005044C3">
            <w:r w:rsidRPr="005044C3">
              <w:t>Average size at maturity</w:t>
            </w:r>
          </w:p>
        </w:tc>
        <w:tc>
          <w:tcPr>
            <w:tcW w:w="4536" w:type="dxa"/>
            <w:gridSpan w:val="2"/>
          </w:tcPr>
          <w:p w14:paraId="6490CC9C" w14:textId="089974A0" w:rsidR="005044C3" w:rsidRPr="005044C3" w:rsidRDefault="005044C3" w:rsidP="005044C3">
            <w:r w:rsidRPr="005044C3">
              <w:t>Species length at maturity is 221, which is higher than the highest risk value (200cm).</w:t>
            </w:r>
          </w:p>
        </w:tc>
        <w:tc>
          <w:tcPr>
            <w:tcW w:w="851" w:type="dxa"/>
          </w:tcPr>
          <w:p w14:paraId="220674A2" w14:textId="021BC5C4" w:rsidR="005044C3" w:rsidRPr="005044C3" w:rsidRDefault="005044C3" w:rsidP="005044C3">
            <w:r w:rsidRPr="005044C3">
              <w:t>3</w:t>
            </w:r>
          </w:p>
        </w:tc>
      </w:tr>
      <w:tr w:rsidR="005044C3" w:rsidRPr="005044C3" w14:paraId="33AA9A6F" w14:textId="77777777" w:rsidTr="005044C3">
        <w:tblPrEx>
          <w:tblCellMar>
            <w:top w:w="0" w:type="dxa"/>
            <w:bottom w:w="0" w:type="dxa"/>
          </w:tblCellMar>
        </w:tblPrEx>
        <w:trPr>
          <w:cantSplit/>
        </w:trPr>
        <w:tc>
          <w:tcPr>
            <w:tcW w:w="2551" w:type="dxa"/>
            <w:shd w:val="clear" w:color="auto" w:fill="998877"/>
          </w:tcPr>
          <w:p w14:paraId="7FFC78C6" w14:textId="7E7EA70C" w:rsidR="005044C3" w:rsidRPr="005044C3" w:rsidRDefault="005044C3" w:rsidP="005044C3">
            <w:r w:rsidRPr="005044C3">
              <w:t>Reproductive strategy</w:t>
            </w:r>
          </w:p>
        </w:tc>
        <w:tc>
          <w:tcPr>
            <w:tcW w:w="4536" w:type="dxa"/>
            <w:gridSpan w:val="2"/>
          </w:tcPr>
          <w:p w14:paraId="13B235C0" w14:textId="5BDB7610" w:rsidR="005044C3" w:rsidRPr="005044C3" w:rsidRDefault="005044C3" w:rsidP="005044C3">
            <w:r w:rsidRPr="005044C3">
              <w:t>Species reproductive strategy is broadcast spawner, which is low risk.</w:t>
            </w:r>
          </w:p>
        </w:tc>
        <w:tc>
          <w:tcPr>
            <w:tcW w:w="851" w:type="dxa"/>
          </w:tcPr>
          <w:p w14:paraId="36C4B6EE" w14:textId="0D4D3A94" w:rsidR="005044C3" w:rsidRPr="005044C3" w:rsidRDefault="005044C3" w:rsidP="005044C3">
            <w:r w:rsidRPr="005044C3">
              <w:t>1</w:t>
            </w:r>
          </w:p>
        </w:tc>
      </w:tr>
      <w:tr w:rsidR="005044C3" w:rsidRPr="005044C3" w14:paraId="661774D1" w14:textId="77777777" w:rsidTr="005044C3">
        <w:tblPrEx>
          <w:tblCellMar>
            <w:top w:w="0" w:type="dxa"/>
            <w:bottom w:w="0" w:type="dxa"/>
          </w:tblCellMar>
        </w:tblPrEx>
        <w:trPr>
          <w:cantSplit/>
        </w:trPr>
        <w:tc>
          <w:tcPr>
            <w:tcW w:w="2551" w:type="dxa"/>
            <w:shd w:val="clear" w:color="auto" w:fill="998877"/>
          </w:tcPr>
          <w:p w14:paraId="32F3633A" w14:textId="66CCEF6B" w:rsidR="005044C3" w:rsidRPr="005044C3" w:rsidRDefault="005044C3" w:rsidP="005044C3">
            <w:r w:rsidRPr="005044C3">
              <w:t>Trophic level</w:t>
            </w:r>
          </w:p>
        </w:tc>
        <w:tc>
          <w:tcPr>
            <w:tcW w:w="4536" w:type="dxa"/>
            <w:gridSpan w:val="2"/>
            <w:tcBorders>
              <w:bottom w:val="single" w:sz="4" w:space="0" w:color="auto"/>
            </w:tcBorders>
          </w:tcPr>
          <w:p w14:paraId="3E3265D0" w14:textId="5F09C9CA" w:rsidR="005044C3" w:rsidRPr="005044C3" w:rsidRDefault="005044C3" w:rsidP="005044C3">
            <w:r w:rsidRPr="005044C3">
              <w:t>Species trophic level is 4.5, which is higher than the highest risk value (3.25).</w:t>
            </w:r>
          </w:p>
        </w:tc>
        <w:tc>
          <w:tcPr>
            <w:tcW w:w="851" w:type="dxa"/>
          </w:tcPr>
          <w:p w14:paraId="2E78A9D1" w14:textId="158F3622" w:rsidR="005044C3" w:rsidRPr="005044C3" w:rsidRDefault="005044C3" w:rsidP="005044C3">
            <w:r w:rsidRPr="005044C3">
              <w:t>3</w:t>
            </w:r>
          </w:p>
        </w:tc>
      </w:tr>
      <w:tr w:rsidR="005044C3" w:rsidRPr="005044C3" w14:paraId="26F68E14"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CE9511D" w14:textId="77777777" w:rsidR="005044C3" w:rsidRPr="005044C3" w:rsidRDefault="005044C3" w:rsidP="005044C3"/>
        </w:tc>
        <w:tc>
          <w:tcPr>
            <w:tcW w:w="4536" w:type="dxa"/>
            <w:gridSpan w:val="2"/>
            <w:tcBorders>
              <w:bottom w:val="single" w:sz="4" w:space="0" w:color="auto"/>
            </w:tcBorders>
            <w:shd w:val="clear" w:color="auto" w:fill="998877"/>
          </w:tcPr>
          <w:p w14:paraId="0DD9A18D" w14:textId="321C7179" w:rsidR="005044C3" w:rsidRPr="005044C3" w:rsidRDefault="005044C3" w:rsidP="005044C3">
            <w:r w:rsidRPr="005044C3">
              <w:t>Productivity score</w:t>
            </w:r>
          </w:p>
        </w:tc>
        <w:tc>
          <w:tcPr>
            <w:tcW w:w="851" w:type="dxa"/>
            <w:tcBorders>
              <w:bottom w:val="single" w:sz="4" w:space="0" w:color="auto"/>
            </w:tcBorders>
          </w:tcPr>
          <w:p w14:paraId="711753CB" w14:textId="0839EE80" w:rsidR="005044C3" w:rsidRPr="005044C3" w:rsidRDefault="005044C3" w:rsidP="005044C3">
            <w:r w:rsidRPr="005044C3">
              <w:t>2.14</w:t>
            </w:r>
          </w:p>
        </w:tc>
      </w:tr>
      <w:tr w:rsidR="005044C3" w:rsidRPr="005044C3" w14:paraId="1C63FD82" w14:textId="77777777" w:rsidTr="00B03A37">
        <w:tblPrEx>
          <w:tblCellMar>
            <w:top w:w="0" w:type="dxa"/>
            <w:bottom w:w="0" w:type="dxa"/>
          </w:tblCellMar>
        </w:tblPrEx>
        <w:trPr>
          <w:cantSplit/>
        </w:trPr>
        <w:tc>
          <w:tcPr>
            <w:tcW w:w="7938" w:type="dxa"/>
            <w:gridSpan w:val="4"/>
            <w:shd w:val="clear" w:color="auto" w:fill="998877"/>
          </w:tcPr>
          <w:p w14:paraId="444168F3" w14:textId="1C010D94" w:rsidR="005044C3" w:rsidRPr="005044C3" w:rsidRDefault="005044C3" w:rsidP="005044C3">
            <w:pPr>
              <w:rPr>
                <w:b/>
              </w:rPr>
            </w:pPr>
            <w:r w:rsidRPr="005044C3">
              <w:rPr>
                <w:b/>
              </w:rPr>
              <w:t>Susceptibility</w:t>
            </w:r>
          </w:p>
        </w:tc>
      </w:tr>
      <w:tr w:rsidR="005044C3" w:rsidRPr="005044C3" w14:paraId="651E383C" w14:textId="77777777" w:rsidTr="005044C3">
        <w:tblPrEx>
          <w:tblCellMar>
            <w:top w:w="0" w:type="dxa"/>
            <w:bottom w:w="0" w:type="dxa"/>
          </w:tblCellMar>
        </w:tblPrEx>
        <w:trPr>
          <w:cantSplit/>
        </w:trPr>
        <w:tc>
          <w:tcPr>
            <w:tcW w:w="2551" w:type="dxa"/>
            <w:shd w:val="clear" w:color="auto" w:fill="998877"/>
          </w:tcPr>
          <w:p w14:paraId="430125CA" w14:textId="6F7297D7" w:rsidR="005044C3" w:rsidRPr="005044C3" w:rsidRDefault="005044C3" w:rsidP="005044C3">
            <w:r w:rsidRPr="005044C3">
              <w:t>Areal overlap (availability)</w:t>
            </w:r>
          </w:p>
        </w:tc>
        <w:tc>
          <w:tcPr>
            <w:tcW w:w="4536" w:type="dxa"/>
            <w:gridSpan w:val="2"/>
          </w:tcPr>
          <w:p w14:paraId="1E138DC0" w14:textId="1A381256" w:rsidR="005044C3" w:rsidRPr="005044C3" w:rsidRDefault="005044C3" w:rsidP="005044C3">
            <w:r w:rsidRPr="005044C3">
              <w:t>Worldwide pelagic distribution</w:t>
            </w:r>
          </w:p>
        </w:tc>
        <w:tc>
          <w:tcPr>
            <w:tcW w:w="851" w:type="dxa"/>
          </w:tcPr>
          <w:p w14:paraId="6F31D0A5" w14:textId="74243133" w:rsidR="005044C3" w:rsidRPr="005044C3" w:rsidRDefault="005044C3" w:rsidP="005044C3">
            <w:r w:rsidRPr="005044C3">
              <w:t>3</w:t>
            </w:r>
          </w:p>
        </w:tc>
      </w:tr>
      <w:tr w:rsidR="005044C3" w:rsidRPr="005044C3" w14:paraId="7CDAA8B6" w14:textId="77777777" w:rsidTr="005044C3">
        <w:tblPrEx>
          <w:tblCellMar>
            <w:top w:w="0" w:type="dxa"/>
            <w:bottom w:w="0" w:type="dxa"/>
          </w:tblCellMar>
        </w:tblPrEx>
        <w:trPr>
          <w:cantSplit/>
        </w:trPr>
        <w:tc>
          <w:tcPr>
            <w:tcW w:w="2551" w:type="dxa"/>
            <w:shd w:val="clear" w:color="auto" w:fill="998877"/>
          </w:tcPr>
          <w:p w14:paraId="53603E05" w14:textId="2B806811" w:rsidR="005044C3" w:rsidRPr="005044C3" w:rsidRDefault="005044C3" w:rsidP="005044C3">
            <w:r w:rsidRPr="005044C3">
              <w:t>Encounterability</w:t>
            </w:r>
          </w:p>
        </w:tc>
        <w:tc>
          <w:tcPr>
            <w:tcW w:w="4536" w:type="dxa"/>
            <w:gridSpan w:val="2"/>
          </w:tcPr>
          <w:p w14:paraId="2E38390F" w14:textId="7825156F" w:rsidR="005044C3" w:rsidRPr="005044C3" w:rsidRDefault="005044C3" w:rsidP="005044C3">
            <w:r w:rsidRPr="005044C3">
              <w:t>The depth range of the species is 1-800m. For surface gears, the vertical overlap index with this species is 12.50%.</w:t>
            </w:r>
          </w:p>
        </w:tc>
        <w:tc>
          <w:tcPr>
            <w:tcW w:w="851" w:type="dxa"/>
          </w:tcPr>
          <w:p w14:paraId="3DF1B5DD" w14:textId="41B44B8B" w:rsidR="005044C3" w:rsidRPr="005044C3" w:rsidRDefault="005044C3" w:rsidP="005044C3">
            <w:r w:rsidRPr="005044C3">
              <w:t>2</w:t>
            </w:r>
          </w:p>
        </w:tc>
      </w:tr>
      <w:tr w:rsidR="005044C3" w:rsidRPr="005044C3" w14:paraId="06125DC7" w14:textId="77777777" w:rsidTr="005044C3">
        <w:tblPrEx>
          <w:tblCellMar>
            <w:top w:w="0" w:type="dxa"/>
            <w:bottom w:w="0" w:type="dxa"/>
          </w:tblCellMar>
        </w:tblPrEx>
        <w:trPr>
          <w:cantSplit/>
        </w:trPr>
        <w:tc>
          <w:tcPr>
            <w:tcW w:w="2551" w:type="dxa"/>
            <w:shd w:val="clear" w:color="auto" w:fill="998877"/>
          </w:tcPr>
          <w:p w14:paraId="6B874E9E" w14:textId="3CC2F607" w:rsidR="005044C3" w:rsidRPr="005044C3" w:rsidRDefault="005044C3" w:rsidP="005044C3">
            <w:r w:rsidRPr="005044C3">
              <w:t>Selectivity</w:t>
            </w:r>
          </w:p>
        </w:tc>
        <w:tc>
          <w:tcPr>
            <w:tcW w:w="4536" w:type="dxa"/>
            <w:gridSpan w:val="2"/>
          </w:tcPr>
          <w:p w14:paraId="40DFF105" w14:textId="1E653EEA" w:rsidR="005044C3" w:rsidRPr="005044C3" w:rsidRDefault="005044C3" w:rsidP="005044C3">
            <w:r w:rsidRPr="005044C3">
              <w:t>The maximum length of the species is 455cm. For tropical surface fisheries, the length overlap index with this species is 100.00%. Pole and line induces feeding behaviour in tunas which tends to exclude other species.</w:t>
            </w:r>
          </w:p>
        </w:tc>
        <w:tc>
          <w:tcPr>
            <w:tcW w:w="851" w:type="dxa"/>
          </w:tcPr>
          <w:p w14:paraId="6A2E1CC3" w14:textId="2D2B5EB7" w:rsidR="005044C3" w:rsidRPr="005044C3" w:rsidRDefault="005044C3" w:rsidP="005044C3">
            <w:r w:rsidRPr="005044C3">
              <w:t>2</w:t>
            </w:r>
          </w:p>
        </w:tc>
      </w:tr>
      <w:tr w:rsidR="005044C3" w:rsidRPr="005044C3" w14:paraId="27EE9EE4" w14:textId="77777777" w:rsidTr="005044C3">
        <w:tblPrEx>
          <w:tblCellMar>
            <w:top w:w="0" w:type="dxa"/>
            <w:bottom w:w="0" w:type="dxa"/>
          </w:tblCellMar>
        </w:tblPrEx>
        <w:trPr>
          <w:cantSplit/>
        </w:trPr>
        <w:tc>
          <w:tcPr>
            <w:tcW w:w="2551" w:type="dxa"/>
            <w:shd w:val="clear" w:color="auto" w:fill="998877"/>
          </w:tcPr>
          <w:p w14:paraId="09A45537" w14:textId="73DD65CC" w:rsidR="005044C3" w:rsidRPr="005044C3" w:rsidRDefault="005044C3" w:rsidP="005044C3">
            <w:r w:rsidRPr="005044C3">
              <w:t>Post capture mortality</w:t>
            </w:r>
          </w:p>
        </w:tc>
        <w:tc>
          <w:tcPr>
            <w:tcW w:w="4536" w:type="dxa"/>
            <w:gridSpan w:val="2"/>
            <w:tcBorders>
              <w:bottom w:val="single" w:sz="4" w:space="0" w:color="auto"/>
            </w:tcBorders>
          </w:tcPr>
          <w:p w14:paraId="0065E21F" w14:textId="0F9742B7" w:rsidR="005044C3" w:rsidRPr="005044C3" w:rsidRDefault="005044C3" w:rsidP="005044C3">
            <w:r w:rsidRPr="005044C3">
              <w:t>No direct evidence of survival after capture.</w:t>
            </w:r>
          </w:p>
        </w:tc>
        <w:tc>
          <w:tcPr>
            <w:tcW w:w="851" w:type="dxa"/>
          </w:tcPr>
          <w:p w14:paraId="5FA06925" w14:textId="38E726D8" w:rsidR="005044C3" w:rsidRPr="005044C3" w:rsidRDefault="005044C3" w:rsidP="005044C3">
            <w:r w:rsidRPr="005044C3">
              <w:t>3</w:t>
            </w:r>
          </w:p>
        </w:tc>
      </w:tr>
      <w:tr w:rsidR="005044C3" w:rsidRPr="005044C3" w14:paraId="78B9ACE2" w14:textId="77777777" w:rsidTr="005044C3">
        <w:tblPrEx>
          <w:tblCellMar>
            <w:top w:w="0" w:type="dxa"/>
            <w:bottom w:w="0" w:type="dxa"/>
          </w:tblCellMar>
        </w:tblPrEx>
        <w:trPr>
          <w:cantSplit/>
        </w:trPr>
        <w:tc>
          <w:tcPr>
            <w:tcW w:w="2551" w:type="dxa"/>
            <w:shd w:val="clear" w:color="auto" w:fill="998877"/>
          </w:tcPr>
          <w:p w14:paraId="085248A7" w14:textId="77777777" w:rsidR="005044C3" w:rsidRPr="005044C3" w:rsidRDefault="005044C3" w:rsidP="005044C3"/>
        </w:tc>
        <w:tc>
          <w:tcPr>
            <w:tcW w:w="4536" w:type="dxa"/>
            <w:gridSpan w:val="2"/>
            <w:tcBorders>
              <w:bottom w:val="single" w:sz="4" w:space="0" w:color="auto"/>
            </w:tcBorders>
            <w:shd w:val="clear" w:color="auto" w:fill="998877"/>
          </w:tcPr>
          <w:p w14:paraId="57B9EE81" w14:textId="16CA076F" w:rsidR="005044C3" w:rsidRPr="005044C3" w:rsidRDefault="005044C3" w:rsidP="005044C3">
            <w:r w:rsidRPr="005044C3">
              <w:t>Susceptibility score</w:t>
            </w:r>
          </w:p>
        </w:tc>
        <w:tc>
          <w:tcPr>
            <w:tcW w:w="851" w:type="dxa"/>
          </w:tcPr>
          <w:p w14:paraId="12FFC1C7" w14:textId="5F8BF46E" w:rsidR="005044C3" w:rsidRPr="005044C3" w:rsidRDefault="005044C3" w:rsidP="005044C3">
            <w:r w:rsidRPr="005044C3">
              <w:t>1.88</w:t>
            </w:r>
          </w:p>
        </w:tc>
      </w:tr>
      <w:tr w:rsidR="005044C3" w:rsidRPr="005044C3" w14:paraId="0097713D" w14:textId="77777777" w:rsidTr="005044C3">
        <w:tblPrEx>
          <w:tblCellMar>
            <w:top w:w="0" w:type="dxa"/>
            <w:bottom w:w="0" w:type="dxa"/>
          </w:tblCellMar>
        </w:tblPrEx>
        <w:trPr>
          <w:cantSplit/>
        </w:trPr>
        <w:tc>
          <w:tcPr>
            <w:tcW w:w="2551" w:type="dxa"/>
            <w:shd w:val="clear" w:color="auto" w:fill="998877"/>
          </w:tcPr>
          <w:p w14:paraId="062A3FC8" w14:textId="77777777" w:rsidR="005044C3" w:rsidRPr="005044C3" w:rsidRDefault="005044C3" w:rsidP="005044C3"/>
        </w:tc>
        <w:tc>
          <w:tcPr>
            <w:tcW w:w="4536" w:type="dxa"/>
            <w:gridSpan w:val="2"/>
            <w:shd w:val="clear" w:color="auto" w:fill="998877"/>
          </w:tcPr>
          <w:p w14:paraId="1DDDA1DE" w14:textId="172D0844" w:rsidR="005044C3" w:rsidRPr="005044C3" w:rsidRDefault="005044C3" w:rsidP="005044C3">
            <w:r w:rsidRPr="005044C3">
              <w:t>Vulnerability score</w:t>
            </w:r>
          </w:p>
        </w:tc>
        <w:tc>
          <w:tcPr>
            <w:tcW w:w="851" w:type="dxa"/>
          </w:tcPr>
          <w:p w14:paraId="5A977CB1" w14:textId="35A2C630" w:rsidR="005044C3" w:rsidRPr="005044C3" w:rsidRDefault="005044C3" w:rsidP="005044C3">
            <w:r w:rsidRPr="005044C3">
              <w:t>2.85</w:t>
            </w:r>
          </w:p>
        </w:tc>
      </w:tr>
    </w:tbl>
    <w:p w14:paraId="61635AC0" w14:textId="4099DCB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216ABB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WHM" w:colFirst="0" w:colLast="0"/>
          <w:p w14:paraId="5782DE40" w14:textId="457A07E9" w:rsidR="005044C3" w:rsidRPr="005044C3" w:rsidRDefault="005044C3" w:rsidP="005044C3">
            <w:pPr>
              <w:rPr>
                <w:b/>
              </w:rPr>
            </w:pPr>
            <w:r w:rsidRPr="005044C3">
              <w:rPr>
                <w:b/>
              </w:rPr>
              <w:fldChar w:fldCharType="begin"/>
            </w:r>
            <w:r w:rsidRPr="005044C3">
              <w:rPr>
                <w:b/>
              </w:rPr>
              <w:instrText xml:space="preserve"> HYPERLINK  \l "S_WHM" \o "PSA Score" </w:instrText>
            </w:r>
            <w:r w:rsidRPr="005044C3">
              <w:rPr>
                <w:b/>
              </w:rPr>
            </w:r>
            <w:r w:rsidRPr="005044C3">
              <w:rPr>
                <w:b/>
              </w:rPr>
              <w:fldChar w:fldCharType="separate"/>
            </w:r>
            <w:r w:rsidRPr="005044C3">
              <w:rPr>
                <w:rStyle w:val="Hyperlink"/>
                <w:b/>
              </w:rPr>
              <w:t>Atlantic white marlin</w:t>
            </w:r>
            <w:r w:rsidRPr="005044C3">
              <w:rPr>
                <w:b/>
              </w:rPr>
              <w:fldChar w:fldCharType="end"/>
            </w:r>
          </w:p>
        </w:tc>
        <w:tc>
          <w:tcPr>
            <w:tcW w:w="3969" w:type="dxa"/>
            <w:gridSpan w:val="2"/>
            <w:tcBorders>
              <w:bottom w:val="single" w:sz="4" w:space="0" w:color="auto"/>
            </w:tcBorders>
            <w:shd w:val="clear" w:color="auto" w:fill="998877"/>
          </w:tcPr>
          <w:p w14:paraId="35FFD18C" w14:textId="3D92344B" w:rsidR="005044C3" w:rsidRPr="005044C3" w:rsidRDefault="005044C3" w:rsidP="005044C3">
            <w:pPr>
              <w:rPr>
                <w:b/>
                <w:i/>
              </w:rPr>
            </w:pPr>
            <w:r w:rsidRPr="005044C3">
              <w:rPr>
                <w:b/>
                <w:i/>
              </w:rPr>
              <w:t>Kajikia albida</w:t>
            </w:r>
          </w:p>
        </w:tc>
      </w:tr>
      <w:bookmarkEnd w:id="165"/>
      <w:tr w:rsidR="005044C3" w:rsidRPr="005044C3" w14:paraId="6EA0F7B7" w14:textId="77777777" w:rsidTr="00DB5020">
        <w:tblPrEx>
          <w:tblCellMar>
            <w:top w:w="0" w:type="dxa"/>
            <w:bottom w:w="0" w:type="dxa"/>
          </w:tblCellMar>
        </w:tblPrEx>
        <w:trPr>
          <w:cantSplit/>
        </w:trPr>
        <w:tc>
          <w:tcPr>
            <w:tcW w:w="7938" w:type="dxa"/>
            <w:gridSpan w:val="4"/>
            <w:shd w:val="clear" w:color="auto" w:fill="998877"/>
          </w:tcPr>
          <w:p w14:paraId="5C2410AF" w14:textId="19D24650" w:rsidR="005044C3" w:rsidRPr="005044C3" w:rsidRDefault="005044C3" w:rsidP="005044C3">
            <w:pPr>
              <w:rPr>
                <w:b/>
              </w:rPr>
            </w:pPr>
            <w:r w:rsidRPr="005044C3">
              <w:rPr>
                <w:b/>
              </w:rPr>
              <w:t>Productivity</w:t>
            </w:r>
          </w:p>
        </w:tc>
      </w:tr>
      <w:tr w:rsidR="005044C3" w:rsidRPr="005044C3" w14:paraId="31F80520" w14:textId="77777777" w:rsidTr="005044C3">
        <w:tblPrEx>
          <w:tblCellMar>
            <w:top w:w="0" w:type="dxa"/>
            <w:bottom w:w="0" w:type="dxa"/>
          </w:tblCellMar>
        </w:tblPrEx>
        <w:trPr>
          <w:cantSplit/>
        </w:trPr>
        <w:tc>
          <w:tcPr>
            <w:tcW w:w="2551" w:type="dxa"/>
            <w:shd w:val="clear" w:color="auto" w:fill="998877"/>
          </w:tcPr>
          <w:p w14:paraId="304C2822" w14:textId="32E03BE9" w:rsidR="005044C3" w:rsidRPr="005044C3" w:rsidRDefault="005044C3" w:rsidP="005044C3">
            <w:r w:rsidRPr="005044C3">
              <w:t>Average age at maturity</w:t>
            </w:r>
          </w:p>
        </w:tc>
        <w:tc>
          <w:tcPr>
            <w:tcW w:w="4536" w:type="dxa"/>
            <w:gridSpan w:val="2"/>
          </w:tcPr>
          <w:p w14:paraId="74AC758B" w14:textId="5F67331B" w:rsidR="005044C3" w:rsidRPr="005044C3" w:rsidRDefault="005044C3" w:rsidP="005044C3">
            <w:r w:rsidRPr="005044C3">
              <w:t>Species growth rate (K) is 0.600, which is higher than lowest risk K (0.183) for age at maturity.</w:t>
            </w:r>
          </w:p>
        </w:tc>
        <w:tc>
          <w:tcPr>
            <w:tcW w:w="851" w:type="dxa"/>
          </w:tcPr>
          <w:p w14:paraId="1726437E" w14:textId="15208E5E" w:rsidR="005044C3" w:rsidRPr="005044C3" w:rsidRDefault="005044C3" w:rsidP="005044C3">
            <w:r w:rsidRPr="005044C3">
              <w:t>1</w:t>
            </w:r>
          </w:p>
        </w:tc>
      </w:tr>
      <w:tr w:rsidR="005044C3" w:rsidRPr="005044C3" w14:paraId="6C613D74" w14:textId="77777777" w:rsidTr="005044C3">
        <w:tblPrEx>
          <w:tblCellMar>
            <w:top w:w="0" w:type="dxa"/>
            <w:bottom w:w="0" w:type="dxa"/>
          </w:tblCellMar>
        </w:tblPrEx>
        <w:trPr>
          <w:cantSplit/>
        </w:trPr>
        <w:tc>
          <w:tcPr>
            <w:tcW w:w="2551" w:type="dxa"/>
            <w:shd w:val="clear" w:color="auto" w:fill="998877"/>
          </w:tcPr>
          <w:p w14:paraId="12E979FD" w14:textId="1D0273C8" w:rsidR="005044C3" w:rsidRPr="005044C3" w:rsidRDefault="005044C3" w:rsidP="005044C3">
            <w:r w:rsidRPr="005044C3">
              <w:t>Average max age</w:t>
            </w:r>
          </w:p>
        </w:tc>
        <w:tc>
          <w:tcPr>
            <w:tcW w:w="4536" w:type="dxa"/>
            <w:gridSpan w:val="2"/>
          </w:tcPr>
          <w:p w14:paraId="21F99ED3" w14:textId="02208C03" w:rsidR="005044C3" w:rsidRPr="005044C3" w:rsidRDefault="005044C3" w:rsidP="005044C3">
            <w:r w:rsidRPr="005044C3">
              <w:t>Species growth rate (K) is 0.600, which is higher than lowest risk K (0.30) for maximum age.</w:t>
            </w:r>
          </w:p>
        </w:tc>
        <w:tc>
          <w:tcPr>
            <w:tcW w:w="851" w:type="dxa"/>
          </w:tcPr>
          <w:p w14:paraId="004EDC2C" w14:textId="35A80617" w:rsidR="005044C3" w:rsidRPr="005044C3" w:rsidRDefault="005044C3" w:rsidP="005044C3">
            <w:r w:rsidRPr="005044C3">
              <w:t>1</w:t>
            </w:r>
          </w:p>
        </w:tc>
      </w:tr>
      <w:tr w:rsidR="005044C3" w:rsidRPr="005044C3" w14:paraId="39D5C890" w14:textId="77777777" w:rsidTr="005044C3">
        <w:tblPrEx>
          <w:tblCellMar>
            <w:top w:w="0" w:type="dxa"/>
            <w:bottom w:w="0" w:type="dxa"/>
          </w:tblCellMar>
        </w:tblPrEx>
        <w:trPr>
          <w:cantSplit/>
        </w:trPr>
        <w:tc>
          <w:tcPr>
            <w:tcW w:w="2551" w:type="dxa"/>
            <w:shd w:val="clear" w:color="auto" w:fill="998877"/>
          </w:tcPr>
          <w:p w14:paraId="697F7131" w14:textId="09FE6046" w:rsidR="005044C3" w:rsidRPr="005044C3" w:rsidRDefault="005044C3" w:rsidP="005044C3">
            <w:r w:rsidRPr="005044C3">
              <w:lastRenderedPageBreak/>
              <w:t>Fecundity</w:t>
            </w:r>
          </w:p>
        </w:tc>
        <w:tc>
          <w:tcPr>
            <w:tcW w:w="4536" w:type="dxa"/>
            <w:gridSpan w:val="2"/>
          </w:tcPr>
          <w:p w14:paraId="59265C29" w14:textId="7EC02595" w:rsidR="005044C3" w:rsidRPr="005044C3" w:rsidRDefault="005044C3" w:rsidP="005044C3">
            <w:r w:rsidRPr="005044C3">
              <w:t>The score is based on the maximum risk score in the family Engraulidae, which included 4 species.</w:t>
            </w:r>
          </w:p>
        </w:tc>
        <w:tc>
          <w:tcPr>
            <w:tcW w:w="851" w:type="dxa"/>
          </w:tcPr>
          <w:p w14:paraId="2FAA784C" w14:textId="2C6EC243" w:rsidR="005044C3" w:rsidRPr="005044C3" w:rsidRDefault="005044C3" w:rsidP="005044C3">
            <w:r w:rsidRPr="005044C3">
              <w:t>1</w:t>
            </w:r>
          </w:p>
        </w:tc>
      </w:tr>
      <w:tr w:rsidR="005044C3" w:rsidRPr="005044C3" w14:paraId="1C98231F" w14:textId="77777777" w:rsidTr="005044C3">
        <w:tblPrEx>
          <w:tblCellMar>
            <w:top w:w="0" w:type="dxa"/>
            <w:bottom w:w="0" w:type="dxa"/>
          </w:tblCellMar>
        </w:tblPrEx>
        <w:trPr>
          <w:cantSplit/>
        </w:trPr>
        <w:tc>
          <w:tcPr>
            <w:tcW w:w="2551" w:type="dxa"/>
            <w:shd w:val="clear" w:color="auto" w:fill="998877"/>
          </w:tcPr>
          <w:p w14:paraId="597C04B1" w14:textId="301F4501" w:rsidR="005044C3" w:rsidRPr="005044C3" w:rsidRDefault="005044C3" w:rsidP="005044C3">
            <w:r w:rsidRPr="005044C3">
              <w:t>Average max size</w:t>
            </w:r>
          </w:p>
        </w:tc>
        <w:tc>
          <w:tcPr>
            <w:tcW w:w="4536" w:type="dxa"/>
            <w:gridSpan w:val="2"/>
          </w:tcPr>
          <w:p w14:paraId="05CCE5FA" w14:textId="3AA707D6" w:rsidR="005044C3" w:rsidRPr="005044C3" w:rsidRDefault="005044C3" w:rsidP="005044C3">
            <w:r w:rsidRPr="005044C3">
              <w:t>Species maximum length is 300, which is in the medium risk range (100-300cm).</w:t>
            </w:r>
          </w:p>
        </w:tc>
        <w:tc>
          <w:tcPr>
            <w:tcW w:w="851" w:type="dxa"/>
          </w:tcPr>
          <w:p w14:paraId="209F5BF9" w14:textId="34E479BB" w:rsidR="005044C3" w:rsidRPr="005044C3" w:rsidRDefault="005044C3" w:rsidP="005044C3">
            <w:r w:rsidRPr="005044C3">
              <w:t>2</w:t>
            </w:r>
          </w:p>
        </w:tc>
      </w:tr>
      <w:tr w:rsidR="005044C3" w:rsidRPr="005044C3" w14:paraId="7D2FA485" w14:textId="77777777" w:rsidTr="005044C3">
        <w:tblPrEx>
          <w:tblCellMar>
            <w:top w:w="0" w:type="dxa"/>
            <w:bottom w:w="0" w:type="dxa"/>
          </w:tblCellMar>
        </w:tblPrEx>
        <w:trPr>
          <w:cantSplit/>
        </w:trPr>
        <w:tc>
          <w:tcPr>
            <w:tcW w:w="2551" w:type="dxa"/>
            <w:shd w:val="clear" w:color="auto" w:fill="998877"/>
          </w:tcPr>
          <w:p w14:paraId="13881091" w14:textId="3C1EBE5F" w:rsidR="005044C3" w:rsidRPr="005044C3" w:rsidRDefault="005044C3" w:rsidP="005044C3">
            <w:r w:rsidRPr="005044C3">
              <w:t>Average size at maturity</w:t>
            </w:r>
          </w:p>
        </w:tc>
        <w:tc>
          <w:tcPr>
            <w:tcW w:w="4536" w:type="dxa"/>
            <w:gridSpan w:val="2"/>
          </w:tcPr>
          <w:p w14:paraId="65F035E8" w14:textId="027A0846" w:rsidR="005044C3" w:rsidRPr="005044C3" w:rsidRDefault="005044C3" w:rsidP="005044C3">
            <w:r w:rsidRPr="005044C3">
              <w:t>Species length at maturity is 164, which is in the medium risk range (40-200cm).</w:t>
            </w:r>
          </w:p>
        </w:tc>
        <w:tc>
          <w:tcPr>
            <w:tcW w:w="851" w:type="dxa"/>
          </w:tcPr>
          <w:p w14:paraId="4B50FE11" w14:textId="1E9C1D07" w:rsidR="005044C3" w:rsidRPr="005044C3" w:rsidRDefault="005044C3" w:rsidP="005044C3">
            <w:r w:rsidRPr="005044C3">
              <w:t>2</w:t>
            </w:r>
          </w:p>
        </w:tc>
      </w:tr>
      <w:tr w:rsidR="005044C3" w:rsidRPr="005044C3" w14:paraId="2AAE0CD9" w14:textId="77777777" w:rsidTr="005044C3">
        <w:tblPrEx>
          <w:tblCellMar>
            <w:top w:w="0" w:type="dxa"/>
            <w:bottom w:w="0" w:type="dxa"/>
          </w:tblCellMar>
        </w:tblPrEx>
        <w:trPr>
          <w:cantSplit/>
        </w:trPr>
        <w:tc>
          <w:tcPr>
            <w:tcW w:w="2551" w:type="dxa"/>
            <w:shd w:val="clear" w:color="auto" w:fill="998877"/>
          </w:tcPr>
          <w:p w14:paraId="27C7740F" w14:textId="661266D7" w:rsidR="005044C3" w:rsidRPr="005044C3" w:rsidRDefault="005044C3" w:rsidP="005044C3">
            <w:r w:rsidRPr="005044C3">
              <w:t>Reproductive strategy</w:t>
            </w:r>
          </w:p>
        </w:tc>
        <w:tc>
          <w:tcPr>
            <w:tcW w:w="4536" w:type="dxa"/>
            <w:gridSpan w:val="2"/>
          </w:tcPr>
          <w:p w14:paraId="29BC331A" w14:textId="6B003A04" w:rsidR="005044C3" w:rsidRPr="005044C3" w:rsidRDefault="005044C3" w:rsidP="005044C3">
            <w:r w:rsidRPr="005044C3">
              <w:t>Species reproductive strategy is broadcast spawner, which is low risk.</w:t>
            </w:r>
          </w:p>
        </w:tc>
        <w:tc>
          <w:tcPr>
            <w:tcW w:w="851" w:type="dxa"/>
          </w:tcPr>
          <w:p w14:paraId="34012325" w14:textId="02BEAB96" w:rsidR="005044C3" w:rsidRPr="005044C3" w:rsidRDefault="005044C3" w:rsidP="005044C3">
            <w:r w:rsidRPr="005044C3">
              <w:t>1</w:t>
            </w:r>
          </w:p>
        </w:tc>
      </w:tr>
      <w:tr w:rsidR="005044C3" w:rsidRPr="005044C3" w14:paraId="1D6FEF57" w14:textId="77777777" w:rsidTr="005044C3">
        <w:tblPrEx>
          <w:tblCellMar>
            <w:top w:w="0" w:type="dxa"/>
            <w:bottom w:w="0" w:type="dxa"/>
          </w:tblCellMar>
        </w:tblPrEx>
        <w:trPr>
          <w:cantSplit/>
        </w:trPr>
        <w:tc>
          <w:tcPr>
            <w:tcW w:w="2551" w:type="dxa"/>
            <w:shd w:val="clear" w:color="auto" w:fill="998877"/>
          </w:tcPr>
          <w:p w14:paraId="722FA277" w14:textId="67C93DFB" w:rsidR="005044C3" w:rsidRPr="005044C3" w:rsidRDefault="005044C3" w:rsidP="005044C3">
            <w:r w:rsidRPr="005044C3">
              <w:t>Trophic level</w:t>
            </w:r>
          </w:p>
        </w:tc>
        <w:tc>
          <w:tcPr>
            <w:tcW w:w="4536" w:type="dxa"/>
            <w:gridSpan w:val="2"/>
            <w:tcBorders>
              <w:bottom w:val="single" w:sz="4" w:space="0" w:color="auto"/>
            </w:tcBorders>
          </w:tcPr>
          <w:p w14:paraId="2878B3EE" w14:textId="2E5BB1A2" w:rsidR="005044C3" w:rsidRPr="005044C3" w:rsidRDefault="005044C3" w:rsidP="005044C3">
            <w:r w:rsidRPr="005044C3">
              <w:t>Species trophic level is 4.5, which is higher than the highest risk value (3.25).</w:t>
            </w:r>
          </w:p>
        </w:tc>
        <w:tc>
          <w:tcPr>
            <w:tcW w:w="851" w:type="dxa"/>
          </w:tcPr>
          <w:p w14:paraId="399B7F50" w14:textId="0EBA7077" w:rsidR="005044C3" w:rsidRPr="005044C3" w:rsidRDefault="005044C3" w:rsidP="005044C3">
            <w:r w:rsidRPr="005044C3">
              <w:t>3</w:t>
            </w:r>
          </w:p>
        </w:tc>
      </w:tr>
      <w:tr w:rsidR="005044C3" w:rsidRPr="005044C3" w14:paraId="6814A642"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A3D96D3" w14:textId="77777777" w:rsidR="005044C3" w:rsidRPr="005044C3" w:rsidRDefault="005044C3" w:rsidP="005044C3"/>
        </w:tc>
        <w:tc>
          <w:tcPr>
            <w:tcW w:w="4536" w:type="dxa"/>
            <w:gridSpan w:val="2"/>
            <w:tcBorders>
              <w:bottom w:val="single" w:sz="4" w:space="0" w:color="auto"/>
            </w:tcBorders>
            <w:shd w:val="clear" w:color="auto" w:fill="998877"/>
          </w:tcPr>
          <w:p w14:paraId="57CFFBA9" w14:textId="21794C31" w:rsidR="005044C3" w:rsidRPr="005044C3" w:rsidRDefault="005044C3" w:rsidP="005044C3">
            <w:r w:rsidRPr="005044C3">
              <w:t>Productivity score</w:t>
            </w:r>
          </w:p>
        </w:tc>
        <w:tc>
          <w:tcPr>
            <w:tcW w:w="851" w:type="dxa"/>
            <w:tcBorders>
              <w:bottom w:val="single" w:sz="4" w:space="0" w:color="auto"/>
            </w:tcBorders>
          </w:tcPr>
          <w:p w14:paraId="60F66885" w14:textId="456CA7CD" w:rsidR="005044C3" w:rsidRPr="005044C3" w:rsidRDefault="005044C3" w:rsidP="005044C3">
            <w:r w:rsidRPr="005044C3">
              <w:t>1.57</w:t>
            </w:r>
          </w:p>
        </w:tc>
      </w:tr>
      <w:tr w:rsidR="005044C3" w:rsidRPr="005044C3" w14:paraId="5B764535" w14:textId="77777777" w:rsidTr="0096681B">
        <w:tblPrEx>
          <w:tblCellMar>
            <w:top w:w="0" w:type="dxa"/>
            <w:bottom w:w="0" w:type="dxa"/>
          </w:tblCellMar>
        </w:tblPrEx>
        <w:trPr>
          <w:cantSplit/>
        </w:trPr>
        <w:tc>
          <w:tcPr>
            <w:tcW w:w="7938" w:type="dxa"/>
            <w:gridSpan w:val="4"/>
            <w:shd w:val="clear" w:color="auto" w:fill="998877"/>
          </w:tcPr>
          <w:p w14:paraId="6D1BB832" w14:textId="21D8CA15" w:rsidR="005044C3" w:rsidRPr="005044C3" w:rsidRDefault="005044C3" w:rsidP="005044C3">
            <w:pPr>
              <w:rPr>
                <w:b/>
              </w:rPr>
            </w:pPr>
            <w:r w:rsidRPr="005044C3">
              <w:rPr>
                <w:b/>
              </w:rPr>
              <w:t>Susceptibility</w:t>
            </w:r>
          </w:p>
        </w:tc>
      </w:tr>
      <w:tr w:rsidR="005044C3" w:rsidRPr="005044C3" w14:paraId="4C289C58" w14:textId="77777777" w:rsidTr="005044C3">
        <w:tblPrEx>
          <w:tblCellMar>
            <w:top w:w="0" w:type="dxa"/>
            <w:bottom w:w="0" w:type="dxa"/>
          </w:tblCellMar>
        </w:tblPrEx>
        <w:trPr>
          <w:cantSplit/>
        </w:trPr>
        <w:tc>
          <w:tcPr>
            <w:tcW w:w="2551" w:type="dxa"/>
            <w:shd w:val="clear" w:color="auto" w:fill="998877"/>
          </w:tcPr>
          <w:p w14:paraId="6349E395" w14:textId="14CD4F43" w:rsidR="005044C3" w:rsidRPr="005044C3" w:rsidRDefault="005044C3" w:rsidP="005044C3">
            <w:r w:rsidRPr="005044C3">
              <w:t>Areal overlap (availability)</w:t>
            </w:r>
          </w:p>
        </w:tc>
        <w:tc>
          <w:tcPr>
            <w:tcW w:w="4536" w:type="dxa"/>
            <w:gridSpan w:val="2"/>
          </w:tcPr>
          <w:p w14:paraId="24ACC976" w14:textId="236689B2" w:rsidR="005044C3" w:rsidRPr="005044C3" w:rsidRDefault="005044C3" w:rsidP="005044C3">
            <w:r w:rsidRPr="005044C3">
              <w:t>Atlantic distribution, absent in Pacific Ocean, but catches reported in Indian Ocean.</w:t>
            </w:r>
          </w:p>
        </w:tc>
        <w:tc>
          <w:tcPr>
            <w:tcW w:w="851" w:type="dxa"/>
          </w:tcPr>
          <w:p w14:paraId="13B970C9" w14:textId="2FBD28AA" w:rsidR="005044C3" w:rsidRPr="005044C3" w:rsidRDefault="005044C3" w:rsidP="005044C3">
            <w:r w:rsidRPr="005044C3">
              <w:t>3</w:t>
            </w:r>
          </w:p>
        </w:tc>
      </w:tr>
      <w:tr w:rsidR="005044C3" w:rsidRPr="005044C3" w14:paraId="000A2FC4" w14:textId="77777777" w:rsidTr="005044C3">
        <w:tblPrEx>
          <w:tblCellMar>
            <w:top w:w="0" w:type="dxa"/>
            <w:bottom w:w="0" w:type="dxa"/>
          </w:tblCellMar>
        </w:tblPrEx>
        <w:trPr>
          <w:cantSplit/>
        </w:trPr>
        <w:tc>
          <w:tcPr>
            <w:tcW w:w="2551" w:type="dxa"/>
            <w:shd w:val="clear" w:color="auto" w:fill="998877"/>
          </w:tcPr>
          <w:p w14:paraId="4D02C731" w14:textId="06CDC1AD" w:rsidR="005044C3" w:rsidRPr="005044C3" w:rsidRDefault="005044C3" w:rsidP="005044C3">
            <w:r w:rsidRPr="005044C3">
              <w:t>Encounterability</w:t>
            </w:r>
          </w:p>
        </w:tc>
        <w:tc>
          <w:tcPr>
            <w:tcW w:w="4536" w:type="dxa"/>
            <w:gridSpan w:val="2"/>
          </w:tcPr>
          <w:p w14:paraId="7EA079DD" w14:textId="1E8BBB01" w:rsidR="005044C3" w:rsidRPr="005044C3" w:rsidRDefault="005044C3" w:rsidP="005044C3">
            <w:r w:rsidRPr="005044C3">
              <w:t>The depth range of the species is 1-150m. For surface gears, the vertical overlap index with this species is 66.67%.</w:t>
            </w:r>
          </w:p>
        </w:tc>
        <w:tc>
          <w:tcPr>
            <w:tcW w:w="851" w:type="dxa"/>
          </w:tcPr>
          <w:p w14:paraId="6D701608" w14:textId="7191CED5" w:rsidR="005044C3" w:rsidRPr="005044C3" w:rsidRDefault="005044C3" w:rsidP="005044C3">
            <w:r w:rsidRPr="005044C3">
              <w:t>3</w:t>
            </w:r>
          </w:p>
        </w:tc>
      </w:tr>
      <w:tr w:rsidR="005044C3" w:rsidRPr="005044C3" w14:paraId="21F0FE95" w14:textId="77777777" w:rsidTr="005044C3">
        <w:tblPrEx>
          <w:tblCellMar>
            <w:top w:w="0" w:type="dxa"/>
            <w:bottom w:w="0" w:type="dxa"/>
          </w:tblCellMar>
        </w:tblPrEx>
        <w:trPr>
          <w:cantSplit/>
        </w:trPr>
        <w:tc>
          <w:tcPr>
            <w:tcW w:w="2551" w:type="dxa"/>
            <w:shd w:val="clear" w:color="auto" w:fill="998877"/>
          </w:tcPr>
          <w:p w14:paraId="21D71340" w14:textId="01B8A76F" w:rsidR="005044C3" w:rsidRPr="005044C3" w:rsidRDefault="005044C3" w:rsidP="005044C3">
            <w:r w:rsidRPr="005044C3">
              <w:t>Selectivity</w:t>
            </w:r>
          </w:p>
        </w:tc>
        <w:tc>
          <w:tcPr>
            <w:tcW w:w="4536" w:type="dxa"/>
            <w:gridSpan w:val="2"/>
          </w:tcPr>
          <w:p w14:paraId="530A35B3" w14:textId="23FC1016" w:rsidR="005044C3" w:rsidRPr="005044C3" w:rsidRDefault="005044C3" w:rsidP="005044C3">
            <w:r w:rsidRPr="005044C3">
              <w:t>The maximum length of the species is 300cm. For tropical surface fisheries, the length overlap index with this species is 100.00%. Pole and line induces feeding behaviour in tunas which tends to exclude other species.</w:t>
            </w:r>
          </w:p>
        </w:tc>
        <w:tc>
          <w:tcPr>
            <w:tcW w:w="851" w:type="dxa"/>
          </w:tcPr>
          <w:p w14:paraId="49BAE506" w14:textId="1801EFC4" w:rsidR="005044C3" w:rsidRPr="005044C3" w:rsidRDefault="005044C3" w:rsidP="005044C3">
            <w:r w:rsidRPr="005044C3">
              <w:t>2</w:t>
            </w:r>
          </w:p>
        </w:tc>
      </w:tr>
      <w:tr w:rsidR="005044C3" w:rsidRPr="005044C3" w14:paraId="11DA5C92" w14:textId="77777777" w:rsidTr="005044C3">
        <w:tblPrEx>
          <w:tblCellMar>
            <w:top w:w="0" w:type="dxa"/>
            <w:bottom w:w="0" w:type="dxa"/>
          </w:tblCellMar>
        </w:tblPrEx>
        <w:trPr>
          <w:cantSplit/>
        </w:trPr>
        <w:tc>
          <w:tcPr>
            <w:tcW w:w="2551" w:type="dxa"/>
            <w:shd w:val="clear" w:color="auto" w:fill="998877"/>
          </w:tcPr>
          <w:p w14:paraId="35636715" w14:textId="1D57FF88" w:rsidR="005044C3" w:rsidRPr="005044C3" w:rsidRDefault="005044C3" w:rsidP="005044C3">
            <w:r w:rsidRPr="005044C3">
              <w:t>Post capture mortality</w:t>
            </w:r>
          </w:p>
        </w:tc>
        <w:tc>
          <w:tcPr>
            <w:tcW w:w="4536" w:type="dxa"/>
            <w:gridSpan w:val="2"/>
            <w:tcBorders>
              <w:bottom w:val="single" w:sz="4" w:space="0" w:color="auto"/>
            </w:tcBorders>
          </w:tcPr>
          <w:p w14:paraId="41765903" w14:textId="53F2C944" w:rsidR="005044C3" w:rsidRPr="005044C3" w:rsidRDefault="005044C3" w:rsidP="005044C3">
            <w:r w:rsidRPr="005044C3">
              <w:t>No direct evidence of survival after capture.</w:t>
            </w:r>
          </w:p>
        </w:tc>
        <w:tc>
          <w:tcPr>
            <w:tcW w:w="851" w:type="dxa"/>
          </w:tcPr>
          <w:p w14:paraId="74418D65" w14:textId="24200CC6" w:rsidR="005044C3" w:rsidRPr="005044C3" w:rsidRDefault="005044C3" w:rsidP="005044C3">
            <w:r w:rsidRPr="005044C3">
              <w:t>3</w:t>
            </w:r>
          </w:p>
        </w:tc>
      </w:tr>
      <w:tr w:rsidR="005044C3" w:rsidRPr="005044C3" w14:paraId="315A1597" w14:textId="77777777" w:rsidTr="005044C3">
        <w:tblPrEx>
          <w:tblCellMar>
            <w:top w:w="0" w:type="dxa"/>
            <w:bottom w:w="0" w:type="dxa"/>
          </w:tblCellMar>
        </w:tblPrEx>
        <w:trPr>
          <w:cantSplit/>
        </w:trPr>
        <w:tc>
          <w:tcPr>
            <w:tcW w:w="2551" w:type="dxa"/>
            <w:shd w:val="clear" w:color="auto" w:fill="998877"/>
          </w:tcPr>
          <w:p w14:paraId="011E10B4" w14:textId="77777777" w:rsidR="005044C3" w:rsidRPr="005044C3" w:rsidRDefault="005044C3" w:rsidP="005044C3"/>
        </w:tc>
        <w:tc>
          <w:tcPr>
            <w:tcW w:w="4536" w:type="dxa"/>
            <w:gridSpan w:val="2"/>
            <w:tcBorders>
              <w:bottom w:val="single" w:sz="4" w:space="0" w:color="auto"/>
            </w:tcBorders>
            <w:shd w:val="clear" w:color="auto" w:fill="998877"/>
          </w:tcPr>
          <w:p w14:paraId="79737DB0" w14:textId="7C96BDF3" w:rsidR="005044C3" w:rsidRPr="005044C3" w:rsidRDefault="005044C3" w:rsidP="005044C3">
            <w:r w:rsidRPr="005044C3">
              <w:t>Susceptibility score</w:t>
            </w:r>
          </w:p>
        </w:tc>
        <w:tc>
          <w:tcPr>
            <w:tcW w:w="851" w:type="dxa"/>
          </w:tcPr>
          <w:p w14:paraId="5EA9C0E6" w14:textId="3E02120E" w:rsidR="005044C3" w:rsidRPr="005044C3" w:rsidRDefault="005044C3" w:rsidP="005044C3">
            <w:r w:rsidRPr="005044C3">
              <w:t>2.33</w:t>
            </w:r>
          </w:p>
        </w:tc>
      </w:tr>
      <w:tr w:rsidR="005044C3" w:rsidRPr="005044C3" w14:paraId="722B41D1" w14:textId="77777777" w:rsidTr="005044C3">
        <w:tblPrEx>
          <w:tblCellMar>
            <w:top w:w="0" w:type="dxa"/>
            <w:bottom w:w="0" w:type="dxa"/>
          </w:tblCellMar>
        </w:tblPrEx>
        <w:trPr>
          <w:cantSplit/>
        </w:trPr>
        <w:tc>
          <w:tcPr>
            <w:tcW w:w="2551" w:type="dxa"/>
            <w:shd w:val="clear" w:color="auto" w:fill="998877"/>
          </w:tcPr>
          <w:p w14:paraId="67FB1A1E" w14:textId="77777777" w:rsidR="005044C3" w:rsidRPr="005044C3" w:rsidRDefault="005044C3" w:rsidP="005044C3"/>
        </w:tc>
        <w:tc>
          <w:tcPr>
            <w:tcW w:w="4536" w:type="dxa"/>
            <w:gridSpan w:val="2"/>
            <w:shd w:val="clear" w:color="auto" w:fill="998877"/>
          </w:tcPr>
          <w:p w14:paraId="2725F00E" w14:textId="707B89CF" w:rsidR="005044C3" w:rsidRPr="005044C3" w:rsidRDefault="005044C3" w:rsidP="005044C3">
            <w:r w:rsidRPr="005044C3">
              <w:t>Vulnerability score</w:t>
            </w:r>
          </w:p>
        </w:tc>
        <w:tc>
          <w:tcPr>
            <w:tcW w:w="851" w:type="dxa"/>
          </w:tcPr>
          <w:p w14:paraId="757705ED" w14:textId="4E62CB86" w:rsidR="005044C3" w:rsidRPr="005044C3" w:rsidRDefault="005044C3" w:rsidP="005044C3">
            <w:r w:rsidRPr="005044C3">
              <w:t>2.81</w:t>
            </w:r>
          </w:p>
        </w:tc>
      </w:tr>
    </w:tbl>
    <w:p w14:paraId="69B5BBBC" w14:textId="3F26C14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7FE7E05"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UM" w:colFirst="0" w:colLast="0"/>
          <w:p w14:paraId="63EDB8CE" w14:textId="08367A22" w:rsidR="005044C3" w:rsidRPr="005044C3" w:rsidRDefault="005044C3" w:rsidP="005044C3">
            <w:pPr>
              <w:rPr>
                <w:b/>
              </w:rPr>
            </w:pPr>
            <w:r w:rsidRPr="005044C3">
              <w:rPr>
                <w:b/>
              </w:rPr>
              <w:fldChar w:fldCharType="begin"/>
            </w:r>
            <w:r w:rsidRPr="005044C3">
              <w:rPr>
                <w:b/>
              </w:rPr>
              <w:instrText xml:space="preserve"> HYPERLINK  \l "S_BUM" \o "PSA Score" </w:instrText>
            </w:r>
            <w:r w:rsidRPr="005044C3">
              <w:rPr>
                <w:b/>
              </w:rPr>
            </w:r>
            <w:r w:rsidRPr="005044C3">
              <w:rPr>
                <w:b/>
              </w:rPr>
              <w:fldChar w:fldCharType="separate"/>
            </w:r>
            <w:r w:rsidRPr="005044C3">
              <w:rPr>
                <w:rStyle w:val="Hyperlink"/>
                <w:b/>
              </w:rPr>
              <w:t>Blue marlin</w:t>
            </w:r>
            <w:r w:rsidRPr="005044C3">
              <w:rPr>
                <w:b/>
              </w:rPr>
              <w:fldChar w:fldCharType="end"/>
            </w:r>
          </w:p>
        </w:tc>
        <w:tc>
          <w:tcPr>
            <w:tcW w:w="3969" w:type="dxa"/>
            <w:gridSpan w:val="2"/>
            <w:tcBorders>
              <w:bottom w:val="single" w:sz="4" w:space="0" w:color="auto"/>
            </w:tcBorders>
            <w:shd w:val="clear" w:color="auto" w:fill="998877"/>
          </w:tcPr>
          <w:p w14:paraId="26AEB911" w14:textId="377F7B61" w:rsidR="005044C3" w:rsidRPr="005044C3" w:rsidRDefault="005044C3" w:rsidP="005044C3">
            <w:pPr>
              <w:rPr>
                <w:b/>
                <w:i/>
              </w:rPr>
            </w:pPr>
            <w:r w:rsidRPr="005044C3">
              <w:rPr>
                <w:b/>
                <w:i/>
              </w:rPr>
              <w:t>Makaira nigricans</w:t>
            </w:r>
          </w:p>
        </w:tc>
      </w:tr>
      <w:bookmarkEnd w:id="166"/>
      <w:tr w:rsidR="005044C3" w:rsidRPr="005044C3" w14:paraId="64E9E529" w14:textId="77777777" w:rsidTr="00A36DDF">
        <w:tblPrEx>
          <w:tblCellMar>
            <w:top w:w="0" w:type="dxa"/>
            <w:bottom w:w="0" w:type="dxa"/>
          </w:tblCellMar>
        </w:tblPrEx>
        <w:trPr>
          <w:cantSplit/>
        </w:trPr>
        <w:tc>
          <w:tcPr>
            <w:tcW w:w="7938" w:type="dxa"/>
            <w:gridSpan w:val="4"/>
            <w:shd w:val="clear" w:color="auto" w:fill="998877"/>
          </w:tcPr>
          <w:p w14:paraId="2F302436" w14:textId="5D4FAFDE" w:rsidR="005044C3" w:rsidRPr="005044C3" w:rsidRDefault="005044C3" w:rsidP="005044C3">
            <w:pPr>
              <w:rPr>
                <w:b/>
              </w:rPr>
            </w:pPr>
            <w:r w:rsidRPr="005044C3">
              <w:rPr>
                <w:b/>
              </w:rPr>
              <w:t>Productivity</w:t>
            </w:r>
          </w:p>
        </w:tc>
      </w:tr>
      <w:tr w:rsidR="005044C3" w:rsidRPr="005044C3" w14:paraId="63EFFDEB" w14:textId="77777777" w:rsidTr="005044C3">
        <w:tblPrEx>
          <w:tblCellMar>
            <w:top w:w="0" w:type="dxa"/>
            <w:bottom w:w="0" w:type="dxa"/>
          </w:tblCellMar>
        </w:tblPrEx>
        <w:trPr>
          <w:cantSplit/>
        </w:trPr>
        <w:tc>
          <w:tcPr>
            <w:tcW w:w="2551" w:type="dxa"/>
            <w:shd w:val="clear" w:color="auto" w:fill="998877"/>
          </w:tcPr>
          <w:p w14:paraId="7C0942E9" w14:textId="551AD142" w:rsidR="005044C3" w:rsidRPr="005044C3" w:rsidRDefault="005044C3" w:rsidP="005044C3">
            <w:r w:rsidRPr="005044C3">
              <w:t>Average age at maturity</w:t>
            </w:r>
          </w:p>
        </w:tc>
        <w:tc>
          <w:tcPr>
            <w:tcW w:w="4536" w:type="dxa"/>
            <w:gridSpan w:val="2"/>
          </w:tcPr>
          <w:p w14:paraId="0A58EFDD" w14:textId="00DAA341" w:rsidR="005044C3" w:rsidRPr="005044C3" w:rsidRDefault="005044C3" w:rsidP="005044C3">
            <w:r w:rsidRPr="005044C3">
              <w:t>Species growth rate (K) is 0.324, which is higher than lowest risk K (0.183) for age at maturity.</w:t>
            </w:r>
          </w:p>
        </w:tc>
        <w:tc>
          <w:tcPr>
            <w:tcW w:w="851" w:type="dxa"/>
          </w:tcPr>
          <w:p w14:paraId="10F6B7A5" w14:textId="5EB592A8" w:rsidR="005044C3" w:rsidRPr="005044C3" w:rsidRDefault="005044C3" w:rsidP="005044C3">
            <w:r w:rsidRPr="005044C3">
              <w:t>1</w:t>
            </w:r>
          </w:p>
        </w:tc>
      </w:tr>
      <w:tr w:rsidR="005044C3" w:rsidRPr="005044C3" w14:paraId="76E58DF4" w14:textId="77777777" w:rsidTr="005044C3">
        <w:tblPrEx>
          <w:tblCellMar>
            <w:top w:w="0" w:type="dxa"/>
            <w:bottom w:w="0" w:type="dxa"/>
          </w:tblCellMar>
        </w:tblPrEx>
        <w:trPr>
          <w:cantSplit/>
        </w:trPr>
        <w:tc>
          <w:tcPr>
            <w:tcW w:w="2551" w:type="dxa"/>
            <w:shd w:val="clear" w:color="auto" w:fill="998877"/>
          </w:tcPr>
          <w:p w14:paraId="08ED1D6E" w14:textId="76C83103" w:rsidR="005044C3" w:rsidRPr="005044C3" w:rsidRDefault="005044C3" w:rsidP="005044C3">
            <w:r w:rsidRPr="005044C3">
              <w:t>Average max age</w:t>
            </w:r>
          </w:p>
        </w:tc>
        <w:tc>
          <w:tcPr>
            <w:tcW w:w="4536" w:type="dxa"/>
            <w:gridSpan w:val="2"/>
          </w:tcPr>
          <w:p w14:paraId="0B8EBE82" w14:textId="790D40AA" w:rsidR="005044C3" w:rsidRPr="005044C3" w:rsidRDefault="005044C3" w:rsidP="005044C3">
            <w:r w:rsidRPr="005044C3">
              <w:t>Species growth rate (K) is 0.324, which is higher than lowest risk K (0.30) for maximum age.</w:t>
            </w:r>
          </w:p>
        </w:tc>
        <w:tc>
          <w:tcPr>
            <w:tcW w:w="851" w:type="dxa"/>
          </w:tcPr>
          <w:p w14:paraId="7E2F47E1" w14:textId="0C76AE46" w:rsidR="005044C3" w:rsidRPr="005044C3" w:rsidRDefault="005044C3" w:rsidP="005044C3">
            <w:r w:rsidRPr="005044C3">
              <w:t>1</w:t>
            </w:r>
          </w:p>
        </w:tc>
      </w:tr>
      <w:tr w:rsidR="005044C3" w:rsidRPr="005044C3" w14:paraId="3B3DE1FE" w14:textId="77777777" w:rsidTr="005044C3">
        <w:tblPrEx>
          <w:tblCellMar>
            <w:top w:w="0" w:type="dxa"/>
            <w:bottom w:w="0" w:type="dxa"/>
          </w:tblCellMar>
        </w:tblPrEx>
        <w:trPr>
          <w:cantSplit/>
        </w:trPr>
        <w:tc>
          <w:tcPr>
            <w:tcW w:w="2551" w:type="dxa"/>
            <w:shd w:val="clear" w:color="auto" w:fill="998877"/>
          </w:tcPr>
          <w:p w14:paraId="5F83B65C" w14:textId="4008784A" w:rsidR="005044C3" w:rsidRPr="005044C3" w:rsidRDefault="005044C3" w:rsidP="005044C3">
            <w:r w:rsidRPr="005044C3">
              <w:t>Fecundity</w:t>
            </w:r>
          </w:p>
        </w:tc>
        <w:tc>
          <w:tcPr>
            <w:tcW w:w="4536" w:type="dxa"/>
            <w:gridSpan w:val="2"/>
          </w:tcPr>
          <w:p w14:paraId="5AF7D6D7" w14:textId="1FFB85F4" w:rsidR="005044C3" w:rsidRPr="005044C3" w:rsidRDefault="005044C3" w:rsidP="005044C3">
            <w:r w:rsidRPr="005044C3">
              <w:t>The score is based on the maximum risk score in the family Scombridae, which included 27 species.</w:t>
            </w:r>
          </w:p>
        </w:tc>
        <w:tc>
          <w:tcPr>
            <w:tcW w:w="851" w:type="dxa"/>
          </w:tcPr>
          <w:p w14:paraId="70F9D3C3" w14:textId="0F4E97AB" w:rsidR="005044C3" w:rsidRPr="005044C3" w:rsidRDefault="005044C3" w:rsidP="005044C3">
            <w:r w:rsidRPr="005044C3">
              <w:t>1</w:t>
            </w:r>
          </w:p>
        </w:tc>
      </w:tr>
      <w:tr w:rsidR="005044C3" w:rsidRPr="005044C3" w14:paraId="217ED47A" w14:textId="77777777" w:rsidTr="005044C3">
        <w:tblPrEx>
          <w:tblCellMar>
            <w:top w:w="0" w:type="dxa"/>
            <w:bottom w:w="0" w:type="dxa"/>
          </w:tblCellMar>
        </w:tblPrEx>
        <w:trPr>
          <w:cantSplit/>
        </w:trPr>
        <w:tc>
          <w:tcPr>
            <w:tcW w:w="2551" w:type="dxa"/>
            <w:shd w:val="clear" w:color="auto" w:fill="998877"/>
          </w:tcPr>
          <w:p w14:paraId="50139461" w14:textId="551D2D2C" w:rsidR="005044C3" w:rsidRPr="005044C3" w:rsidRDefault="005044C3" w:rsidP="005044C3">
            <w:r w:rsidRPr="005044C3">
              <w:t>Average max size</w:t>
            </w:r>
          </w:p>
        </w:tc>
        <w:tc>
          <w:tcPr>
            <w:tcW w:w="4536" w:type="dxa"/>
            <w:gridSpan w:val="2"/>
          </w:tcPr>
          <w:p w14:paraId="1A30358B" w14:textId="5B5AD7B6" w:rsidR="005044C3" w:rsidRPr="005044C3" w:rsidRDefault="005044C3" w:rsidP="005044C3">
            <w:r w:rsidRPr="005044C3">
              <w:t>Species maximum length is 500, which is higher than the highest risk value (300cm).</w:t>
            </w:r>
          </w:p>
        </w:tc>
        <w:tc>
          <w:tcPr>
            <w:tcW w:w="851" w:type="dxa"/>
          </w:tcPr>
          <w:p w14:paraId="4682C2FA" w14:textId="47123C14" w:rsidR="005044C3" w:rsidRPr="005044C3" w:rsidRDefault="005044C3" w:rsidP="005044C3">
            <w:r w:rsidRPr="005044C3">
              <w:t>3</w:t>
            </w:r>
          </w:p>
        </w:tc>
      </w:tr>
      <w:tr w:rsidR="005044C3" w:rsidRPr="005044C3" w14:paraId="624FF702" w14:textId="77777777" w:rsidTr="005044C3">
        <w:tblPrEx>
          <w:tblCellMar>
            <w:top w:w="0" w:type="dxa"/>
            <w:bottom w:w="0" w:type="dxa"/>
          </w:tblCellMar>
        </w:tblPrEx>
        <w:trPr>
          <w:cantSplit/>
        </w:trPr>
        <w:tc>
          <w:tcPr>
            <w:tcW w:w="2551" w:type="dxa"/>
            <w:shd w:val="clear" w:color="auto" w:fill="998877"/>
          </w:tcPr>
          <w:p w14:paraId="19AA1621" w14:textId="2197B8BD" w:rsidR="005044C3" w:rsidRPr="005044C3" w:rsidRDefault="005044C3" w:rsidP="005044C3">
            <w:r w:rsidRPr="005044C3">
              <w:t>Average size at maturity</w:t>
            </w:r>
          </w:p>
        </w:tc>
        <w:tc>
          <w:tcPr>
            <w:tcW w:w="4536" w:type="dxa"/>
            <w:gridSpan w:val="2"/>
          </w:tcPr>
          <w:p w14:paraId="2D1FA03E" w14:textId="5496EC99" w:rsidR="005044C3" w:rsidRPr="005044C3" w:rsidRDefault="005044C3" w:rsidP="005044C3">
            <w:r w:rsidRPr="005044C3">
              <w:t>Species length at maturity is 50, which is in the medium risk range (40-200cm).</w:t>
            </w:r>
          </w:p>
        </w:tc>
        <w:tc>
          <w:tcPr>
            <w:tcW w:w="851" w:type="dxa"/>
          </w:tcPr>
          <w:p w14:paraId="31534377" w14:textId="3CFF7D6D" w:rsidR="005044C3" w:rsidRPr="005044C3" w:rsidRDefault="005044C3" w:rsidP="005044C3">
            <w:r w:rsidRPr="005044C3">
              <w:t>2</w:t>
            </w:r>
          </w:p>
        </w:tc>
      </w:tr>
      <w:tr w:rsidR="005044C3" w:rsidRPr="005044C3" w14:paraId="5D116839" w14:textId="77777777" w:rsidTr="005044C3">
        <w:tblPrEx>
          <w:tblCellMar>
            <w:top w:w="0" w:type="dxa"/>
            <w:bottom w:w="0" w:type="dxa"/>
          </w:tblCellMar>
        </w:tblPrEx>
        <w:trPr>
          <w:cantSplit/>
        </w:trPr>
        <w:tc>
          <w:tcPr>
            <w:tcW w:w="2551" w:type="dxa"/>
            <w:shd w:val="clear" w:color="auto" w:fill="998877"/>
          </w:tcPr>
          <w:p w14:paraId="30C3EC35" w14:textId="307BA241" w:rsidR="005044C3" w:rsidRPr="005044C3" w:rsidRDefault="005044C3" w:rsidP="005044C3">
            <w:r w:rsidRPr="005044C3">
              <w:t>Reproductive strategy</w:t>
            </w:r>
          </w:p>
        </w:tc>
        <w:tc>
          <w:tcPr>
            <w:tcW w:w="4536" w:type="dxa"/>
            <w:gridSpan w:val="2"/>
          </w:tcPr>
          <w:p w14:paraId="674976FB" w14:textId="120C616C" w:rsidR="005044C3" w:rsidRPr="005044C3" w:rsidRDefault="005044C3" w:rsidP="005044C3">
            <w:r w:rsidRPr="005044C3">
              <w:t>Species reproductive strategy is broadcast spawner, which is low risk.</w:t>
            </w:r>
          </w:p>
        </w:tc>
        <w:tc>
          <w:tcPr>
            <w:tcW w:w="851" w:type="dxa"/>
          </w:tcPr>
          <w:p w14:paraId="08667133" w14:textId="00021C7E" w:rsidR="005044C3" w:rsidRPr="005044C3" w:rsidRDefault="005044C3" w:rsidP="005044C3">
            <w:r w:rsidRPr="005044C3">
              <w:t>1</w:t>
            </w:r>
          </w:p>
        </w:tc>
      </w:tr>
      <w:tr w:rsidR="005044C3" w:rsidRPr="005044C3" w14:paraId="70CF5861" w14:textId="77777777" w:rsidTr="005044C3">
        <w:tblPrEx>
          <w:tblCellMar>
            <w:top w:w="0" w:type="dxa"/>
            <w:bottom w:w="0" w:type="dxa"/>
          </w:tblCellMar>
        </w:tblPrEx>
        <w:trPr>
          <w:cantSplit/>
        </w:trPr>
        <w:tc>
          <w:tcPr>
            <w:tcW w:w="2551" w:type="dxa"/>
            <w:shd w:val="clear" w:color="auto" w:fill="998877"/>
          </w:tcPr>
          <w:p w14:paraId="7FD84378" w14:textId="6C0BC059" w:rsidR="005044C3" w:rsidRPr="005044C3" w:rsidRDefault="005044C3" w:rsidP="005044C3">
            <w:r w:rsidRPr="005044C3">
              <w:t>Trophic level</w:t>
            </w:r>
          </w:p>
        </w:tc>
        <w:tc>
          <w:tcPr>
            <w:tcW w:w="4536" w:type="dxa"/>
            <w:gridSpan w:val="2"/>
            <w:tcBorders>
              <w:bottom w:val="single" w:sz="4" w:space="0" w:color="auto"/>
            </w:tcBorders>
          </w:tcPr>
          <w:p w14:paraId="26A160F6" w14:textId="19DF077A" w:rsidR="005044C3" w:rsidRPr="005044C3" w:rsidRDefault="005044C3" w:rsidP="005044C3">
            <w:r w:rsidRPr="005044C3">
              <w:t>Species trophic level is 4.5, which is higher than the highest risk value (3.25).</w:t>
            </w:r>
          </w:p>
        </w:tc>
        <w:tc>
          <w:tcPr>
            <w:tcW w:w="851" w:type="dxa"/>
          </w:tcPr>
          <w:p w14:paraId="18117557" w14:textId="1C2E9F60" w:rsidR="005044C3" w:rsidRPr="005044C3" w:rsidRDefault="005044C3" w:rsidP="005044C3">
            <w:r w:rsidRPr="005044C3">
              <w:t>3</w:t>
            </w:r>
          </w:p>
        </w:tc>
      </w:tr>
      <w:tr w:rsidR="005044C3" w:rsidRPr="005044C3" w14:paraId="656E254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5D7E6FE8" w14:textId="77777777" w:rsidR="005044C3" w:rsidRPr="005044C3" w:rsidRDefault="005044C3" w:rsidP="005044C3"/>
        </w:tc>
        <w:tc>
          <w:tcPr>
            <w:tcW w:w="4536" w:type="dxa"/>
            <w:gridSpan w:val="2"/>
            <w:tcBorders>
              <w:bottom w:val="single" w:sz="4" w:space="0" w:color="auto"/>
            </w:tcBorders>
            <w:shd w:val="clear" w:color="auto" w:fill="998877"/>
          </w:tcPr>
          <w:p w14:paraId="5697FC0F" w14:textId="43A4E75D" w:rsidR="005044C3" w:rsidRPr="005044C3" w:rsidRDefault="005044C3" w:rsidP="005044C3">
            <w:r w:rsidRPr="005044C3">
              <w:t>Productivity score</w:t>
            </w:r>
          </w:p>
        </w:tc>
        <w:tc>
          <w:tcPr>
            <w:tcW w:w="851" w:type="dxa"/>
            <w:tcBorders>
              <w:bottom w:val="single" w:sz="4" w:space="0" w:color="auto"/>
            </w:tcBorders>
          </w:tcPr>
          <w:p w14:paraId="1FADB10E" w14:textId="284CAB2F" w:rsidR="005044C3" w:rsidRPr="005044C3" w:rsidRDefault="005044C3" w:rsidP="005044C3">
            <w:r w:rsidRPr="005044C3">
              <w:t>1.71</w:t>
            </w:r>
          </w:p>
        </w:tc>
      </w:tr>
      <w:tr w:rsidR="005044C3" w:rsidRPr="005044C3" w14:paraId="3F835AD3" w14:textId="77777777" w:rsidTr="00190476">
        <w:tblPrEx>
          <w:tblCellMar>
            <w:top w:w="0" w:type="dxa"/>
            <w:bottom w:w="0" w:type="dxa"/>
          </w:tblCellMar>
        </w:tblPrEx>
        <w:trPr>
          <w:cantSplit/>
        </w:trPr>
        <w:tc>
          <w:tcPr>
            <w:tcW w:w="7938" w:type="dxa"/>
            <w:gridSpan w:val="4"/>
            <w:shd w:val="clear" w:color="auto" w:fill="998877"/>
          </w:tcPr>
          <w:p w14:paraId="297D1B0C" w14:textId="436FBEEB" w:rsidR="005044C3" w:rsidRPr="005044C3" w:rsidRDefault="005044C3" w:rsidP="005044C3">
            <w:pPr>
              <w:rPr>
                <w:b/>
              </w:rPr>
            </w:pPr>
            <w:r w:rsidRPr="005044C3">
              <w:rPr>
                <w:b/>
              </w:rPr>
              <w:t>Susceptibility</w:t>
            </w:r>
          </w:p>
        </w:tc>
      </w:tr>
      <w:tr w:rsidR="005044C3" w:rsidRPr="005044C3" w14:paraId="49866073" w14:textId="77777777" w:rsidTr="005044C3">
        <w:tblPrEx>
          <w:tblCellMar>
            <w:top w:w="0" w:type="dxa"/>
            <w:bottom w:w="0" w:type="dxa"/>
          </w:tblCellMar>
        </w:tblPrEx>
        <w:trPr>
          <w:cantSplit/>
        </w:trPr>
        <w:tc>
          <w:tcPr>
            <w:tcW w:w="2551" w:type="dxa"/>
            <w:shd w:val="clear" w:color="auto" w:fill="998877"/>
          </w:tcPr>
          <w:p w14:paraId="2D4024B9" w14:textId="30FC1869" w:rsidR="005044C3" w:rsidRPr="005044C3" w:rsidRDefault="005044C3" w:rsidP="005044C3">
            <w:r w:rsidRPr="005044C3">
              <w:t>Areal overlap (availability)</w:t>
            </w:r>
          </w:p>
        </w:tc>
        <w:tc>
          <w:tcPr>
            <w:tcW w:w="4536" w:type="dxa"/>
            <w:gridSpan w:val="2"/>
          </w:tcPr>
          <w:p w14:paraId="10CD9F68" w14:textId="52414238" w:rsidR="005044C3" w:rsidRPr="005044C3" w:rsidRDefault="005044C3" w:rsidP="005044C3">
            <w:r w:rsidRPr="005044C3">
              <w:t>Atlantic distribution (see fishbase as could be the same species as M. mazara).</w:t>
            </w:r>
          </w:p>
        </w:tc>
        <w:tc>
          <w:tcPr>
            <w:tcW w:w="851" w:type="dxa"/>
          </w:tcPr>
          <w:p w14:paraId="3B691639" w14:textId="2C964286" w:rsidR="005044C3" w:rsidRPr="005044C3" w:rsidRDefault="005044C3" w:rsidP="005044C3">
            <w:r w:rsidRPr="005044C3">
              <w:t>3</w:t>
            </w:r>
          </w:p>
        </w:tc>
      </w:tr>
      <w:tr w:rsidR="005044C3" w:rsidRPr="005044C3" w14:paraId="369988AA" w14:textId="77777777" w:rsidTr="005044C3">
        <w:tblPrEx>
          <w:tblCellMar>
            <w:top w:w="0" w:type="dxa"/>
            <w:bottom w:w="0" w:type="dxa"/>
          </w:tblCellMar>
        </w:tblPrEx>
        <w:trPr>
          <w:cantSplit/>
        </w:trPr>
        <w:tc>
          <w:tcPr>
            <w:tcW w:w="2551" w:type="dxa"/>
            <w:shd w:val="clear" w:color="auto" w:fill="998877"/>
          </w:tcPr>
          <w:p w14:paraId="432EEA27" w14:textId="1B82E2E7" w:rsidR="005044C3" w:rsidRPr="005044C3" w:rsidRDefault="005044C3" w:rsidP="005044C3">
            <w:r w:rsidRPr="005044C3">
              <w:lastRenderedPageBreak/>
              <w:t>Encounterability</w:t>
            </w:r>
          </w:p>
        </w:tc>
        <w:tc>
          <w:tcPr>
            <w:tcW w:w="4536" w:type="dxa"/>
            <w:gridSpan w:val="2"/>
          </w:tcPr>
          <w:p w14:paraId="79D9B3DB" w14:textId="074771B1" w:rsidR="005044C3" w:rsidRPr="005044C3" w:rsidRDefault="005044C3" w:rsidP="005044C3">
            <w:r w:rsidRPr="005044C3">
              <w:t>The depth range of the species is 1-200m. For surface gears, the vertical overlap index with this species is 50.00%.</w:t>
            </w:r>
          </w:p>
        </w:tc>
        <w:tc>
          <w:tcPr>
            <w:tcW w:w="851" w:type="dxa"/>
          </w:tcPr>
          <w:p w14:paraId="2FD5C2A9" w14:textId="5AE14880" w:rsidR="005044C3" w:rsidRPr="005044C3" w:rsidRDefault="005044C3" w:rsidP="005044C3">
            <w:r w:rsidRPr="005044C3">
              <w:t>3</w:t>
            </w:r>
          </w:p>
        </w:tc>
      </w:tr>
      <w:tr w:rsidR="005044C3" w:rsidRPr="005044C3" w14:paraId="1B37BC22" w14:textId="77777777" w:rsidTr="005044C3">
        <w:tblPrEx>
          <w:tblCellMar>
            <w:top w:w="0" w:type="dxa"/>
            <w:bottom w:w="0" w:type="dxa"/>
          </w:tblCellMar>
        </w:tblPrEx>
        <w:trPr>
          <w:cantSplit/>
        </w:trPr>
        <w:tc>
          <w:tcPr>
            <w:tcW w:w="2551" w:type="dxa"/>
            <w:shd w:val="clear" w:color="auto" w:fill="998877"/>
          </w:tcPr>
          <w:p w14:paraId="3B1CAF3C" w14:textId="0FA72EFE" w:rsidR="005044C3" w:rsidRPr="005044C3" w:rsidRDefault="005044C3" w:rsidP="005044C3">
            <w:r w:rsidRPr="005044C3">
              <w:t>Selectivity</w:t>
            </w:r>
          </w:p>
        </w:tc>
        <w:tc>
          <w:tcPr>
            <w:tcW w:w="4536" w:type="dxa"/>
            <w:gridSpan w:val="2"/>
          </w:tcPr>
          <w:p w14:paraId="567B6397" w14:textId="1BC28D9C" w:rsidR="005044C3" w:rsidRPr="005044C3" w:rsidRDefault="005044C3" w:rsidP="005044C3">
            <w:r w:rsidRPr="005044C3">
              <w:t>The maximum length of the species is 500cm. For tropical surface fisheries, the length overlap index with this species is 100.00%. Pole and line induces feeding behaviour in tunas which tends to exclude other species.</w:t>
            </w:r>
          </w:p>
        </w:tc>
        <w:tc>
          <w:tcPr>
            <w:tcW w:w="851" w:type="dxa"/>
          </w:tcPr>
          <w:p w14:paraId="56A88D0B" w14:textId="11BF4A27" w:rsidR="005044C3" w:rsidRPr="005044C3" w:rsidRDefault="005044C3" w:rsidP="005044C3">
            <w:r w:rsidRPr="005044C3">
              <w:t>2</w:t>
            </w:r>
          </w:p>
        </w:tc>
      </w:tr>
      <w:tr w:rsidR="005044C3" w:rsidRPr="005044C3" w14:paraId="7D9553A4" w14:textId="77777777" w:rsidTr="005044C3">
        <w:tblPrEx>
          <w:tblCellMar>
            <w:top w:w="0" w:type="dxa"/>
            <w:bottom w:w="0" w:type="dxa"/>
          </w:tblCellMar>
        </w:tblPrEx>
        <w:trPr>
          <w:cantSplit/>
        </w:trPr>
        <w:tc>
          <w:tcPr>
            <w:tcW w:w="2551" w:type="dxa"/>
            <w:shd w:val="clear" w:color="auto" w:fill="998877"/>
          </w:tcPr>
          <w:p w14:paraId="443935B9" w14:textId="728C81A6" w:rsidR="005044C3" w:rsidRPr="005044C3" w:rsidRDefault="005044C3" w:rsidP="005044C3">
            <w:r w:rsidRPr="005044C3">
              <w:t>Post capture mortality</w:t>
            </w:r>
          </w:p>
        </w:tc>
        <w:tc>
          <w:tcPr>
            <w:tcW w:w="4536" w:type="dxa"/>
            <w:gridSpan w:val="2"/>
            <w:tcBorders>
              <w:bottom w:val="single" w:sz="4" w:space="0" w:color="auto"/>
            </w:tcBorders>
          </w:tcPr>
          <w:p w14:paraId="61CEDE16" w14:textId="1356A216" w:rsidR="005044C3" w:rsidRPr="005044C3" w:rsidRDefault="005044C3" w:rsidP="005044C3">
            <w:r w:rsidRPr="005044C3">
              <w:t>No direct evidence of survival after capture.</w:t>
            </w:r>
          </w:p>
        </w:tc>
        <w:tc>
          <w:tcPr>
            <w:tcW w:w="851" w:type="dxa"/>
          </w:tcPr>
          <w:p w14:paraId="582AD0B3" w14:textId="7D94E54E" w:rsidR="005044C3" w:rsidRPr="005044C3" w:rsidRDefault="005044C3" w:rsidP="005044C3">
            <w:r w:rsidRPr="005044C3">
              <w:t>3</w:t>
            </w:r>
          </w:p>
        </w:tc>
      </w:tr>
      <w:tr w:rsidR="005044C3" w:rsidRPr="005044C3" w14:paraId="48F4E5E5" w14:textId="77777777" w:rsidTr="005044C3">
        <w:tblPrEx>
          <w:tblCellMar>
            <w:top w:w="0" w:type="dxa"/>
            <w:bottom w:w="0" w:type="dxa"/>
          </w:tblCellMar>
        </w:tblPrEx>
        <w:trPr>
          <w:cantSplit/>
        </w:trPr>
        <w:tc>
          <w:tcPr>
            <w:tcW w:w="2551" w:type="dxa"/>
            <w:shd w:val="clear" w:color="auto" w:fill="998877"/>
          </w:tcPr>
          <w:p w14:paraId="64B6BB01" w14:textId="77777777" w:rsidR="005044C3" w:rsidRPr="005044C3" w:rsidRDefault="005044C3" w:rsidP="005044C3"/>
        </w:tc>
        <w:tc>
          <w:tcPr>
            <w:tcW w:w="4536" w:type="dxa"/>
            <w:gridSpan w:val="2"/>
            <w:tcBorders>
              <w:bottom w:val="single" w:sz="4" w:space="0" w:color="auto"/>
            </w:tcBorders>
            <w:shd w:val="clear" w:color="auto" w:fill="998877"/>
          </w:tcPr>
          <w:p w14:paraId="5130FC17" w14:textId="542DCDD5" w:rsidR="005044C3" w:rsidRPr="005044C3" w:rsidRDefault="005044C3" w:rsidP="005044C3">
            <w:r w:rsidRPr="005044C3">
              <w:t>Susceptibility score</w:t>
            </w:r>
          </w:p>
        </w:tc>
        <w:tc>
          <w:tcPr>
            <w:tcW w:w="851" w:type="dxa"/>
          </w:tcPr>
          <w:p w14:paraId="5F43D951" w14:textId="7C3E3ED0" w:rsidR="005044C3" w:rsidRPr="005044C3" w:rsidRDefault="005044C3" w:rsidP="005044C3">
            <w:r w:rsidRPr="005044C3">
              <w:t>2.33</w:t>
            </w:r>
          </w:p>
        </w:tc>
      </w:tr>
      <w:tr w:rsidR="005044C3" w:rsidRPr="005044C3" w14:paraId="43EC9ED6" w14:textId="77777777" w:rsidTr="005044C3">
        <w:tblPrEx>
          <w:tblCellMar>
            <w:top w:w="0" w:type="dxa"/>
            <w:bottom w:w="0" w:type="dxa"/>
          </w:tblCellMar>
        </w:tblPrEx>
        <w:trPr>
          <w:cantSplit/>
        </w:trPr>
        <w:tc>
          <w:tcPr>
            <w:tcW w:w="2551" w:type="dxa"/>
            <w:shd w:val="clear" w:color="auto" w:fill="998877"/>
          </w:tcPr>
          <w:p w14:paraId="76246A7D" w14:textId="77777777" w:rsidR="005044C3" w:rsidRPr="005044C3" w:rsidRDefault="005044C3" w:rsidP="005044C3"/>
        </w:tc>
        <w:tc>
          <w:tcPr>
            <w:tcW w:w="4536" w:type="dxa"/>
            <w:gridSpan w:val="2"/>
            <w:shd w:val="clear" w:color="auto" w:fill="998877"/>
          </w:tcPr>
          <w:p w14:paraId="6E16379E" w14:textId="7AFCBAFA" w:rsidR="005044C3" w:rsidRPr="005044C3" w:rsidRDefault="005044C3" w:rsidP="005044C3">
            <w:r w:rsidRPr="005044C3">
              <w:t>Vulnerability score</w:t>
            </w:r>
          </w:p>
        </w:tc>
        <w:tc>
          <w:tcPr>
            <w:tcW w:w="851" w:type="dxa"/>
          </w:tcPr>
          <w:p w14:paraId="65608C20" w14:textId="4C9E0E1E" w:rsidR="005044C3" w:rsidRPr="005044C3" w:rsidRDefault="005044C3" w:rsidP="005044C3">
            <w:r w:rsidRPr="005044C3">
              <w:t>2.89</w:t>
            </w:r>
          </w:p>
        </w:tc>
      </w:tr>
    </w:tbl>
    <w:p w14:paraId="4CD276D9" w14:textId="6690742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4F9A775"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RU" w:colFirst="0" w:colLast="0"/>
          <w:p w14:paraId="738DFAC5" w14:textId="561FDE6C" w:rsidR="005044C3" w:rsidRPr="005044C3" w:rsidRDefault="005044C3" w:rsidP="005044C3">
            <w:pPr>
              <w:rPr>
                <w:b/>
              </w:rPr>
            </w:pPr>
            <w:r w:rsidRPr="005044C3">
              <w:rPr>
                <w:b/>
              </w:rPr>
              <w:fldChar w:fldCharType="begin"/>
            </w:r>
            <w:r w:rsidRPr="005044C3">
              <w:rPr>
                <w:b/>
              </w:rPr>
              <w:instrText xml:space="preserve"> HYPERLINK  \l "S_RRU" \o "PSA Score" </w:instrText>
            </w:r>
            <w:r w:rsidRPr="005044C3">
              <w:rPr>
                <w:b/>
              </w:rPr>
            </w:r>
            <w:r w:rsidRPr="005044C3">
              <w:rPr>
                <w:b/>
              </w:rPr>
              <w:fldChar w:fldCharType="separate"/>
            </w:r>
            <w:r w:rsidRPr="005044C3">
              <w:rPr>
                <w:rStyle w:val="Hyperlink"/>
                <w:b/>
              </w:rPr>
              <w:t>Rainbow runner</w:t>
            </w:r>
            <w:r w:rsidRPr="005044C3">
              <w:rPr>
                <w:b/>
              </w:rPr>
              <w:fldChar w:fldCharType="end"/>
            </w:r>
          </w:p>
        </w:tc>
        <w:tc>
          <w:tcPr>
            <w:tcW w:w="3969" w:type="dxa"/>
            <w:gridSpan w:val="2"/>
            <w:tcBorders>
              <w:bottom w:val="single" w:sz="4" w:space="0" w:color="auto"/>
            </w:tcBorders>
            <w:shd w:val="clear" w:color="auto" w:fill="998877"/>
          </w:tcPr>
          <w:p w14:paraId="71FCA959" w14:textId="5BD8ED24" w:rsidR="005044C3" w:rsidRPr="005044C3" w:rsidRDefault="005044C3" w:rsidP="005044C3">
            <w:pPr>
              <w:rPr>
                <w:b/>
                <w:i/>
              </w:rPr>
            </w:pPr>
            <w:r w:rsidRPr="005044C3">
              <w:rPr>
                <w:b/>
                <w:i/>
              </w:rPr>
              <w:t>Elagatis bipinnulata</w:t>
            </w:r>
          </w:p>
        </w:tc>
      </w:tr>
      <w:bookmarkEnd w:id="167"/>
      <w:tr w:rsidR="005044C3" w:rsidRPr="005044C3" w14:paraId="4B3B2199" w14:textId="77777777" w:rsidTr="00730B75">
        <w:tblPrEx>
          <w:tblCellMar>
            <w:top w:w="0" w:type="dxa"/>
            <w:bottom w:w="0" w:type="dxa"/>
          </w:tblCellMar>
        </w:tblPrEx>
        <w:trPr>
          <w:cantSplit/>
        </w:trPr>
        <w:tc>
          <w:tcPr>
            <w:tcW w:w="7938" w:type="dxa"/>
            <w:gridSpan w:val="4"/>
            <w:shd w:val="clear" w:color="auto" w:fill="998877"/>
          </w:tcPr>
          <w:p w14:paraId="01DE60FB" w14:textId="2972F392" w:rsidR="005044C3" w:rsidRPr="005044C3" w:rsidRDefault="005044C3" w:rsidP="005044C3">
            <w:pPr>
              <w:rPr>
                <w:b/>
              </w:rPr>
            </w:pPr>
            <w:r w:rsidRPr="005044C3">
              <w:rPr>
                <w:b/>
              </w:rPr>
              <w:t>Productivity</w:t>
            </w:r>
          </w:p>
        </w:tc>
      </w:tr>
      <w:tr w:rsidR="005044C3" w:rsidRPr="005044C3" w14:paraId="2802EAF0" w14:textId="77777777" w:rsidTr="005044C3">
        <w:tblPrEx>
          <w:tblCellMar>
            <w:top w:w="0" w:type="dxa"/>
            <w:bottom w:w="0" w:type="dxa"/>
          </w:tblCellMar>
        </w:tblPrEx>
        <w:trPr>
          <w:cantSplit/>
        </w:trPr>
        <w:tc>
          <w:tcPr>
            <w:tcW w:w="2551" w:type="dxa"/>
            <w:shd w:val="clear" w:color="auto" w:fill="998877"/>
          </w:tcPr>
          <w:p w14:paraId="3684CF10" w14:textId="39F6F0A5" w:rsidR="005044C3" w:rsidRPr="005044C3" w:rsidRDefault="005044C3" w:rsidP="005044C3">
            <w:r w:rsidRPr="005044C3">
              <w:t>Average age at maturity</w:t>
            </w:r>
          </w:p>
        </w:tc>
        <w:tc>
          <w:tcPr>
            <w:tcW w:w="4536" w:type="dxa"/>
            <w:gridSpan w:val="2"/>
          </w:tcPr>
          <w:p w14:paraId="2008798C" w14:textId="517AC428" w:rsidR="005044C3" w:rsidRPr="005044C3" w:rsidRDefault="005044C3" w:rsidP="005044C3">
            <w:r w:rsidRPr="005044C3">
              <w:t>Species growth rate (K) is 0.354, which is higher than lowest risk K (0.183) for age at maturity.</w:t>
            </w:r>
          </w:p>
        </w:tc>
        <w:tc>
          <w:tcPr>
            <w:tcW w:w="851" w:type="dxa"/>
          </w:tcPr>
          <w:p w14:paraId="002BB672" w14:textId="6DC400AE" w:rsidR="005044C3" w:rsidRPr="005044C3" w:rsidRDefault="005044C3" w:rsidP="005044C3">
            <w:r w:rsidRPr="005044C3">
              <w:t>1</w:t>
            </w:r>
          </w:p>
        </w:tc>
      </w:tr>
      <w:tr w:rsidR="005044C3" w:rsidRPr="005044C3" w14:paraId="3ED563C6" w14:textId="77777777" w:rsidTr="005044C3">
        <w:tblPrEx>
          <w:tblCellMar>
            <w:top w:w="0" w:type="dxa"/>
            <w:bottom w:w="0" w:type="dxa"/>
          </w:tblCellMar>
        </w:tblPrEx>
        <w:trPr>
          <w:cantSplit/>
        </w:trPr>
        <w:tc>
          <w:tcPr>
            <w:tcW w:w="2551" w:type="dxa"/>
            <w:shd w:val="clear" w:color="auto" w:fill="998877"/>
          </w:tcPr>
          <w:p w14:paraId="12FBC385" w14:textId="135AFE5D" w:rsidR="005044C3" w:rsidRPr="005044C3" w:rsidRDefault="005044C3" w:rsidP="005044C3">
            <w:r w:rsidRPr="005044C3">
              <w:t>Average max age</w:t>
            </w:r>
          </w:p>
        </w:tc>
        <w:tc>
          <w:tcPr>
            <w:tcW w:w="4536" w:type="dxa"/>
            <w:gridSpan w:val="2"/>
          </w:tcPr>
          <w:p w14:paraId="5F888E5F" w14:textId="24DCDFAC" w:rsidR="005044C3" w:rsidRPr="005044C3" w:rsidRDefault="005044C3" w:rsidP="005044C3">
            <w:r w:rsidRPr="005044C3">
              <w:t>Species growth rate (K) is 0.354, which is higher than lowest risk K (0.30) for maximum age.</w:t>
            </w:r>
          </w:p>
        </w:tc>
        <w:tc>
          <w:tcPr>
            <w:tcW w:w="851" w:type="dxa"/>
          </w:tcPr>
          <w:p w14:paraId="14CAB02D" w14:textId="487D9191" w:rsidR="005044C3" w:rsidRPr="005044C3" w:rsidRDefault="005044C3" w:rsidP="005044C3">
            <w:r w:rsidRPr="005044C3">
              <w:t>1</w:t>
            </w:r>
          </w:p>
        </w:tc>
      </w:tr>
      <w:tr w:rsidR="005044C3" w:rsidRPr="005044C3" w14:paraId="5F1AF08E" w14:textId="77777777" w:rsidTr="005044C3">
        <w:tblPrEx>
          <w:tblCellMar>
            <w:top w:w="0" w:type="dxa"/>
            <w:bottom w:w="0" w:type="dxa"/>
          </w:tblCellMar>
        </w:tblPrEx>
        <w:trPr>
          <w:cantSplit/>
        </w:trPr>
        <w:tc>
          <w:tcPr>
            <w:tcW w:w="2551" w:type="dxa"/>
            <w:shd w:val="clear" w:color="auto" w:fill="998877"/>
          </w:tcPr>
          <w:p w14:paraId="1B6169F7" w14:textId="1446377A" w:rsidR="005044C3" w:rsidRPr="005044C3" w:rsidRDefault="005044C3" w:rsidP="005044C3">
            <w:r w:rsidRPr="005044C3">
              <w:t>Fecundity</w:t>
            </w:r>
          </w:p>
        </w:tc>
        <w:tc>
          <w:tcPr>
            <w:tcW w:w="4536" w:type="dxa"/>
            <w:gridSpan w:val="2"/>
          </w:tcPr>
          <w:p w14:paraId="032AE3B4" w14:textId="64CB07F4" w:rsidR="005044C3" w:rsidRPr="005044C3" w:rsidRDefault="005044C3" w:rsidP="005044C3">
            <w:r w:rsidRPr="005044C3">
              <w:t>The score is based on the maximum risk score in the family Echeneidae , which included 1 species.</w:t>
            </w:r>
          </w:p>
        </w:tc>
        <w:tc>
          <w:tcPr>
            <w:tcW w:w="851" w:type="dxa"/>
          </w:tcPr>
          <w:p w14:paraId="1F6E21FF" w14:textId="5BFD042A" w:rsidR="005044C3" w:rsidRPr="005044C3" w:rsidRDefault="005044C3" w:rsidP="005044C3">
            <w:r w:rsidRPr="005044C3">
              <w:t>1</w:t>
            </w:r>
          </w:p>
        </w:tc>
      </w:tr>
      <w:tr w:rsidR="005044C3" w:rsidRPr="005044C3" w14:paraId="7A15D71D" w14:textId="77777777" w:rsidTr="005044C3">
        <w:tblPrEx>
          <w:tblCellMar>
            <w:top w:w="0" w:type="dxa"/>
            <w:bottom w:w="0" w:type="dxa"/>
          </w:tblCellMar>
        </w:tblPrEx>
        <w:trPr>
          <w:cantSplit/>
        </w:trPr>
        <w:tc>
          <w:tcPr>
            <w:tcW w:w="2551" w:type="dxa"/>
            <w:shd w:val="clear" w:color="auto" w:fill="998877"/>
          </w:tcPr>
          <w:p w14:paraId="278B5BEB" w14:textId="1495A803" w:rsidR="005044C3" w:rsidRPr="005044C3" w:rsidRDefault="005044C3" w:rsidP="005044C3">
            <w:r w:rsidRPr="005044C3">
              <w:t>Average max size</w:t>
            </w:r>
          </w:p>
        </w:tc>
        <w:tc>
          <w:tcPr>
            <w:tcW w:w="4536" w:type="dxa"/>
            <w:gridSpan w:val="2"/>
          </w:tcPr>
          <w:p w14:paraId="2852022A" w14:textId="4C5B2C05" w:rsidR="005044C3" w:rsidRPr="005044C3" w:rsidRDefault="005044C3" w:rsidP="005044C3">
            <w:r w:rsidRPr="005044C3">
              <w:t>Species maximum length is 180, which is in the medium risk range (100-300cm).</w:t>
            </w:r>
          </w:p>
        </w:tc>
        <w:tc>
          <w:tcPr>
            <w:tcW w:w="851" w:type="dxa"/>
          </w:tcPr>
          <w:p w14:paraId="6D29DD25" w14:textId="60B486BE" w:rsidR="005044C3" w:rsidRPr="005044C3" w:rsidRDefault="005044C3" w:rsidP="005044C3">
            <w:r w:rsidRPr="005044C3">
              <w:t>2</w:t>
            </w:r>
          </w:p>
        </w:tc>
      </w:tr>
      <w:tr w:rsidR="005044C3" w:rsidRPr="005044C3" w14:paraId="3CD77979" w14:textId="77777777" w:rsidTr="005044C3">
        <w:tblPrEx>
          <w:tblCellMar>
            <w:top w:w="0" w:type="dxa"/>
            <w:bottom w:w="0" w:type="dxa"/>
          </w:tblCellMar>
        </w:tblPrEx>
        <w:trPr>
          <w:cantSplit/>
        </w:trPr>
        <w:tc>
          <w:tcPr>
            <w:tcW w:w="2551" w:type="dxa"/>
            <w:shd w:val="clear" w:color="auto" w:fill="998877"/>
          </w:tcPr>
          <w:p w14:paraId="32EA6B59" w14:textId="08A21971" w:rsidR="005044C3" w:rsidRPr="005044C3" w:rsidRDefault="005044C3" w:rsidP="005044C3">
            <w:r w:rsidRPr="005044C3">
              <w:t>Average size at maturity</w:t>
            </w:r>
          </w:p>
        </w:tc>
        <w:tc>
          <w:tcPr>
            <w:tcW w:w="4536" w:type="dxa"/>
            <w:gridSpan w:val="2"/>
          </w:tcPr>
          <w:p w14:paraId="6624F9E4" w14:textId="4DB6C58A" w:rsidR="005044C3" w:rsidRPr="005044C3" w:rsidRDefault="005044C3" w:rsidP="005044C3">
            <w:r w:rsidRPr="005044C3">
              <w:t>Species length at maturity is 65, which is in the medium risk range (40-200cm).</w:t>
            </w:r>
          </w:p>
        </w:tc>
        <w:tc>
          <w:tcPr>
            <w:tcW w:w="851" w:type="dxa"/>
          </w:tcPr>
          <w:p w14:paraId="33938163" w14:textId="77C50F87" w:rsidR="005044C3" w:rsidRPr="005044C3" w:rsidRDefault="005044C3" w:rsidP="005044C3">
            <w:r w:rsidRPr="005044C3">
              <w:t>2</w:t>
            </w:r>
          </w:p>
        </w:tc>
      </w:tr>
      <w:tr w:rsidR="005044C3" w:rsidRPr="005044C3" w14:paraId="289C17AE" w14:textId="77777777" w:rsidTr="005044C3">
        <w:tblPrEx>
          <w:tblCellMar>
            <w:top w:w="0" w:type="dxa"/>
            <w:bottom w:w="0" w:type="dxa"/>
          </w:tblCellMar>
        </w:tblPrEx>
        <w:trPr>
          <w:cantSplit/>
        </w:trPr>
        <w:tc>
          <w:tcPr>
            <w:tcW w:w="2551" w:type="dxa"/>
            <w:shd w:val="clear" w:color="auto" w:fill="998877"/>
          </w:tcPr>
          <w:p w14:paraId="315BEDE0" w14:textId="5DF1AA6C" w:rsidR="005044C3" w:rsidRPr="005044C3" w:rsidRDefault="005044C3" w:rsidP="005044C3">
            <w:r w:rsidRPr="005044C3">
              <w:t>Reproductive strategy</w:t>
            </w:r>
          </w:p>
        </w:tc>
        <w:tc>
          <w:tcPr>
            <w:tcW w:w="4536" w:type="dxa"/>
            <w:gridSpan w:val="2"/>
          </w:tcPr>
          <w:p w14:paraId="2EC178D4" w14:textId="1B23DF28" w:rsidR="005044C3" w:rsidRPr="005044C3" w:rsidRDefault="005044C3" w:rsidP="005044C3">
            <w:r w:rsidRPr="005044C3">
              <w:t>Species reproductive strategy is broadcast spawner, which is low risk.</w:t>
            </w:r>
          </w:p>
        </w:tc>
        <w:tc>
          <w:tcPr>
            <w:tcW w:w="851" w:type="dxa"/>
          </w:tcPr>
          <w:p w14:paraId="4F45174F" w14:textId="4A34C6EA" w:rsidR="005044C3" w:rsidRPr="005044C3" w:rsidRDefault="005044C3" w:rsidP="005044C3">
            <w:r w:rsidRPr="005044C3">
              <w:t>1</w:t>
            </w:r>
          </w:p>
        </w:tc>
      </w:tr>
      <w:tr w:rsidR="005044C3" w:rsidRPr="005044C3" w14:paraId="68668A23" w14:textId="77777777" w:rsidTr="005044C3">
        <w:tblPrEx>
          <w:tblCellMar>
            <w:top w:w="0" w:type="dxa"/>
            <w:bottom w:w="0" w:type="dxa"/>
          </w:tblCellMar>
        </w:tblPrEx>
        <w:trPr>
          <w:cantSplit/>
        </w:trPr>
        <w:tc>
          <w:tcPr>
            <w:tcW w:w="2551" w:type="dxa"/>
            <w:shd w:val="clear" w:color="auto" w:fill="998877"/>
          </w:tcPr>
          <w:p w14:paraId="074529DC" w14:textId="65BFE07D" w:rsidR="005044C3" w:rsidRPr="005044C3" w:rsidRDefault="005044C3" w:rsidP="005044C3">
            <w:r w:rsidRPr="005044C3">
              <w:t>Trophic level</w:t>
            </w:r>
          </w:p>
        </w:tc>
        <w:tc>
          <w:tcPr>
            <w:tcW w:w="4536" w:type="dxa"/>
            <w:gridSpan w:val="2"/>
            <w:tcBorders>
              <w:bottom w:val="single" w:sz="4" w:space="0" w:color="auto"/>
            </w:tcBorders>
          </w:tcPr>
          <w:p w14:paraId="03638084" w14:textId="0D140151" w:rsidR="005044C3" w:rsidRPr="005044C3" w:rsidRDefault="005044C3" w:rsidP="005044C3">
            <w:r w:rsidRPr="005044C3">
              <w:t>Species trophic level is 4.3, which is higher than the highest risk value (3.25).</w:t>
            </w:r>
          </w:p>
        </w:tc>
        <w:tc>
          <w:tcPr>
            <w:tcW w:w="851" w:type="dxa"/>
          </w:tcPr>
          <w:p w14:paraId="1B460625" w14:textId="53833519" w:rsidR="005044C3" w:rsidRPr="005044C3" w:rsidRDefault="005044C3" w:rsidP="005044C3">
            <w:r w:rsidRPr="005044C3">
              <w:t>3</w:t>
            </w:r>
          </w:p>
        </w:tc>
      </w:tr>
      <w:tr w:rsidR="005044C3" w:rsidRPr="005044C3" w14:paraId="45ADE17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0CE529B" w14:textId="77777777" w:rsidR="005044C3" w:rsidRPr="005044C3" w:rsidRDefault="005044C3" w:rsidP="005044C3"/>
        </w:tc>
        <w:tc>
          <w:tcPr>
            <w:tcW w:w="4536" w:type="dxa"/>
            <w:gridSpan w:val="2"/>
            <w:tcBorders>
              <w:bottom w:val="single" w:sz="4" w:space="0" w:color="auto"/>
            </w:tcBorders>
            <w:shd w:val="clear" w:color="auto" w:fill="998877"/>
          </w:tcPr>
          <w:p w14:paraId="4643E1BE" w14:textId="6B98F485" w:rsidR="005044C3" w:rsidRPr="005044C3" w:rsidRDefault="005044C3" w:rsidP="005044C3">
            <w:r w:rsidRPr="005044C3">
              <w:t>Productivity score</w:t>
            </w:r>
          </w:p>
        </w:tc>
        <w:tc>
          <w:tcPr>
            <w:tcW w:w="851" w:type="dxa"/>
            <w:tcBorders>
              <w:bottom w:val="single" w:sz="4" w:space="0" w:color="auto"/>
            </w:tcBorders>
          </w:tcPr>
          <w:p w14:paraId="35382345" w14:textId="65E9767E" w:rsidR="005044C3" w:rsidRPr="005044C3" w:rsidRDefault="005044C3" w:rsidP="005044C3">
            <w:r w:rsidRPr="005044C3">
              <w:t>1.57</w:t>
            </w:r>
          </w:p>
        </w:tc>
      </w:tr>
      <w:tr w:rsidR="005044C3" w:rsidRPr="005044C3" w14:paraId="7294A184" w14:textId="77777777" w:rsidTr="009C2D69">
        <w:tblPrEx>
          <w:tblCellMar>
            <w:top w:w="0" w:type="dxa"/>
            <w:bottom w:w="0" w:type="dxa"/>
          </w:tblCellMar>
        </w:tblPrEx>
        <w:trPr>
          <w:cantSplit/>
        </w:trPr>
        <w:tc>
          <w:tcPr>
            <w:tcW w:w="7938" w:type="dxa"/>
            <w:gridSpan w:val="4"/>
            <w:shd w:val="clear" w:color="auto" w:fill="998877"/>
          </w:tcPr>
          <w:p w14:paraId="785511B1" w14:textId="5AD35E7E" w:rsidR="005044C3" w:rsidRPr="005044C3" w:rsidRDefault="005044C3" w:rsidP="005044C3">
            <w:pPr>
              <w:rPr>
                <w:b/>
              </w:rPr>
            </w:pPr>
            <w:r w:rsidRPr="005044C3">
              <w:rPr>
                <w:b/>
              </w:rPr>
              <w:t>Susceptibility</w:t>
            </w:r>
          </w:p>
        </w:tc>
      </w:tr>
      <w:tr w:rsidR="005044C3" w:rsidRPr="005044C3" w14:paraId="035C938D" w14:textId="77777777" w:rsidTr="005044C3">
        <w:tblPrEx>
          <w:tblCellMar>
            <w:top w:w="0" w:type="dxa"/>
            <w:bottom w:w="0" w:type="dxa"/>
          </w:tblCellMar>
        </w:tblPrEx>
        <w:trPr>
          <w:cantSplit/>
        </w:trPr>
        <w:tc>
          <w:tcPr>
            <w:tcW w:w="2551" w:type="dxa"/>
            <w:shd w:val="clear" w:color="auto" w:fill="998877"/>
          </w:tcPr>
          <w:p w14:paraId="4B054CA6" w14:textId="79DCF05F" w:rsidR="005044C3" w:rsidRPr="005044C3" w:rsidRDefault="005044C3" w:rsidP="005044C3">
            <w:r w:rsidRPr="005044C3">
              <w:t>Areal overlap (availability)</w:t>
            </w:r>
          </w:p>
        </w:tc>
        <w:tc>
          <w:tcPr>
            <w:tcW w:w="4536" w:type="dxa"/>
            <w:gridSpan w:val="2"/>
          </w:tcPr>
          <w:p w14:paraId="255A5459" w14:textId="2BFE5C3B" w:rsidR="005044C3" w:rsidRPr="005044C3" w:rsidRDefault="005044C3" w:rsidP="005044C3">
            <w:r w:rsidRPr="005044C3">
              <w:t>Worldwide coastal distribution, mainly coastal</w:t>
            </w:r>
          </w:p>
        </w:tc>
        <w:tc>
          <w:tcPr>
            <w:tcW w:w="851" w:type="dxa"/>
          </w:tcPr>
          <w:p w14:paraId="15629E38" w14:textId="582516AE" w:rsidR="005044C3" w:rsidRPr="005044C3" w:rsidRDefault="005044C3" w:rsidP="005044C3">
            <w:r w:rsidRPr="005044C3">
              <w:t>1</w:t>
            </w:r>
          </w:p>
        </w:tc>
      </w:tr>
      <w:tr w:rsidR="005044C3" w:rsidRPr="005044C3" w14:paraId="6AEA7E26" w14:textId="77777777" w:rsidTr="005044C3">
        <w:tblPrEx>
          <w:tblCellMar>
            <w:top w:w="0" w:type="dxa"/>
            <w:bottom w:w="0" w:type="dxa"/>
          </w:tblCellMar>
        </w:tblPrEx>
        <w:trPr>
          <w:cantSplit/>
        </w:trPr>
        <w:tc>
          <w:tcPr>
            <w:tcW w:w="2551" w:type="dxa"/>
            <w:shd w:val="clear" w:color="auto" w:fill="998877"/>
          </w:tcPr>
          <w:p w14:paraId="11954D76" w14:textId="21E3E37C" w:rsidR="005044C3" w:rsidRPr="005044C3" w:rsidRDefault="005044C3" w:rsidP="005044C3">
            <w:r w:rsidRPr="005044C3">
              <w:t>Encounterability</w:t>
            </w:r>
          </w:p>
        </w:tc>
        <w:tc>
          <w:tcPr>
            <w:tcW w:w="4536" w:type="dxa"/>
            <w:gridSpan w:val="2"/>
          </w:tcPr>
          <w:p w14:paraId="27C9550D" w14:textId="3E9AD075" w:rsidR="005044C3" w:rsidRPr="005044C3" w:rsidRDefault="005044C3" w:rsidP="005044C3">
            <w:r w:rsidRPr="005044C3">
              <w:t>The depth range of the species is 2-10m. For surface gears, the vertical overlap index with this species is 100.00%. This species is reef associated.</w:t>
            </w:r>
          </w:p>
        </w:tc>
        <w:tc>
          <w:tcPr>
            <w:tcW w:w="851" w:type="dxa"/>
          </w:tcPr>
          <w:p w14:paraId="71D09B80" w14:textId="543BEC1F" w:rsidR="005044C3" w:rsidRPr="005044C3" w:rsidRDefault="005044C3" w:rsidP="005044C3">
            <w:r w:rsidRPr="005044C3">
              <w:t>2</w:t>
            </w:r>
          </w:p>
        </w:tc>
      </w:tr>
      <w:tr w:rsidR="005044C3" w:rsidRPr="005044C3" w14:paraId="4C3020F5" w14:textId="77777777" w:rsidTr="005044C3">
        <w:tblPrEx>
          <w:tblCellMar>
            <w:top w:w="0" w:type="dxa"/>
            <w:bottom w:w="0" w:type="dxa"/>
          </w:tblCellMar>
        </w:tblPrEx>
        <w:trPr>
          <w:cantSplit/>
        </w:trPr>
        <w:tc>
          <w:tcPr>
            <w:tcW w:w="2551" w:type="dxa"/>
            <w:shd w:val="clear" w:color="auto" w:fill="998877"/>
          </w:tcPr>
          <w:p w14:paraId="40F6735D" w14:textId="19DE5661" w:rsidR="005044C3" w:rsidRPr="005044C3" w:rsidRDefault="005044C3" w:rsidP="005044C3">
            <w:r w:rsidRPr="005044C3">
              <w:t>Selectivity</w:t>
            </w:r>
          </w:p>
        </w:tc>
        <w:tc>
          <w:tcPr>
            <w:tcW w:w="4536" w:type="dxa"/>
            <w:gridSpan w:val="2"/>
          </w:tcPr>
          <w:p w14:paraId="49B47E7E" w14:textId="01A4770C" w:rsidR="005044C3" w:rsidRPr="005044C3" w:rsidRDefault="005044C3" w:rsidP="005044C3">
            <w:r w:rsidRPr="005044C3">
              <w:t>The maximum length of the species is 180cm. For tropical surface fisheries, the length overlap index with this species is 100.00%. Pole and line induces feeding behaviour in tunas which tends to exclude other species.</w:t>
            </w:r>
          </w:p>
        </w:tc>
        <w:tc>
          <w:tcPr>
            <w:tcW w:w="851" w:type="dxa"/>
          </w:tcPr>
          <w:p w14:paraId="2C657B18" w14:textId="1D77B67E" w:rsidR="005044C3" w:rsidRPr="005044C3" w:rsidRDefault="005044C3" w:rsidP="005044C3">
            <w:r w:rsidRPr="005044C3">
              <w:t>2</w:t>
            </w:r>
          </w:p>
        </w:tc>
      </w:tr>
      <w:tr w:rsidR="005044C3" w:rsidRPr="005044C3" w14:paraId="5D7C625C" w14:textId="77777777" w:rsidTr="005044C3">
        <w:tblPrEx>
          <w:tblCellMar>
            <w:top w:w="0" w:type="dxa"/>
            <w:bottom w:w="0" w:type="dxa"/>
          </w:tblCellMar>
        </w:tblPrEx>
        <w:trPr>
          <w:cantSplit/>
        </w:trPr>
        <w:tc>
          <w:tcPr>
            <w:tcW w:w="2551" w:type="dxa"/>
            <w:shd w:val="clear" w:color="auto" w:fill="998877"/>
          </w:tcPr>
          <w:p w14:paraId="6D6D3DA7" w14:textId="14A0BCEB" w:rsidR="005044C3" w:rsidRPr="005044C3" w:rsidRDefault="005044C3" w:rsidP="005044C3">
            <w:r w:rsidRPr="005044C3">
              <w:t>Post capture mortality</w:t>
            </w:r>
          </w:p>
        </w:tc>
        <w:tc>
          <w:tcPr>
            <w:tcW w:w="4536" w:type="dxa"/>
            <w:gridSpan w:val="2"/>
            <w:tcBorders>
              <w:bottom w:val="single" w:sz="4" w:space="0" w:color="auto"/>
            </w:tcBorders>
          </w:tcPr>
          <w:p w14:paraId="12E32A07" w14:textId="757C4ABD" w:rsidR="005044C3" w:rsidRPr="005044C3" w:rsidRDefault="005044C3" w:rsidP="005044C3">
            <w:r w:rsidRPr="005044C3">
              <w:t>No direct evidence of survival after capture.</w:t>
            </w:r>
          </w:p>
        </w:tc>
        <w:tc>
          <w:tcPr>
            <w:tcW w:w="851" w:type="dxa"/>
          </w:tcPr>
          <w:p w14:paraId="2FD019D9" w14:textId="3C4C222B" w:rsidR="005044C3" w:rsidRPr="005044C3" w:rsidRDefault="005044C3" w:rsidP="005044C3">
            <w:r w:rsidRPr="005044C3">
              <w:t>3</w:t>
            </w:r>
          </w:p>
        </w:tc>
      </w:tr>
      <w:tr w:rsidR="005044C3" w:rsidRPr="005044C3" w14:paraId="75D69BE1" w14:textId="77777777" w:rsidTr="005044C3">
        <w:tblPrEx>
          <w:tblCellMar>
            <w:top w:w="0" w:type="dxa"/>
            <w:bottom w:w="0" w:type="dxa"/>
          </w:tblCellMar>
        </w:tblPrEx>
        <w:trPr>
          <w:cantSplit/>
        </w:trPr>
        <w:tc>
          <w:tcPr>
            <w:tcW w:w="2551" w:type="dxa"/>
            <w:shd w:val="clear" w:color="auto" w:fill="998877"/>
          </w:tcPr>
          <w:p w14:paraId="07D65D09" w14:textId="77777777" w:rsidR="005044C3" w:rsidRPr="005044C3" w:rsidRDefault="005044C3" w:rsidP="005044C3"/>
        </w:tc>
        <w:tc>
          <w:tcPr>
            <w:tcW w:w="4536" w:type="dxa"/>
            <w:gridSpan w:val="2"/>
            <w:tcBorders>
              <w:bottom w:val="single" w:sz="4" w:space="0" w:color="auto"/>
            </w:tcBorders>
            <w:shd w:val="clear" w:color="auto" w:fill="998877"/>
          </w:tcPr>
          <w:p w14:paraId="45BBCE2D" w14:textId="4FC7A443" w:rsidR="005044C3" w:rsidRPr="005044C3" w:rsidRDefault="005044C3" w:rsidP="005044C3">
            <w:r w:rsidRPr="005044C3">
              <w:t>Susceptibility score</w:t>
            </w:r>
          </w:p>
        </w:tc>
        <w:tc>
          <w:tcPr>
            <w:tcW w:w="851" w:type="dxa"/>
          </w:tcPr>
          <w:p w14:paraId="50E17F1F" w14:textId="38F5739C" w:rsidR="005044C3" w:rsidRPr="005044C3" w:rsidRDefault="005044C3" w:rsidP="005044C3">
            <w:r w:rsidRPr="005044C3">
              <w:t>1.28</w:t>
            </w:r>
          </w:p>
        </w:tc>
      </w:tr>
      <w:tr w:rsidR="005044C3" w:rsidRPr="005044C3" w14:paraId="3827B230" w14:textId="77777777" w:rsidTr="005044C3">
        <w:tblPrEx>
          <w:tblCellMar>
            <w:top w:w="0" w:type="dxa"/>
            <w:bottom w:w="0" w:type="dxa"/>
          </w:tblCellMar>
        </w:tblPrEx>
        <w:trPr>
          <w:cantSplit/>
        </w:trPr>
        <w:tc>
          <w:tcPr>
            <w:tcW w:w="2551" w:type="dxa"/>
            <w:shd w:val="clear" w:color="auto" w:fill="998877"/>
          </w:tcPr>
          <w:p w14:paraId="4526FBDA" w14:textId="77777777" w:rsidR="005044C3" w:rsidRPr="005044C3" w:rsidRDefault="005044C3" w:rsidP="005044C3"/>
        </w:tc>
        <w:tc>
          <w:tcPr>
            <w:tcW w:w="4536" w:type="dxa"/>
            <w:gridSpan w:val="2"/>
            <w:shd w:val="clear" w:color="auto" w:fill="998877"/>
          </w:tcPr>
          <w:p w14:paraId="0398B071" w14:textId="3B60F646" w:rsidR="005044C3" w:rsidRPr="005044C3" w:rsidRDefault="005044C3" w:rsidP="005044C3">
            <w:r w:rsidRPr="005044C3">
              <w:t>Vulnerability score</w:t>
            </w:r>
          </w:p>
        </w:tc>
        <w:tc>
          <w:tcPr>
            <w:tcW w:w="851" w:type="dxa"/>
          </w:tcPr>
          <w:p w14:paraId="13B59527" w14:textId="11D4A3AA" w:rsidR="005044C3" w:rsidRPr="005044C3" w:rsidRDefault="005044C3" w:rsidP="005044C3">
            <w:r w:rsidRPr="005044C3">
              <w:t>2.02</w:t>
            </w:r>
          </w:p>
        </w:tc>
      </w:tr>
    </w:tbl>
    <w:p w14:paraId="4EC41105" w14:textId="25976822"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54D03DB"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FT" w:colFirst="0" w:colLast="0"/>
          <w:p w14:paraId="73AF97C3" w14:textId="53CF642B" w:rsidR="005044C3" w:rsidRPr="005044C3" w:rsidRDefault="005044C3" w:rsidP="005044C3">
            <w:pPr>
              <w:rPr>
                <w:b/>
              </w:rPr>
            </w:pPr>
            <w:r w:rsidRPr="005044C3">
              <w:rPr>
                <w:b/>
              </w:rPr>
              <w:fldChar w:fldCharType="begin"/>
            </w:r>
            <w:r w:rsidRPr="005044C3">
              <w:rPr>
                <w:b/>
              </w:rPr>
              <w:instrText xml:space="preserve"> HYPERLINK  \l "S_BFT" \o "PSA Score" </w:instrText>
            </w:r>
            <w:r w:rsidRPr="005044C3">
              <w:rPr>
                <w:b/>
              </w:rPr>
            </w:r>
            <w:r w:rsidRPr="005044C3">
              <w:rPr>
                <w:b/>
              </w:rPr>
              <w:fldChar w:fldCharType="separate"/>
            </w:r>
            <w:r w:rsidRPr="005044C3">
              <w:rPr>
                <w:rStyle w:val="Hyperlink"/>
                <w:b/>
              </w:rPr>
              <w:t>Atlantic bluefin tuna</w:t>
            </w:r>
            <w:r w:rsidRPr="005044C3">
              <w:rPr>
                <w:b/>
              </w:rPr>
              <w:fldChar w:fldCharType="end"/>
            </w:r>
          </w:p>
        </w:tc>
        <w:tc>
          <w:tcPr>
            <w:tcW w:w="3969" w:type="dxa"/>
            <w:gridSpan w:val="2"/>
            <w:tcBorders>
              <w:bottom w:val="single" w:sz="4" w:space="0" w:color="auto"/>
            </w:tcBorders>
            <w:shd w:val="clear" w:color="auto" w:fill="998877"/>
          </w:tcPr>
          <w:p w14:paraId="3F456C00" w14:textId="5BE95620" w:rsidR="005044C3" w:rsidRPr="005044C3" w:rsidRDefault="005044C3" w:rsidP="005044C3">
            <w:pPr>
              <w:rPr>
                <w:b/>
                <w:i/>
              </w:rPr>
            </w:pPr>
            <w:r w:rsidRPr="005044C3">
              <w:rPr>
                <w:b/>
                <w:i/>
              </w:rPr>
              <w:t>Thunnus  thynnus</w:t>
            </w:r>
          </w:p>
        </w:tc>
      </w:tr>
      <w:bookmarkEnd w:id="168"/>
      <w:tr w:rsidR="005044C3" w:rsidRPr="005044C3" w14:paraId="6FA2BBAA" w14:textId="77777777" w:rsidTr="003354C9">
        <w:tblPrEx>
          <w:tblCellMar>
            <w:top w:w="0" w:type="dxa"/>
            <w:bottom w:w="0" w:type="dxa"/>
          </w:tblCellMar>
        </w:tblPrEx>
        <w:trPr>
          <w:cantSplit/>
        </w:trPr>
        <w:tc>
          <w:tcPr>
            <w:tcW w:w="7938" w:type="dxa"/>
            <w:gridSpan w:val="4"/>
            <w:shd w:val="clear" w:color="auto" w:fill="998877"/>
          </w:tcPr>
          <w:p w14:paraId="06687024" w14:textId="68E010B7" w:rsidR="005044C3" w:rsidRPr="005044C3" w:rsidRDefault="005044C3" w:rsidP="005044C3">
            <w:pPr>
              <w:rPr>
                <w:b/>
              </w:rPr>
            </w:pPr>
            <w:r w:rsidRPr="005044C3">
              <w:rPr>
                <w:b/>
              </w:rPr>
              <w:t>Productivity</w:t>
            </w:r>
          </w:p>
        </w:tc>
      </w:tr>
      <w:tr w:rsidR="005044C3" w:rsidRPr="005044C3" w14:paraId="54274D17" w14:textId="77777777" w:rsidTr="005044C3">
        <w:tblPrEx>
          <w:tblCellMar>
            <w:top w:w="0" w:type="dxa"/>
            <w:bottom w:w="0" w:type="dxa"/>
          </w:tblCellMar>
        </w:tblPrEx>
        <w:trPr>
          <w:cantSplit/>
        </w:trPr>
        <w:tc>
          <w:tcPr>
            <w:tcW w:w="2551" w:type="dxa"/>
            <w:shd w:val="clear" w:color="auto" w:fill="998877"/>
          </w:tcPr>
          <w:p w14:paraId="51065780" w14:textId="76EE2B26" w:rsidR="005044C3" w:rsidRPr="005044C3" w:rsidRDefault="005044C3" w:rsidP="005044C3">
            <w:r w:rsidRPr="005044C3">
              <w:t>Average age at maturity</w:t>
            </w:r>
          </w:p>
        </w:tc>
        <w:tc>
          <w:tcPr>
            <w:tcW w:w="4536" w:type="dxa"/>
            <w:gridSpan w:val="2"/>
          </w:tcPr>
          <w:p w14:paraId="7B57B552" w14:textId="29FA3583" w:rsidR="005044C3" w:rsidRPr="005044C3" w:rsidRDefault="005044C3" w:rsidP="005044C3">
            <w:r w:rsidRPr="005044C3">
              <w:t>Species growth rate (K) is 0.100, which is in the medium risk K range (0.061-0.183) for age at maturity.</w:t>
            </w:r>
          </w:p>
        </w:tc>
        <w:tc>
          <w:tcPr>
            <w:tcW w:w="851" w:type="dxa"/>
          </w:tcPr>
          <w:p w14:paraId="6ED3F33D" w14:textId="7EE39ADC" w:rsidR="005044C3" w:rsidRPr="005044C3" w:rsidRDefault="005044C3" w:rsidP="005044C3">
            <w:r w:rsidRPr="005044C3">
              <w:t>2</w:t>
            </w:r>
          </w:p>
        </w:tc>
      </w:tr>
      <w:tr w:rsidR="005044C3" w:rsidRPr="005044C3" w14:paraId="104DE6C2" w14:textId="77777777" w:rsidTr="005044C3">
        <w:tblPrEx>
          <w:tblCellMar>
            <w:top w:w="0" w:type="dxa"/>
            <w:bottom w:w="0" w:type="dxa"/>
          </w:tblCellMar>
        </w:tblPrEx>
        <w:trPr>
          <w:cantSplit/>
        </w:trPr>
        <w:tc>
          <w:tcPr>
            <w:tcW w:w="2551" w:type="dxa"/>
            <w:shd w:val="clear" w:color="auto" w:fill="998877"/>
          </w:tcPr>
          <w:p w14:paraId="02C554C9" w14:textId="7CB8D391" w:rsidR="005044C3" w:rsidRPr="005044C3" w:rsidRDefault="005044C3" w:rsidP="005044C3">
            <w:r w:rsidRPr="005044C3">
              <w:lastRenderedPageBreak/>
              <w:t>Average max age</w:t>
            </w:r>
          </w:p>
        </w:tc>
        <w:tc>
          <w:tcPr>
            <w:tcW w:w="4536" w:type="dxa"/>
            <w:gridSpan w:val="2"/>
          </w:tcPr>
          <w:p w14:paraId="675245EF" w14:textId="5999665F" w:rsidR="005044C3" w:rsidRPr="005044C3" w:rsidRDefault="005044C3" w:rsidP="005044C3">
            <w:r w:rsidRPr="005044C3">
              <w:t>Species growth rate (K) is 0.100, which is lower than highest risk K (0.12) for maximum age.</w:t>
            </w:r>
          </w:p>
        </w:tc>
        <w:tc>
          <w:tcPr>
            <w:tcW w:w="851" w:type="dxa"/>
          </w:tcPr>
          <w:p w14:paraId="5A51D464" w14:textId="6CF93EB9" w:rsidR="005044C3" w:rsidRPr="005044C3" w:rsidRDefault="005044C3" w:rsidP="005044C3">
            <w:r w:rsidRPr="005044C3">
              <w:t>3</w:t>
            </w:r>
          </w:p>
        </w:tc>
      </w:tr>
      <w:tr w:rsidR="005044C3" w:rsidRPr="005044C3" w14:paraId="7F180ECB" w14:textId="77777777" w:rsidTr="005044C3">
        <w:tblPrEx>
          <w:tblCellMar>
            <w:top w:w="0" w:type="dxa"/>
            <w:bottom w:w="0" w:type="dxa"/>
          </w:tblCellMar>
        </w:tblPrEx>
        <w:trPr>
          <w:cantSplit/>
        </w:trPr>
        <w:tc>
          <w:tcPr>
            <w:tcW w:w="2551" w:type="dxa"/>
            <w:shd w:val="clear" w:color="auto" w:fill="998877"/>
          </w:tcPr>
          <w:p w14:paraId="179A5F92" w14:textId="30E834D9" w:rsidR="005044C3" w:rsidRPr="005044C3" w:rsidRDefault="005044C3" w:rsidP="005044C3">
            <w:r w:rsidRPr="005044C3">
              <w:t>Fecundity</w:t>
            </w:r>
          </w:p>
        </w:tc>
        <w:tc>
          <w:tcPr>
            <w:tcW w:w="4536" w:type="dxa"/>
            <w:gridSpan w:val="2"/>
          </w:tcPr>
          <w:p w14:paraId="18511545" w14:textId="57402333" w:rsidR="005044C3" w:rsidRPr="005044C3" w:rsidRDefault="005044C3" w:rsidP="005044C3">
            <w:r w:rsidRPr="005044C3">
              <w:t>Species fecundity is 34833333 eggs/year, which is higher than the lowest risk value (20000).</w:t>
            </w:r>
          </w:p>
        </w:tc>
        <w:tc>
          <w:tcPr>
            <w:tcW w:w="851" w:type="dxa"/>
          </w:tcPr>
          <w:p w14:paraId="79A9B880" w14:textId="52934879" w:rsidR="005044C3" w:rsidRPr="005044C3" w:rsidRDefault="005044C3" w:rsidP="005044C3">
            <w:r w:rsidRPr="005044C3">
              <w:t>1</w:t>
            </w:r>
          </w:p>
        </w:tc>
      </w:tr>
      <w:tr w:rsidR="005044C3" w:rsidRPr="005044C3" w14:paraId="5B91C998" w14:textId="77777777" w:rsidTr="005044C3">
        <w:tblPrEx>
          <w:tblCellMar>
            <w:top w:w="0" w:type="dxa"/>
            <w:bottom w:w="0" w:type="dxa"/>
          </w:tblCellMar>
        </w:tblPrEx>
        <w:trPr>
          <w:cantSplit/>
        </w:trPr>
        <w:tc>
          <w:tcPr>
            <w:tcW w:w="2551" w:type="dxa"/>
            <w:shd w:val="clear" w:color="auto" w:fill="998877"/>
          </w:tcPr>
          <w:p w14:paraId="58FC6B2B" w14:textId="775027D7" w:rsidR="005044C3" w:rsidRPr="005044C3" w:rsidRDefault="005044C3" w:rsidP="005044C3">
            <w:r w:rsidRPr="005044C3">
              <w:t>Average max size</w:t>
            </w:r>
          </w:p>
        </w:tc>
        <w:tc>
          <w:tcPr>
            <w:tcW w:w="4536" w:type="dxa"/>
            <w:gridSpan w:val="2"/>
          </w:tcPr>
          <w:p w14:paraId="66A84056" w14:textId="591553CC" w:rsidR="005044C3" w:rsidRPr="005044C3" w:rsidRDefault="005044C3" w:rsidP="005044C3">
            <w:r w:rsidRPr="005044C3">
              <w:t>Species maximum length is 458, which is higher than the highest risk value (300cm).</w:t>
            </w:r>
          </w:p>
        </w:tc>
        <w:tc>
          <w:tcPr>
            <w:tcW w:w="851" w:type="dxa"/>
          </w:tcPr>
          <w:p w14:paraId="5FB91CC6" w14:textId="223C9A25" w:rsidR="005044C3" w:rsidRPr="005044C3" w:rsidRDefault="005044C3" w:rsidP="005044C3">
            <w:r w:rsidRPr="005044C3">
              <w:t>3</w:t>
            </w:r>
          </w:p>
        </w:tc>
      </w:tr>
      <w:tr w:rsidR="005044C3" w:rsidRPr="005044C3" w14:paraId="4FB851DF" w14:textId="77777777" w:rsidTr="005044C3">
        <w:tblPrEx>
          <w:tblCellMar>
            <w:top w:w="0" w:type="dxa"/>
            <w:bottom w:w="0" w:type="dxa"/>
          </w:tblCellMar>
        </w:tblPrEx>
        <w:trPr>
          <w:cantSplit/>
        </w:trPr>
        <w:tc>
          <w:tcPr>
            <w:tcW w:w="2551" w:type="dxa"/>
            <w:shd w:val="clear" w:color="auto" w:fill="998877"/>
          </w:tcPr>
          <w:p w14:paraId="02EFBB1E" w14:textId="09F2398A" w:rsidR="005044C3" w:rsidRPr="005044C3" w:rsidRDefault="005044C3" w:rsidP="005044C3">
            <w:r w:rsidRPr="005044C3">
              <w:t>Average size at maturity</w:t>
            </w:r>
          </w:p>
        </w:tc>
        <w:tc>
          <w:tcPr>
            <w:tcW w:w="4536" w:type="dxa"/>
            <w:gridSpan w:val="2"/>
          </w:tcPr>
          <w:p w14:paraId="41EA1AC8" w14:textId="2C960A2C" w:rsidR="005044C3" w:rsidRPr="005044C3" w:rsidRDefault="005044C3" w:rsidP="005044C3">
            <w:r w:rsidRPr="005044C3">
              <w:t>Species length at maturity is 97, which is in the medium risk range (40-200cm).</w:t>
            </w:r>
          </w:p>
        </w:tc>
        <w:tc>
          <w:tcPr>
            <w:tcW w:w="851" w:type="dxa"/>
          </w:tcPr>
          <w:p w14:paraId="4D123CEE" w14:textId="131105D1" w:rsidR="005044C3" w:rsidRPr="005044C3" w:rsidRDefault="005044C3" w:rsidP="005044C3">
            <w:r w:rsidRPr="005044C3">
              <w:t>2</w:t>
            </w:r>
          </w:p>
        </w:tc>
      </w:tr>
      <w:tr w:rsidR="005044C3" w:rsidRPr="005044C3" w14:paraId="51744320" w14:textId="77777777" w:rsidTr="005044C3">
        <w:tblPrEx>
          <w:tblCellMar>
            <w:top w:w="0" w:type="dxa"/>
            <w:bottom w:w="0" w:type="dxa"/>
          </w:tblCellMar>
        </w:tblPrEx>
        <w:trPr>
          <w:cantSplit/>
        </w:trPr>
        <w:tc>
          <w:tcPr>
            <w:tcW w:w="2551" w:type="dxa"/>
            <w:shd w:val="clear" w:color="auto" w:fill="998877"/>
          </w:tcPr>
          <w:p w14:paraId="6D29C8ED" w14:textId="0F18CF83" w:rsidR="005044C3" w:rsidRPr="005044C3" w:rsidRDefault="005044C3" w:rsidP="005044C3">
            <w:r w:rsidRPr="005044C3">
              <w:t>Reproductive strategy</w:t>
            </w:r>
          </w:p>
        </w:tc>
        <w:tc>
          <w:tcPr>
            <w:tcW w:w="4536" w:type="dxa"/>
            <w:gridSpan w:val="2"/>
          </w:tcPr>
          <w:p w14:paraId="770E2208" w14:textId="45DD8AFD" w:rsidR="005044C3" w:rsidRPr="005044C3" w:rsidRDefault="005044C3" w:rsidP="005044C3">
            <w:r w:rsidRPr="005044C3">
              <w:t>Species reproductive strategy is broadcast spawner, which is low risk.</w:t>
            </w:r>
          </w:p>
        </w:tc>
        <w:tc>
          <w:tcPr>
            <w:tcW w:w="851" w:type="dxa"/>
          </w:tcPr>
          <w:p w14:paraId="743C8982" w14:textId="5F29E0CD" w:rsidR="005044C3" w:rsidRPr="005044C3" w:rsidRDefault="005044C3" w:rsidP="005044C3">
            <w:r w:rsidRPr="005044C3">
              <w:t>1</w:t>
            </w:r>
          </w:p>
        </w:tc>
      </w:tr>
      <w:tr w:rsidR="005044C3" w:rsidRPr="005044C3" w14:paraId="6CD983BA" w14:textId="77777777" w:rsidTr="005044C3">
        <w:tblPrEx>
          <w:tblCellMar>
            <w:top w:w="0" w:type="dxa"/>
            <w:bottom w:w="0" w:type="dxa"/>
          </w:tblCellMar>
        </w:tblPrEx>
        <w:trPr>
          <w:cantSplit/>
        </w:trPr>
        <w:tc>
          <w:tcPr>
            <w:tcW w:w="2551" w:type="dxa"/>
            <w:shd w:val="clear" w:color="auto" w:fill="998877"/>
          </w:tcPr>
          <w:p w14:paraId="7440090D" w14:textId="64A210F5" w:rsidR="005044C3" w:rsidRPr="005044C3" w:rsidRDefault="005044C3" w:rsidP="005044C3">
            <w:r w:rsidRPr="005044C3">
              <w:t>Trophic level</w:t>
            </w:r>
          </w:p>
        </w:tc>
        <w:tc>
          <w:tcPr>
            <w:tcW w:w="4536" w:type="dxa"/>
            <w:gridSpan w:val="2"/>
            <w:tcBorders>
              <w:bottom w:val="single" w:sz="4" w:space="0" w:color="auto"/>
            </w:tcBorders>
          </w:tcPr>
          <w:p w14:paraId="57A81D2D" w14:textId="387163D7" w:rsidR="005044C3" w:rsidRPr="005044C3" w:rsidRDefault="005044C3" w:rsidP="005044C3">
            <w:r w:rsidRPr="005044C3">
              <w:t>Species trophic level is 4.5, which is higher than the highest risk value (3.25).</w:t>
            </w:r>
          </w:p>
        </w:tc>
        <w:tc>
          <w:tcPr>
            <w:tcW w:w="851" w:type="dxa"/>
          </w:tcPr>
          <w:p w14:paraId="67741F16" w14:textId="71100AF7" w:rsidR="005044C3" w:rsidRPr="005044C3" w:rsidRDefault="005044C3" w:rsidP="005044C3">
            <w:r w:rsidRPr="005044C3">
              <w:t>3</w:t>
            </w:r>
          </w:p>
        </w:tc>
      </w:tr>
      <w:tr w:rsidR="005044C3" w:rsidRPr="005044C3" w14:paraId="2DF7E6D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F9F769F" w14:textId="77777777" w:rsidR="005044C3" w:rsidRPr="005044C3" w:rsidRDefault="005044C3" w:rsidP="005044C3"/>
        </w:tc>
        <w:tc>
          <w:tcPr>
            <w:tcW w:w="4536" w:type="dxa"/>
            <w:gridSpan w:val="2"/>
            <w:tcBorders>
              <w:bottom w:val="single" w:sz="4" w:space="0" w:color="auto"/>
            </w:tcBorders>
            <w:shd w:val="clear" w:color="auto" w:fill="998877"/>
          </w:tcPr>
          <w:p w14:paraId="53969BEF" w14:textId="0F819A19" w:rsidR="005044C3" w:rsidRPr="005044C3" w:rsidRDefault="005044C3" w:rsidP="005044C3">
            <w:r w:rsidRPr="005044C3">
              <w:t>Productivity score</w:t>
            </w:r>
          </w:p>
        </w:tc>
        <w:tc>
          <w:tcPr>
            <w:tcW w:w="851" w:type="dxa"/>
            <w:tcBorders>
              <w:bottom w:val="single" w:sz="4" w:space="0" w:color="auto"/>
            </w:tcBorders>
          </w:tcPr>
          <w:p w14:paraId="53E90880" w14:textId="7A016800" w:rsidR="005044C3" w:rsidRPr="005044C3" w:rsidRDefault="005044C3" w:rsidP="005044C3">
            <w:r w:rsidRPr="005044C3">
              <w:t>2.14</w:t>
            </w:r>
          </w:p>
        </w:tc>
      </w:tr>
      <w:tr w:rsidR="005044C3" w:rsidRPr="005044C3" w14:paraId="7E07AEDC" w14:textId="77777777" w:rsidTr="00563D33">
        <w:tblPrEx>
          <w:tblCellMar>
            <w:top w:w="0" w:type="dxa"/>
            <w:bottom w:w="0" w:type="dxa"/>
          </w:tblCellMar>
        </w:tblPrEx>
        <w:trPr>
          <w:cantSplit/>
        </w:trPr>
        <w:tc>
          <w:tcPr>
            <w:tcW w:w="7938" w:type="dxa"/>
            <w:gridSpan w:val="4"/>
            <w:shd w:val="clear" w:color="auto" w:fill="998877"/>
          </w:tcPr>
          <w:p w14:paraId="78A21B8B" w14:textId="0111172B" w:rsidR="005044C3" w:rsidRPr="005044C3" w:rsidRDefault="005044C3" w:rsidP="005044C3">
            <w:pPr>
              <w:rPr>
                <w:b/>
              </w:rPr>
            </w:pPr>
            <w:r w:rsidRPr="005044C3">
              <w:rPr>
                <w:b/>
              </w:rPr>
              <w:t>Susceptibility</w:t>
            </w:r>
          </w:p>
        </w:tc>
      </w:tr>
      <w:tr w:rsidR="005044C3" w:rsidRPr="005044C3" w14:paraId="7931BCB4" w14:textId="77777777" w:rsidTr="005044C3">
        <w:tblPrEx>
          <w:tblCellMar>
            <w:top w:w="0" w:type="dxa"/>
            <w:bottom w:w="0" w:type="dxa"/>
          </w:tblCellMar>
        </w:tblPrEx>
        <w:trPr>
          <w:cantSplit/>
        </w:trPr>
        <w:tc>
          <w:tcPr>
            <w:tcW w:w="2551" w:type="dxa"/>
            <w:shd w:val="clear" w:color="auto" w:fill="998877"/>
          </w:tcPr>
          <w:p w14:paraId="07CC286F" w14:textId="07B27131" w:rsidR="005044C3" w:rsidRPr="005044C3" w:rsidRDefault="005044C3" w:rsidP="005044C3">
            <w:r w:rsidRPr="005044C3">
              <w:t>Areal overlap (availability)</w:t>
            </w:r>
          </w:p>
        </w:tc>
        <w:tc>
          <w:tcPr>
            <w:tcW w:w="4536" w:type="dxa"/>
            <w:gridSpan w:val="2"/>
          </w:tcPr>
          <w:p w14:paraId="3E37DD33" w14:textId="63AD0A7D" w:rsidR="005044C3" w:rsidRPr="005044C3" w:rsidRDefault="005044C3" w:rsidP="005044C3">
            <w:r w:rsidRPr="005044C3">
              <w:t>Atlantic distribution, absent in Pacific and rare in Indian Oceans. Species is coastal.</w:t>
            </w:r>
          </w:p>
        </w:tc>
        <w:tc>
          <w:tcPr>
            <w:tcW w:w="851" w:type="dxa"/>
          </w:tcPr>
          <w:p w14:paraId="002DD42F" w14:textId="007850C4" w:rsidR="005044C3" w:rsidRPr="005044C3" w:rsidRDefault="005044C3" w:rsidP="005044C3">
            <w:r w:rsidRPr="005044C3">
              <w:t>2</w:t>
            </w:r>
          </w:p>
        </w:tc>
      </w:tr>
      <w:tr w:rsidR="005044C3" w:rsidRPr="005044C3" w14:paraId="1728AB0A" w14:textId="77777777" w:rsidTr="005044C3">
        <w:tblPrEx>
          <w:tblCellMar>
            <w:top w:w="0" w:type="dxa"/>
            <w:bottom w:w="0" w:type="dxa"/>
          </w:tblCellMar>
        </w:tblPrEx>
        <w:trPr>
          <w:cantSplit/>
        </w:trPr>
        <w:tc>
          <w:tcPr>
            <w:tcW w:w="2551" w:type="dxa"/>
            <w:shd w:val="clear" w:color="auto" w:fill="998877"/>
          </w:tcPr>
          <w:p w14:paraId="042136FD" w14:textId="22BF27DA" w:rsidR="005044C3" w:rsidRPr="005044C3" w:rsidRDefault="005044C3" w:rsidP="005044C3">
            <w:r w:rsidRPr="005044C3">
              <w:t>Encounterability</w:t>
            </w:r>
          </w:p>
        </w:tc>
        <w:tc>
          <w:tcPr>
            <w:tcW w:w="4536" w:type="dxa"/>
            <w:gridSpan w:val="2"/>
          </w:tcPr>
          <w:p w14:paraId="09473180" w14:textId="1A6895F7" w:rsidR="005044C3" w:rsidRPr="005044C3" w:rsidRDefault="005044C3" w:rsidP="005044C3">
            <w:r w:rsidRPr="005044C3">
              <w:t>The depth range of the species is 1-985m. For surface gears, the vertical overlap index with this species is 10.15%.</w:t>
            </w:r>
          </w:p>
        </w:tc>
        <w:tc>
          <w:tcPr>
            <w:tcW w:w="851" w:type="dxa"/>
          </w:tcPr>
          <w:p w14:paraId="0B42A7B6" w14:textId="394DD373" w:rsidR="005044C3" w:rsidRPr="005044C3" w:rsidRDefault="005044C3" w:rsidP="005044C3">
            <w:r w:rsidRPr="005044C3">
              <w:t>2</w:t>
            </w:r>
          </w:p>
        </w:tc>
      </w:tr>
      <w:tr w:rsidR="005044C3" w:rsidRPr="005044C3" w14:paraId="3BC43087" w14:textId="77777777" w:rsidTr="005044C3">
        <w:tblPrEx>
          <w:tblCellMar>
            <w:top w:w="0" w:type="dxa"/>
            <w:bottom w:w="0" w:type="dxa"/>
          </w:tblCellMar>
        </w:tblPrEx>
        <w:trPr>
          <w:cantSplit/>
        </w:trPr>
        <w:tc>
          <w:tcPr>
            <w:tcW w:w="2551" w:type="dxa"/>
            <w:shd w:val="clear" w:color="auto" w:fill="998877"/>
          </w:tcPr>
          <w:p w14:paraId="0E3661C6" w14:textId="79B5B322" w:rsidR="005044C3" w:rsidRPr="005044C3" w:rsidRDefault="005044C3" w:rsidP="005044C3">
            <w:r w:rsidRPr="005044C3">
              <w:t>Selectivity</w:t>
            </w:r>
          </w:p>
        </w:tc>
        <w:tc>
          <w:tcPr>
            <w:tcW w:w="4536" w:type="dxa"/>
            <w:gridSpan w:val="2"/>
          </w:tcPr>
          <w:p w14:paraId="575192D0" w14:textId="4AA62B78" w:rsidR="005044C3" w:rsidRPr="005044C3" w:rsidRDefault="005044C3" w:rsidP="005044C3">
            <w:r w:rsidRPr="005044C3">
              <w:t>The maximum length of the species is 458cm. For tropical surface fisheries, the length overlap index with this species is 100.00%. Pole and line induces feeding behaviour in tunas which tends to exclude other species.</w:t>
            </w:r>
          </w:p>
        </w:tc>
        <w:tc>
          <w:tcPr>
            <w:tcW w:w="851" w:type="dxa"/>
          </w:tcPr>
          <w:p w14:paraId="6F7A2401" w14:textId="63DE67D8" w:rsidR="005044C3" w:rsidRPr="005044C3" w:rsidRDefault="005044C3" w:rsidP="005044C3">
            <w:r w:rsidRPr="005044C3">
              <w:t>2</w:t>
            </w:r>
          </w:p>
        </w:tc>
      </w:tr>
      <w:tr w:rsidR="005044C3" w:rsidRPr="005044C3" w14:paraId="1CD40AE9" w14:textId="77777777" w:rsidTr="005044C3">
        <w:tblPrEx>
          <w:tblCellMar>
            <w:top w:w="0" w:type="dxa"/>
            <w:bottom w:w="0" w:type="dxa"/>
          </w:tblCellMar>
        </w:tblPrEx>
        <w:trPr>
          <w:cantSplit/>
        </w:trPr>
        <w:tc>
          <w:tcPr>
            <w:tcW w:w="2551" w:type="dxa"/>
            <w:shd w:val="clear" w:color="auto" w:fill="998877"/>
          </w:tcPr>
          <w:p w14:paraId="70866FC0" w14:textId="6642ADB9" w:rsidR="005044C3" w:rsidRPr="005044C3" w:rsidRDefault="005044C3" w:rsidP="005044C3">
            <w:r w:rsidRPr="005044C3">
              <w:t>Post capture mortality</w:t>
            </w:r>
          </w:p>
        </w:tc>
        <w:tc>
          <w:tcPr>
            <w:tcW w:w="4536" w:type="dxa"/>
            <w:gridSpan w:val="2"/>
            <w:tcBorders>
              <w:bottom w:val="single" w:sz="4" w:space="0" w:color="auto"/>
            </w:tcBorders>
          </w:tcPr>
          <w:p w14:paraId="707A083E" w14:textId="270F6D66" w:rsidR="005044C3" w:rsidRPr="005044C3" w:rsidRDefault="005044C3" w:rsidP="005044C3">
            <w:r w:rsidRPr="005044C3">
              <w:t>No direct evidence of survival after capture.</w:t>
            </w:r>
          </w:p>
        </w:tc>
        <w:tc>
          <w:tcPr>
            <w:tcW w:w="851" w:type="dxa"/>
          </w:tcPr>
          <w:p w14:paraId="149B1728" w14:textId="15E497B5" w:rsidR="005044C3" w:rsidRPr="005044C3" w:rsidRDefault="005044C3" w:rsidP="005044C3">
            <w:r w:rsidRPr="005044C3">
              <w:t>3</w:t>
            </w:r>
          </w:p>
        </w:tc>
      </w:tr>
      <w:tr w:rsidR="005044C3" w:rsidRPr="005044C3" w14:paraId="12572D00" w14:textId="77777777" w:rsidTr="005044C3">
        <w:tblPrEx>
          <w:tblCellMar>
            <w:top w:w="0" w:type="dxa"/>
            <w:bottom w:w="0" w:type="dxa"/>
          </w:tblCellMar>
        </w:tblPrEx>
        <w:trPr>
          <w:cantSplit/>
        </w:trPr>
        <w:tc>
          <w:tcPr>
            <w:tcW w:w="2551" w:type="dxa"/>
            <w:shd w:val="clear" w:color="auto" w:fill="998877"/>
          </w:tcPr>
          <w:p w14:paraId="0DB35B06" w14:textId="77777777" w:rsidR="005044C3" w:rsidRPr="005044C3" w:rsidRDefault="005044C3" w:rsidP="005044C3"/>
        </w:tc>
        <w:tc>
          <w:tcPr>
            <w:tcW w:w="4536" w:type="dxa"/>
            <w:gridSpan w:val="2"/>
            <w:tcBorders>
              <w:bottom w:val="single" w:sz="4" w:space="0" w:color="auto"/>
            </w:tcBorders>
            <w:shd w:val="clear" w:color="auto" w:fill="998877"/>
          </w:tcPr>
          <w:p w14:paraId="34B7A882" w14:textId="7D9CB053" w:rsidR="005044C3" w:rsidRPr="005044C3" w:rsidRDefault="005044C3" w:rsidP="005044C3">
            <w:r w:rsidRPr="005044C3">
              <w:t>Susceptibility score</w:t>
            </w:r>
          </w:p>
        </w:tc>
        <w:tc>
          <w:tcPr>
            <w:tcW w:w="851" w:type="dxa"/>
          </w:tcPr>
          <w:p w14:paraId="04C846F7" w14:textId="7F255B7B" w:rsidR="005044C3" w:rsidRPr="005044C3" w:rsidRDefault="005044C3" w:rsidP="005044C3">
            <w:r w:rsidRPr="005044C3">
              <w:t>1.58</w:t>
            </w:r>
          </w:p>
        </w:tc>
      </w:tr>
      <w:tr w:rsidR="005044C3" w:rsidRPr="005044C3" w14:paraId="13E98059" w14:textId="77777777" w:rsidTr="005044C3">
        <w:tblPrEx>
          <w:tblCellMar>
            <w:top w:w="0" w:type="dxa"/>
            <w:bottom w:w="0" w:type="dxa"/>
          </w:tblCellMar>
        </w:tblPrEx>
        <w:trPr>
          <w:cantSplit/>
        </w:trPr>
        <w:tc>
          <w:tcPr>
            <w:tcW w:w="2551" w:type="dxa"/>
            <w:shd w:val="clear" w:color="auto" w:fill="998877"/>
          </w:tcPr>
          <w:p w14:paraId="3566267A" w14:textId="77777777" w:rsidR="005044C3" w:rsidRPr="005044C3" w:rsidRDefault="005044C3" w:rsidP="005044C3"/>
        </w:tc>
        <w:tc>
          <w:tcPr>
            <w:tcW w:w="4536" w:type="dxa"/>
            <w:gridSpan w:val="2"/>
            <w:shd w:val="clear" w:color="auto" w:fill="998877"/>
          </w:tcPr>
          <w:p w14:paraId="2ADEE91E" w14:textId="57337D49" w:rsidR="005044C3" w:rsidRPr="005044C3" w:rsidRDefault="005044C3" w:rsidP="005044C3">
            <w:r w:rsidRPr="005044C3">
              <w:t>Vulnerability score</w:t>
            </w:r>
          </w:p>
        </w:tc>
        <w:tc>
          <w:tcPr>
            <w:tcW w:w="851" w:type="dxa"/>
          </w:tcPr>
          <w:p w14:paraId="44A1F2B9" w14:textId="6D5A403E" w:rsidR="005044C3" w:rsidRPr="005044C3" w:rsidRDefault="005044C3" w:rsidP="005044C3">
            <w:r w:rsidRPr="005044C3">
              <w:t>2.66</w:t>
            </w:r>
          </w:p>
        </w:tc>
      </w:tr>
    </w:tbl>
    <w:p w14:paraId="3C829CBF" w14:textId="3A5F8BDA"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107021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LT" w:colFirst="0" w:colLast="0"/>
          <w:p w14:paraId="4D64877D" w14:textId="2800DF9E" w:rsidR="005044C3" w:rsidRPr="005044C3" w:rsidRDefault="005044C3" w:rsidP="005044C3">
            <w:pPr>
              <w:rPr>
                <w:b/>
              </w:rPr>
            </w:pPr>
            <w:r w:rsidRPr="005044C3">
              <w:rPr>
                <w:b/>
              </w:rPr>
              <w:fldChar w:fldCharType="begin"/>
            </w:r>
            <w:r w:rsidRPr="005044C3">
              <w:rPr>
                <w:b/>
              </w:rPr>
              <w:instrText xml:space="preserve"> HYPERLINK  \l "S_BLT" \o "PSA Score" </w:instrText>
            </w:r>
            <w:r w:rsidRPr="005044C3">
              <w:rPr>
                <w:b/>
              </w:rPr>
            </w:r>
            <w:r w:rsidRPr="005044C3">
              <w:rPr>
                <w:b/>
              </w:rPr>
              <w:fldChar w:fldCharType="separate"/>
            </w:r>
            <w:r w:rsidRPr="005044C3">
              <w:rPr>
                <w:rStyle w:val="Hyperlink"/>
                <w:b/>
              </w:rPr>
              <w:t>Bullet tuna</w:t>
            </w:r>
            <w:r w:rsidRPr="005044C3">
              <w:rPr>
                <w:b/>
              </w:rPr>
              <w:fldChar w:fldCharType="end"/>
            </w:r>
          </w:p>
        </w:tc>
        <w:tc>
          <w:tcPr>
            <w:tcW w:w="3969" w:type="dxa"/>
            <w:gridSpan w:val="2"/>
            <w:tcBorders>
              <w:bottom w:val="single" w:sz="4" w:space="0" w:color="auto"/>
            </w:tcBorders>
            <w:shd w:val="clear" w:color="auto" w:fill="998877"/>
          </w:tcPr>
          <w:p w14:paraId="14B07862" w14:textId="58B41B07" w:rsidR="005044C3" w:rsidRPr="005044C3" w:rsidRDefault="005044C3" w:rsidP="005044C3">
            <w:pPr>
              <w:rPr>
                <w:b/>
                <w:i/>
              </w:rPr>
            </w:pPr>
            <w:r w:rsidRPr="005044C3">
              <w:rPr>
                <w:b/>
                <w:i/>
              </w:rPr>
              <w:t>Auxis rochei</w:t>
            </w:r>
          </w:p>
        </w:tc>
      </w:tr>
      <w:bookmarkEnd w:id="169"/>
      <w:tr w:rsidR="005044C3" w:rsidRPr="005044C3" w14:paraId="519B6AB6" w14:textId="77777777" w:rsidTr="00682448">
        <w:tblPrEx>
          <w:tblCellMar>
            <w:top w:w="0" w:type="dxa"/>
            <w:bottom w:w="0" w:type="dxa"/>
          </w:tblCellMar>
        </w:tblPrEx>
        <w:trPr>
          <w:cantSplit/>
        </w:trPr>
        <w:tc>
          <w:tcPr>
            <w:tcW w:w="7938" w:type="dxa"/>
            <w:gridSpan w:val="4"/>
            <w:shd w:val="clear" w:color="auto" w:fill="998877"/>
          </w:tcPr>
          <w:p w14:paraId="76F9360C" w14:textId="14FB98E0" w:rsidR="005044C3" w:rsidRPr="005044C3" w:rsidRDefault="005044C3" w:rsidP="005044C3">
            <w:pPr>
              <w:rPr>
                <w:b/>
              </w:rPr>
            </w:pPr>
            <w:r w:rsidRPr="005044C3">
              <w:rPr>
                <w:b/>
              </w:rPr>
              <w:t>Productivity</w:t>
            </w:r>
          </w:p>
        </w:tc>
      </w:tr>
      <w:tr w:rsidR="005044C3" w:rsidRPr="005044C3" w14:paraId="72A43D33" w14:textId="77777777" w:rsidTr="005044C3">
        <w:tblPrEx>
          <w:tblCellMar>
            <w:top w:w="0" w:type="dxa"/>
            <w:bottom w:w="0" w:type="dxa"/>
          </w:tblCellMar>
        </w:tblPrEx>
        <w:trPr>
          <w:cantSplit/>
        </w:trPr>
        <w:tc>
          <w:tcPr>
            <w:tcW w:w="2551" w:type="dxa"/>
            <w:shd w:val="clear" w:color="auto" w:fill="998877"/>
          </w:tcPr>
          <w:p w14:paraId="5259A7CD" w14:textId="1324816D" w:rsidR="005044C3" w:rsidRPr="005044C3" w:rsidRDefault="005044C3" w:rsidP="005044C3">
            <w:r w:rsidRPr="005044C3">
              <w:t>Average age at maturity</w:t>
            </w:r>
          </w:p>
        </w:tc>
        <w:tc>
          <w:tcPr>
            <w:tcW w:w="4536" w:type="dxa"/>
            <w:gridSpan w:val="2"/>
          </w:tcPr>
          <w:p w14:paraId="54873B96" w14:textId="7A85E0FA" w:rsidR="005044C3" w:rsidRPr="005044C3" w:rsidRDefault="005044C3" w:rsidP="005044C3">
            <w:r w:rsidRPr="005044C3">
              <w:t>Species growth rate (K) is 0.464, which is higher than lowest risk K (0.183) for age at maturity.</w:t>
            </w:r>
          </w:p>
        </w:tc>
        <w:tc>
          <w:tcPr>
            <w:tcW w:w="851" w:type="dxa"/>
          </w:tcPr>
          <w:p w14:paraId="6305DAB5" w14:textId="7D14C15D" w:rsidR="005044C3" w:rsidRPr="005044C3" w:rsidRDefault="005044C3" w:rsidP="005044C3">
            <w:r w:rsidRPr="005044C3">
              <w:t>1</w:t>
            </w:r>
          </w:p>
        </w:tc>
      </w:tr>
      <w:tr w:rsidR="005044C3" w:rsidRPr="005044C3" w14:paraId="48D22B65" w14:textId="77777777" w:rsidTr="005044C3">
        <w:tblPrEx>
          <w:tblCellMar>
            <w:top w:w="0" w:type="dxa"/>
            <w:bottom w:w="0" w:type="dxa"/>
          </w:tblCellMar>
        </w:tblPrEx>
        <w:trPr>
          <w:cantSplit/>
        </w:trPr>
        <w:tc>
          <w:tcPr>
            <w:tcW w:w="2551" w:type="dxa"/>
            <w:shd w:val="clear" w:color="auto" w:fill="998877"/>
          </w:tcPr>
          <w:p w14:paraId="21CCB980" w14:textId="204B1861" w:rsidR="005044C3" w:rsidRPr="005044C3" w:rsidRDefault="005044C3" w:rsidP="005044C3">
            <w:r w:rsidRPr="005044C3">
              <w:t>Average max age</w:t>
            </w:r>
          </w:p>
        </w:tc>
        <w:tc>
          <w:tcPr>
            <w:tcW w:w="4536" w:type="dxa"/>
            <w:gridSpan w:val="2"/>
          </w:tcPr>
          <w:p w14:paraId="45F53399" w14:textId="7BF303FF" w:rsidR="005044C3" w:rsidRPr="005044C3" w:rsidRDefault="005044C3" w:rsidP="005044C3">
            <w:r w:rsidRPr="005044C3">
              <w:t>Species growth rate (K) is 0.464, which is higher than lowest risk K (0.30) for maximum age.</w:t>
            </w:r>
          </w:p>
        </w:tc>
        <w:tc>
          <w:tcPr>
            <w:tcW w:w="851" w:type="dxa"/>
          </w:tcPr>
          <w:p w14:paraId="6AC95516" w14:textId="34ED47C5" w:rsidR="005044C3" w:rsidRPr="005044C3" w:rsidRDefault="005044C3" w:rsidP="005044C3">
            <w:r w:rsidRPr="005044C3">
              <w:t>1</w:t>
            </w:r>
          </w:p>
        </w:tc>
      </w:tr>
      <w:tr w:rsidR="005044C3" w:rsidRPr="005044C3" w14:paraId="779271DD" w14:textId="77777777" w:rsidTr="005044C3">
        <w:tblPrEx>
          <w:tblCellMar>
            <w:top w:w="0" w:type="dxa"/>
            <w:bottom w:w="0" w:type="dxa"/>
          </w:tblCellMar>
        </w:tblPrEx>
        <w:trPr>
          <w:cantSplit/>
        </w:trPr>
        <w:tc>
          <w:tcPr>
            <w:tcW w:w="2551" w:type="dxa"/>
            <w:shd w:val="clear" w:color="auto" w:fill="998877"/>
          </w:tcPr>
          <w:p w14:paraId="41D7AC04" w14:textId="0DE72D68" w:rsidR="005044C3" w:rsidRPr="005044C3" w:rsidRDefault="005044C3" w:rsidP="005044C3">
            <w:r w:rsidRPr="005044C3">
              <w:t>Fecundity</w:t>
            </w:r>
          </w:p>
        </w:tc>
        <w:tc>
          <w:tcPr>
            <w:tcW w:w="4536" w:type="dxa"/>
            <w:gridSpan w:val="2"/>
          </w:tcPr>
          <w:p w14:paraId="09EEE5A1" w14:textId="78C5A447" w:rsidR="005044C3" w:rsidRPr="005044C3" w:rsidRDefault="005044C3" w:rsidP="005044C3">
            <w:r w:rsidRPr="005044C3">
              <w:t>Species fecundity is 31000 eggs/year, which is higher than the lowest risk value (20000).</w:t>
            </w:r>
          </w:p>
        </w:tc>
        <w:tc>
          <w:tcPr>
            <w:tcW w:w="851" w:type="dxa"/>
          </w:tcPr>
          <w:p w14:paraId="2CEC129A" w14:textId="513C2C28" w:rsidR="005044C3" w:rsidRPr="005044C3" w:rsidRDefault="005044C3" w:rsidP="005044C3">
            <w:r w:rsidRPr="005044C3">
              <w:t>1</w:t>
            </w:r>
          </w:p>
        </w:tc>
      </w:tr>
      <w:tr w:rsidR="005044C3" w:rsidRPr="005044C3" w14:paraId="455DEC89" w14:textId="77777777" w:rsidTr="005044C3">
        <w:tblPrEx>
          <w:tblCellMar>
            <w:top w:w="0" w:type="dxa"/>
            <w:bottom w:w="0" w:type="dxa"/>
          </w:tblCellMar>
        </w:tblPrEx>
        <w:trPr>
          <w:cantSplit/>
        </w:trPr>
        <w:tc>
          <w:tcPr>
            <w:tcW w:w="2551" w:type="dxa"/>
            <w:shd w:val="clear" w:color="auto" w:fill="998877"/>
          </w:tcPr>
          <w:p w14:paraId="482715E8" w14:textId="0C76D7D2" w:rsidR="005044C3" w:rsidRPr="005044C3" w:rsidRDefault="005044C3" w:rsidP="005044C3">
            <w:r w:rsidRPr="005044C3">
              <w:t>Average max size</w:t>
            </w:r>
          </w:p>
        </w:tc>
        <w:tc>
          <w:tcPr>
            <w:tcW w:w="4536" w:type="dxa"/>
            <w:gridSpan w:val="2"/>
          </w:tcPr>
          <w:p w14:paraId="1E805168" w14:textId="46424C3C" w:rsidR="005044C3" w:rsidRPr="005044C3" w:rsidRDefault="005044C3" w:rsidP="005044C3">
            <w:r w:rsidRPr="005044C3">
              <w:t>Species maximum length is 50, which is lower than the lowest risk value (100cm).</w:t>
            </w:r>
          </w:p>
        </w:tc>
        <w:tc>
          <w:tcPr>
            <w:tcW w:w="851" w:type="dxa"/>
          </w:tcPr>
          <w:p w14:paraId="3BBFBA61" w14:textId="7873756E" w:rsidR="005044C3" w:rsidRPr="005044C3" w:rsidRDefault="005044C3" w:rsidP="005044C3">
            <w:r w:rsidRPr="005044C3">
              <w:t>1</w:t>
            </w:r>
          </w:p>
        </w:tc>
      </w:tr>
      <w:tr w:rsidR="005044C3" w:rsidRPr="005044C3" w14:paraId="288487F6" w14:textId="77777777" w:rsidTr="005044C3">
        <w:tblPrEx>
          <w:tblCellMar>
            <w:top w:w="0" w:type="dxa"/>
            <w:bottom w:w="0" w:type="dxa"/>
          </w:tblCellMar>
        </w:tblPrEx>
        <w:trPr>
          <w:cantSplit/>
        </w:trPr>
        <w:tc>
          <w:tcPr>
            <w:tcW w:w="2551" w:type="dxa"/>
            <w:shd w:val="clear" w:color="auto" w:fill="998877"/>
          </w:tcPr>
          <w:p w14:paraId="3F4820AE" w14:textId="006D02C9" w:rsidR="005044C3" w:rsidRPr="005044C3" w:rsidRDefault="005044C3" w:rsidP="005044C3">
            <w:r w:rsidRPr="005044C3">
              <w:t>Average size at maturity</w:t>
            </w:r>
          </w:p>
        </w:tc>
        <w:tc>
          <w:tcPr>
            <w:tcW w:w="4536" w:type="dxa"/>
            <w:gridSpan w:val="2"/>
          </w:tcPr>
          <w:p w14:paraId="4D1A960A" w14:textId="71109C61" w:rsidR="005044C3" w:rsidRPr="005044C3" w:rsidRDefault="005044C3" w:rsidP="005044C3">
            <w:r w:rsidRPr="005044C3">
              <w:t>Species length at maturity is 35, which is lower than the lowest risk value (40cm).</w:t>
            </w:r>
          </w:p>
        </w:tc>
        <w:tc>
          <w:tcPr>
            <w:tcW w:w="851" w:type="dxa"/>
          </w:tcPr>
          <w:p w14:paraId="0FFAEDE1" w14:textId="254C1A65" w:rsidR="005044C3" w:rsidRPr="005044C3" w:rsidRDefault="005044C3" w:rsidP="005044C3">
            <w:r w:rsidRPr="005044C3">
              <w:t>1</w:t>
            </w:r>
          </w:p>
        </w:tc>
      </w:tr>
      <w:tr w:rsidR="005044C3" w:rsidRPr="005044C3" w14:paraId="1B8350EC" w14:textId="77777777" w:rsidTr="005044C3">
        <w:tblPrEx>
          <w:tblCellMar>
            <w:top w:w="0" w:type="dxa"/>
            <w:bottom w:w="0" w:type="dxa"/>
          </w:tblCellMar>
        </w:tblPrEx>
        <w:trPr>
          <w:cantSplit/>
        </w:trPr>
        <w:tc>
          <w:tcPr>
            <w:tcW w:w="2551" w:type="dxa"/>
            <w:shd w:val="clear" w:color="auto" w:fill="998877"/>
          </w:tcPr>
          <w:p w14:paraId="7F60BD2F" w14:textId="739D5BF2" w:rsidR="005044C3" w:rsidRPr="005044C3" w:rsidRDefault="005044C3" w:rsidP="005044C3">
            <w:r w:rsidRPr="005044C3">
              <w:t>Reproductive strategy</w:t>
            </w:r>
          </w:p>
        </w:tc>
        <w:tc>
          <w:tcPr>
            <w:tcW w:w="4536" w:type="dxa"/>
            <w:gridSpan w:val="2"/>
          </w:tcPr>
          <w:p w14:paraId="3D46A597" w14:textId="76DD4926" w:rsidR="005044C3" w:rsidRPr="005044C3" w:rsidRDefault="005044C3" w:rsidP="005044C3">
            <w:r w:rsidRPr="005044C3">
              <w:t>Species reproductive strategy is broadcast spawner, which is low risk.</w:t>
            </w:r>
          </w:p>
        </w:tc>
        <w:tc>
          <w:tcPr>
            <w:tcW w:w="851" w:type="dxa"/>
          </w:tcPr>
          <w:p w14:paraId="5A4B72E3" w14:textId="224C28EC" w:rsidR="005044C3" w:rsidRPr="005044C3" w:rsidRDefault="005044C3" w:rsidP="005044C3">
            <w:r w:rsidRPr="005044C3">
              <w:t>1</w:t>
            </w:r>
          </w:p>
        </w:tc>
      </w:tr>
      <w:tr w:rsidR="005044C3" w:rsidRPr="005044C3" w14:paraId="639A77CF" w14:textId="77777777" w:rsidTr="005044C3">
        <w:tblPrEx>
          <w:tblCellMar>
            <w:top w:w="0" w:type="dxa"/>
            <w:bottom w:w="0" w:type="dxa"/>
          </w:tblCellMar>
        </w:tblPrEx>
        <w:trPr>
          <w:cantSplit/>
        </w:trPr>
        <w:tc>
          <w:tcPr>
            <w:tcW w:w="2551" w:type="dxa"/>
            <w:shd w:val="clear" w:color="auto" w:fill="998877"/>
          </w:tcPr>
          <w:p w14:paraId="17C43B23" w14:textId="5ECAB1C9" w:rsidR="005044C3" w:rsidRPr="005044C3" w:rsidRDefault="005044C3" w:rsidP="005044C3">
            <w:r w:rsidRPr="005044C3">
              <w:t>Trophic level</w:t>
            </w:r>
          </w:p>
        </w:tc>
        <w:tc>
          <w:tcPr>
            <w:tcW w:w="4536" w:type="dxa"/>
            <w:gridSpan w:val="2"/>
            <w:tcBorders>
              <w:bottom w:val="single" w:sz="4" w:space="0" w:color="auto"/>
            </w:tcBorders>
          </w:tcPr>
          <w:p w14:paraId="5E1D798A" w14:textId="211353DF" w:rsidR="005044C3" w:rsidRPr="005044C3" w:rsidRDefault="005044C3" w:rsidP="005044C3">
            <w:r w:rsidRPr="005044C3">
              <w:t>Species trophic level is 4.3, which is higher than the highest risk value (3.25).</w:t>
            </w:r>
          </w:p>
        </w:tc>
        <w:tc>
          <w:tcPr>
            <w:tcW w:w="851" w:type="dxa"/>
          </w:tcPr>
          <w:p w14:paraId="2BCC9C71" w14:textId="7D856268" w:rsidR="005044C3" w:rsidRPr="005044C3" w:rsidRDefault="005044C3" w:rsidP="005044C3">
            <w:r w:rsidRPr="005044C3">
              <w:t>3</w:t>
            </w:r>
          </w:p>
        </w:tc>
      </w:tr>
      <w:tr w:rsidR="005044C3" w:rsidRPr="005044C3" w14:paraId="0776483C"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7F33B75" w14:textId="77777777" w:rsidR="005044C3" w:rsidRPr="005044C3" w:rsidRDefault="005044C3" w:rsidP="005044C3"/>
        </w:tc>
        <w:tc>
          <w:tcPr>
            <w:tcW w:w="4536" w:type="dxa"/>
            <w:gridSpan w:val="2"/>
            <w:tcBorders>
              <w:bottom w:val="single" w:sz="4" w:space="0" w:color="auto"/>
            </w:tcBorders>
            <w:shd w:val="clear" w:color="auto" w:fill="998877"/>
          </w:tcPr>
          <w:p w14:paraId="093CC9A1" w14:textId="011D2C2B" w:rsidR="005044C3" w:rsidRPr="005044C3" w:rsidRDefault="005044C3" w:rsidP="005044C3">
            <w:r w:rsidRPr="005044C3">
              <w:t>Productivity score</w:t>
            </w:r>
          </w:p>
        </w:tc>
        <w:tc>
          <w:tcPr>
            <w:tcW w:w="851" w:type="dxa"/>
            <w:tcBorders>
              <w:bottom w:val="single" w:sz="4" w:space="0" w:color="auto"/>
            </w:tcBorders>
          </w:tcPr>
          <w:p w14:paraId="7C0FDBF5" w14:textId="57340ED0" w:rsidR="005044C3" w:rsidRPr="005044C3" w:rsidRDefault="005044C3" w:rsidP="005044C3">
            <w:r w:rsidRPr="005044C3">
              <w:t>1.29</w:t>
            </w:r>
          </w:p>
        </w:tc>
      </w:tr>
      <w:tr w:rsidR="005044C3" w:rsidRPr="005044C3" w14:paraId="60D24A56" w14:textId="77777777" w:rsidTr="00A3699B">
        <w:tblPrEx>
          <w:tblCellMar>
            <w:top w:w="0" w:type="dxa"/>
            <w:bottom w:w="0" w:type="dxa"/>
          </w:tblCellMar>
        </w:tblPrEx>
        <w:trPr>
          <w:cantSplit/>
        </w:trPr>
        <w:tc>
          <w:tcPr>
            <w:tcW w:w="7938" w:type="dxa"/>
            <w:gridSpan w:val="4"/>
            <w:shd w:val="clear" w:color="auto" w:fill="998877"/>
          </w:tcPr>
          <w:p w14:paraId="719E4BE3" w14:textId="3381974D" w:rsidR="005044C3" w:rsidRPr="005044C3" w:rsidRDefault="005044C3" w:rsidP="005044C3">
            <w:pPr>
              <w:rPr>
                <w:b/>
              </w:rPr>
            </w:pPr>
            <w:r w:rsidRPr="005044C3">
              <w:rPr>
                <w:b/>
              </w:rPr>
              <w:t>Susceptibility</w:t>
            </w:r>
          </w:p>
        </w:tc>
      </w:tr>
      <w:tr w:rsidR="005044C3" w:rsidRPr="005044C3" w14:paraId="6607F9E2" w14:textId="77777777" w:rsidTr="005044C3">
        <w:tblPrEx>
          <w:tblCellMar>
            <w:top w:w="0" w:type="dxa"/>
            <w:bottom w:w="0" w:type="dxa"/>
          </w:tblCellMar>
        </w:tblPrEx>
        <w:trPr>
          <w:cantSplit/>
        </w:trPr>
        <w:tc>
          <w:tcPr>
            <w:tcW w:w="2551" w:type="dxa"/>
            <w:shd w:val="clear" w:color="auto" w:fill="998877"/>
          </w:tcPr>
          <w:p w14:paraId="7E7A9D48" w14:textId="0D9621E5" w:rsidR="005044C3" w:rsidRPr="005044C3" w:rsidRDefault="005044C3" w:rsidP="005044C3">
            <w:r w:rsidRPr="005044C3">
              <w:t>Areal overlap (availability)</w:t>
            </w:r>
          </w:p>
        </w:tc>
        <w:tc>
          <w:tcPr>
            <w:tcW w:w="4536" w:type="dxa"/>
            <w:gridSpan w:val="2"/>
          </w:tcPr>
          <w:p w14:paraId="40F0BD68" w14:textId="539EF527" w:rsidR="005044C3" w:rsidRPr="005044C3" w:rsidRDefault="005044C3" w:rsidP="005044C3">
            <w:r w:rsidRPr="005044C3">
              <w:t>Worldwide pelagic distribution</w:t>
            </w:r>
          </w:p>
        </w:tc>
        <w:tc>
          <w:tcPr>
            <w:tcW w:w="851" w:type="dxa"/>
          </w:tcPr>
          <w:p w14:paraId="6E9F0822" w14:textId="142FC465" w:rsidR="005044C3" w:rsidRPr="005044C3" w:rsidRDefault="005044C3" w:rsidP="005044C3">
            <w:r w:rsidRPr="005044C3">
              <w:t>3</w:t>
            </w:r>
          </w:p>
        </w:tc>
      </w:tr>
      <w:tr w:rsidR="005044C3" w:rsidRPr="005044C3" w14:paraId="0683A532" w14:textId="77777777" w:rsidTr="005044C3">
        <w:tblPrEx>
          <w:tblCellMar>
            <w:top w:w="0" w:type="dxa"/>
            <w:bottom w:w="0" w:type="dxa"/>
          </w:tblCellMar>
        </w:tblPrEx>
        <w:trPr>
          <w:cantSplit/>
        </w:trPr>
        <w:tc>
          <w:tcPr>
            <w:tcW w:w="2551" w:type="dxa"/>
            <w:shd w:val="clear" w:color="auto" w:fill="998877"/>
          </w:tcPr>
          <w:p w14:paraId="5B0A44EB" w14:textId="078E0766" w:rsidR="005044C3" w:rsidRPr="005044C3" w:rsidRDefault="005044C3" w:rsidP="005044C3">
            <w:r w:rsidRPr="005044C3">
              <w:t>Encounterability</w:t>
            </w:r>
          </w:p>
        </w:tc>
        <w:tc>
          <w:tcPr>
            <w:tcW w:w="4536" w:type="dxa"/>
            <w:gridSpan w:val="2"/>
          </w:tcPr>
          <w:p w14:paraId="3402C1D7" w14:textId="6EBE8A13" w:rsidR="005044C3" w:rsidRPr="005044C3" w:rsidRDefault="005044C3" w:rsidP="005044C3">
            <w:r w:rsidRPr="005044C3">
              <w:t>The depth range of the species is 10-200m. For surface gears, the vertical overlap index with this species is 47.64%.</w:t>
            </w:r>
          </w:p>
        </w:tc>
        <w:tc>
          <w:tcPr>
            <w:tcW w:w="851" w:type="dxa"/>
          </w:tcPr>
          <w:p w14:paraId="68D3201B" w14:textId="1EC3F9AF" w:rsidR="005044C3" w:rsidRPr="005044C3" w:rsidRDefault="005044C3" w:rsidP="005044C3">
            <w:r w:rsidRPr="005044C3">
              <w:t>3</w:t>
            </w:r>
          </w:p>
        </w:tc>
      </w:tr>
      <w:tr w:rsidR="005044C3" w:rsidRPr="005044C3" w14:paraId="5ABC6391" w14:textId="77777777" w:rsidTr="005044C3">
        <w:tblPrEx>
          <w:tblCellMar>
            <w:top w:w="0" w:type="dxa"/>
            <w:bottom w:w="0" w:type="dxa"/>
          </w:tblCellMar>
        </w:tblPrEx>
        <w:trPr>
          <w:cantSplit/>
        </w:trPr>
        <w:tc>
          <w:tcPr>
            <w:tcW w:w="2551" w:type="dxa"/>
            <w:shd w:val="clear" w:color="auto" w:fill="998877"/>
          </w:tcPr>
          <w:p w14:paraId="03652C89" w14:textId="5F4E6EF0" w:rsidR="005044C3" w:rsidRPr="005044C3" w:rsidRDefault="005044C3" w:rsidP="005044C3">
            <w:r w:rsidRPr="005044C3">
              <w:lastRenderedPageBreak/>
              <w:t>Selectivity</w:t>
            </w:r>
          </w:p>
        </w:tc>
        <w:tc>
          <w:tcPr>
            <w:tcW w:w="4536" w:type="dxa"/>
            <w:gridSpan w:val="2"/>
          </w:tcPr>
          <w:p w14:paraId="5B6A2E2D" w14:textId="5F02C826" w:rsidR="005044C3" w:rsidRPr="005044C3" w:rsidRDefault="005044C3" w:rsidP="005044C3">
            <w:r w:rsidRPr="005044C3">
              <w:t>The maximum length of the species is 50cm. For tropical surface fisheries, the length overlap index with this species is 45.45%. Pole and line induces feeding behaviour in tunas which tends to exclude other species.</w:t>
            </w:r>
          </w:p>
        </w:tc>
        <w:tc>
          <w:tcPr>
            <w:tcW w:w="851" w:type="dxa"/>
          </w:tcPr>
          <w:p w14:paraId="137A6D36" w14:textId="08C54747" w:rsidR="005044C3" w:rsidRPr="005044C3" w:rsidRDefault="005044C3" w:rsidP="005044C3">
            <w:r w:rsidRPr="005044C3">
              <w:t>2</w:t>
            </w:r>
          </w:p>
        </w:tc>
      </w:tr>
      <w:tr w:rsidR="005044C3" w:rsidRPr="005044C3" w14:paraId="2101CAB6" w14:textId="77777777" w:rsidTr="005044C3">
        <w:tblPrEx>
          <w:tblCellMar>
            <w:top w:w="0" w:type="dxa"/>
            <w:bottom w:w="0" w:type="dxa"/>
          </w:tblCellMar>
        </w:tblPrEx>
        <w:trPr>
          <w:cantSplit/>
        </w:trPr>
        <w:tc>
          <w:tcPr>
            <w:tcW w:w="2551" w:type="dxa"/>
            <w:shd w:val="clear" w:color="auto" w:fill="998877"/>
          </w:tcPr>
          <w:p w14:paraId="08449F4D" w14:textId="134C30BC" w:rsidR="005044C3" w:rsidRPr="005044C3" w:rsidRDefault="005044C3" w:rsidP="005044C3">
            <w:r w:rsidRPr="005044C3">
              <w:t>Post capture mortality</w:t>
            </w:r>
          </w:p>
        </w:tc>
        <w:tc>
          <w:tcPr>
            <w:tcW w:w="4536" w:type="dxa"/>
            <w:gridSpan w:val="2"/>
            <w:tcBorders>
              <w:bottom w:val="single" w:sz="4" w:space="0" w:color="auto"/>
            </w:tcBorders>
          </w:tcPr>
          <w:p w14:paraId="4B9FF67C" w14:textId="6CF649C7" w:rsidR="005044C3" w:rsidRPr="005044C3" w:rsidRDefault="005044C3" w:rsidP="005044C3">
            <w:r w:rsidRPr="005044C3">
              <w:t>No direct evidence of survival after capture.</w:t>
            </w:r>
          </w:p>
        </w:tc>
        <w:tc>
          <w:tcPr>
            <w:tcW w:w="851" w:type="dxa"/>
          </w:tcPr>
          <w:p w14:paraId="52BFBEA6" w14:textId="3F793AF3" w:rsidR="005044C3" w:rsidRPr="005044C3" w:rsidRDefault="005044C3" w:rsidP="005044C3">
            <w:r w:rsidRPr="005044C3">
              <w:t>3</w:t>
            </w:r>
          </w:p>
        </w:tc>
      </w:tr>
      <w:tr w:rsidR="005044C3" w:rsidRPr="005044C3" w14:paraId="7CC7AEEE" w14:textId="77777777" w:rsidTr="005044C3">
        <w:tblPrEx>
          <w:tblCellMar>
            <w:top w:w="0" w:type="dxa"/>
            <w:bottom w:w="0" w:type="dxa"/>
          </w:tblCellMar>
        </w:tblPrEx>
        <w:trPr>
          <w:cantSplit/>
        </w:trPr>
        <w:tc>
          <w:tcPr>
            <w:tcW w:w="2551" w:type="dxa"/>
            <w:shd w:val="clear" w:color="auto" w:fill="998877"/>
          </w:tcPr>
          <w:p w14:paraId="5CCA6AE0" w14:textId="77777777" w:rsidR="005044C3" w:rsidRPr="005044C3" w:rsidRDefault="005044C3" w:rsidP="005044C3"/>
        </w:tc>
        <w:tc>
          <w:tcPr>
            <w:tcW w:w="4536" w:type="dxa"/>
            <w:gridSpan w:val="2"/>
            <w:tcBorders>
              <w:bottom w:val="single" w:sz="4" w:space="0" w:color="auto"/>
            </w:tcBorders>
            <w:shd w:val="clear" w:color="auto" w:fill="998877"/>
          </w:tcPr>
          <w:p w14:paraId="5C730D82" w14:textId="28D7463C" w:rsidR="005044C3" w:rsidRPr="005044C3" w:rsidRDefault="005044C3" w:rsidP="005044C3">
            <w:r w:rsidRPr="005044C3">
              <w:t>Susceptibility score</w:t>
            </w:r>
          </w:p>
        </w:tc>
        <w:tc>
          <w:tcPr>
            <w:tcW w:w="851" w:type="dxa"/>
          </w:tcPr>
          <w:p w14:paraId="44DA10EA" w14:textId="65AE29FC" w:rsidR="005044C3" w:rsidRPr="005044C3" w:rsidRDefault="005044C3" w:rsidP="005044C3">
            <w:r w:rsidRPr="005044C3">
              <w:t>2.33</w:t>
            </w:r>
          </w:p>
        </w:tc>
      </w:tr>
      <w:tr w:rsidR="005044C3" w:rsidRPr="005044C3" w14:paraId="4B91CF14" w14:textId="77777777" w:rsidTr="005044C3">
        <w:tblPrEx>
          <w:tblCellMar>
            <w:top w:w="0" w:type="dxa"/>
            <w:bottom w:w="0" w:type="dxa"/>
          </w:tblCellMar>
        </w:tblPrEx>
        <w:trPr>
          <w:cantSplit/>
        </w:trPr>
        <w:tc>
          <w:tcPr>
            <w:tcW w:w="2551" w:type="dxa"/>
            <w:shd w:val="clear" w:color="auto" w:fill="998877"/>
          </w:tcPr>
          <w:p w14:paraId="138EDD12" w14:textId="77777777" w:rsidR="005044C3" w:rsidRPr="005044C3" w:rsidRDefault="005044C3" w:rsidP="005044C3"/>
        </w:tc>
        <w:tc>
          <w:tcPr>
            <w:tcW w:w="4536" w:type="dxa"/>
            <w:gridSpan w:val="2"/>
            <w:shd w:val="clear" w:color="auto" w:fill="998877"/>
          </w:tcPr>
          <w:p w14:paraId="6AC3B1B6" w14:textId="658D9F9B" w:rsidR="005044C3" w:rsidRPr="005044C3" w:rsidRDefault="005044C3" w:rsidP="005044C3">
            <w:r w:rsidRPr="005044C3">
              <w:t>Vulnerability score</w:t>
            </w:r>
          </w:p>
        </w:tc>
        <w:tc>
          <w:tcPr>
            <w:tcW w:w="851" w:type="dxa"/>
          </w:tcPr>
          <w:p w14:paraId="70857977" w14:textId="0530EF34" w:rsidR="005044C3" w:rsidRPr="005044C3" w:rsidRDefault="005044C3" w:rsidP="005044C3">
            <w:r w:rsidRPr="005044C3">
              <w:t>2.66</w:t>
            </w:r>
          </w:p>
        </w:tc>
      </w:tr>
    </w:tbl>
    <w:p w14:paraId="7E84F173" w14:textId="415554F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2CE4BF9"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DOL" w:colFirst="0" w:colLast="0"/>
          <w:p w14:paraId="243C9E2D" w14:textId="3A971783" w:rsidR="005044C3" w:rsidRPr="005044C3" w:rsidRDefault="005044C3" w:rsidP="005044C3">
            <w:pPr>
              <w:rPr>
                <w:b/>
              </w:rPr>
            </w:pPr>
            <w:r w:rsidRPr="005044C3">
              <w:rPr>
                <w:b/>
              </w:rPr>
              <w:fldChar w:fldCharType="begin"/>
            </w:r>
            <w:r w:rsidRPr="005044C3">
              <w:rPr>
                <w:b/>
              </w:rPr>
              <w:instrText xml:space="preserve"> HYPERLINK  \l "S_DOL" \o "PSA Score" </w:instrText>
            </w:r>
            <w:r w:rsidRPr="005044C3">
              <w:rPr>
                <w:b/>
              </w:rPr>
            </w:r>
            <w:r w:rsidRPr="005044C3">
              <w:rPr>
                <w:b/>
              </w:rPr>
              <w:fldChar w:fldCharType="separate"/>
            </w:r>
            <w:r w:rsidRPr="005044C3">
              <w:rPr>
                <w:rStyle w:val="Hyperlink"/>
                <w:b/>
              </w:rPr>
              <w:t>Common dolphinfish</w:t>
            </w:r>
            <w:r w:rsidRPr="005044C3">
              <w:rPr>
                <w:b/>
              </w:rPr>
              <w:fldChar w:fldCharType="end"/>
            </w:r>
          </w:p>
        </w:tc>
        <w:tc>
          <w:tcPr>
            <w:tcW w:w="3969" w:type="dxa"/>
            <w:gridSpan w:val="2"/>
            <w:tcBorders>
              <w:bottom w:val="single" w:sz="4" w:space="0" w:color="auto"/>
            </w:tcBorders>
            <w:shd w:val="clear" w:color="auto" w:fill="998877"/>
          </w:tcPr>
          <w:p w14:paraId="62A22E12" w14:textId="6B1B017E" w:rsidR="005044C3" w:rsidRPr="005044C3" w:rsidRDefault="005044C3" w:rsidP="005044C3">
            <w:pPr>
              <w:rPr>
                <w:b/>
                <w:i/>
              </w:rPr>
            </w:pPr>
            <w:r w:rsidRPr="005044C3">
              <w:rPr>
                <w:b/>
                <w:i/>
              </w:rPr>
              <w:t>Coryphaena hippurus</w:t>
            </w:r>
          </w:p>
        </w:tc>
      </w:tr>
      <w:bookmarkEnd w:id="170"/>
      <w:tr w:rsidR="005044C3" w:rsidRPr="005044C3" w14:paraId="4FEBAE6B" w14:textId="77777777" w:rsidTr="00C8734A">
        <w:tblPrEx>
          <w:tblCellMar>
            <w:top w:w="0" w:type="dxa"/>
            <w:bottom w:w="0" w:type="dxa"/>
          </w:tblCellMar>
        </w:tblPrEx>
        <w:trPr>
          <w:cantSplit/>
        </w:trPr>
        <w:tc>
          <w:tcPr>
            <w:tcW w:w="7938" w:type="dxa"/>
            <w:gridSpan w:val="4"/>
            <w:shd w:val="clear" w:color="auto" w:fill="998877"/>
          </w:tcPr>
          <w:p w14:paraId="702B8073" w14:textId="1F03E7CB" w:rsidR="005044C3" w:rsidRPr="005044C3" w:rsidRDefault="005044C3" w:rsidP="005044C3">
            <w:pPr>
              <w:rPr>
                <w:b/>
              </w:rPr>
            </w:pPr>
            <w:r w:rsidRPr="005044C3">
              <w:rPr>
                <w:b/>
              </w:rPr>
              <w:t>Productivity</w:t>
            </w:r>
          </w:p>
        </w:tc>
      </w:tr>
      <w:tr w:rsidR="005044C3" w:rsidRPr="005044C3" w14:paraId="142B1E3C" w14:textId="77777777" w:rsidTr="005044C3">
        <w:tblPrEx>
          <w:tblCellMar>
            <w:top w:w="0" w:type="dxa"/>
            <w:bottom w:w="0" w:type="dxa"/>
          </w:tblCellMar>
        </w:tblPrEx>
        <w:trPr>
          <w:cantSplit/>
        </w:trPr>
        <w:tc>
          <w:tcPr>
            <w:tcW w:w="2551" w:type="dxa"/>
            <w:shd w:val="clear" w:color="auto" w:fill="998877"/>
          </w:tcPr>
          <w:p w14:paraId="1F8F156A" w14:textId="73E02C63" w:rsidR="005044C3" w:rsidRPr="005044C3" w:rsidRDefault="005044C3" w:rsidP="005044C3">
            <w:r w:rsidRPr="005044C3">
              <w:t>Average age at maturity</w:t>
            </w:r>
          </w:p>
        </w:tc>
        <w:tc>
          <w:tcPr>
            <w:tcW w:w="4536" w:type="dxa"/>
            <w:gridSpan w:val="2"/>
          </w:tcPr>
          <w:p w14:paraId="4F35557B" w14:textId="7A13C367" w:rsidR="005044C3" w:rsidRPr="005044C3" w:rsidRDefault="005044C3" w:rsidP="005044C3">
            <w:r w:rsidRPr="005044C3">
              <w:t>Species growth rate (K) is 1.340, which is higher than lowest risk K (0.183) for age at maturity.</w:t>
            </w:r>
          </w:p>
        </w:tc>
        <w:tc>
          <w:tcPr>
            <w:tcW w:w="851" w:type="dxa"/>
          </w:tcPr>
          <w:p w14:paraId="4C1D1E95" w14:textId="633C46EB" w:rsidR="005044C3" w:rsidRPr="005044C3" w:rsidRDefault="005044C3" w:rsidP="005044C3">
            <w:r w:rsidRPr="005044C3">
              <w:t>1</w:t>
            </w:r>
          </w:p>
        </w:tc>
      </w:tr>
      <w:tr w:rsidR="005044C3" w:rsidRPr="005044C3" w14:paraId="339BA5B8" w14:textId="77777777" w:rsidTr="005044C3">
        <w:tblPrEx>
          <w:tblCellMar>
            <w:top w:w="0" w:type="dxa"/>
            <w:bottom w:w="0" w:type="dxa"/>
          </w:tblCellMar>
        </w:tblPrEx>
        <w:trPr>
          <w:cantSplit/>
        </w:trPr>
        <w:tc>
          <w:tcPr>
            <w:tcW w:w="2551" w:type="dxa"/>
            <w:shd w:val="clear" w:color="auto" w:fill="998877"/>
          </w:tcPr>
          <w:p w14:paraId="5533B10C" w14:textId="1A7992FE" w:rsidR="005044C3" w:rsidRPr="005044C3" w:rsidRDefault="005044C3" w:rsidP="005044C3">
            <w:r w:rsidRPr="005044C3">
              <w:t>Average max age</w:t>
            </w:r>
          </w:p>
        </w:tc>
        <w:tc>
          <w:tcPr>
            <w:tcW w:w="4536" w:type="dxa"/>
            <w:gridSpan w:val="2"/>
          </w:tcPr>
          <w:p w14:paraId="3B1BFD9D" w14:textId="4508EA26" w:rsidR="005044C3" w:rsidRPr="005044C3" w:rsidRDefault="005044C3" w:rsidP="005044C3">
            <w:r w:rsidRPr="005044C3">
              <w:t>Species growth rate (K) is 1.340, which is higher than lowest risk K (0.30) for maximum age.</w:t>
            </w:r>
          </w:p>
        </w:tc>
        <w:tc>
          <w:tcPr>
            <w:tcW w:w="851" w:type="dxa"/>
          </w:tcPr>
          <w:p w14:paraId="3BDD4B39" w14:textId="020B7F69" w:rsidR="005044C3" w:rsidRPr="005044C3" w:rsidRDefault="005044C3" w:rsidP="005044C3">
            <w:r w:rsidRPr="005044C3">
              <w:t>1</w:t>
            </w:r>
          </w:p>
        </w:tc>
      </w:tr>
      <w:tr w:rsidR="005044C3" w:rsidRPr="005044C3" w14:paraId="78F04D70" w14:textId="77777777" w:rsidTr="005044C3">
        <w:tblPrEx>
          <w:tblCellMar>
            <w:top w:w="0" w:type="dxa"/>
            <w:bottom w:w="0" w:type="dxa"/>
          </w:tblCellMar>
        </w:tblPrEx>
        <w:trPr>
          <w:cantSplit/>
        </w:trPr>
        <w:tc>
          <w:tcPr>
            <w:tcW w:w="2551" w:type="dxa"/>
            <w:shd w:val="clear" w:color="auto" w:fill="998877"/>
          </w:tcPr>
          <w:p w14:paraId="75315FC7" w14:textId="0E239D30" w:rsidR="005044C3" w:rsidRPr="005044C3" w:rsidRDefault="005044C3" w:rsidP="005044C3">
            <w:r w:rsidRPr="005044C3">
              <w:t>Fecundity</w:t>
            </w:r>
          </w:p>
        </w:tc>
        <w:tc>
          <w:tcPr>
            <w:tcW w:w="4536" w:type="dxa"/>
            <w:gridSpan w:val="2"/>
          </w:tcPr>
          <w:p w14:paraId="023450A1" w14:textId="0751FD34" w:rsidR="005044C3" w:rsidRPr="005044C3" w:rsidRDefault="005044C3" w:rsidP="005044C3">
            <w:r w:rsidRPr="005044C3">
              <w:t>Species fecundity is 58000 eggs/year, which is higher than the lowest risk value (20000).</w:t>
            </w:r>
          </w:p>
        </w:tc>
        <w:tc>
          <w:tcPr>
            <w:tcW w:w="851" w:type="dxa"/>
          </w:tcPr>
          <w:p w14:paraId="2C05E35E" w14:textId="6F6B784C" w:rsidR="005044C3" w:rsidRPr="005044C3" w:rsidRDefault="005044C3" w:rsidP="005044C3">
            <w:r w:rsidRPr="005044C3">
              <w:t>1</w:t>
            </w:r>
          </w:p>
        </w:tc>
      </w:tr>
      <w:tr w:rsidR="005044C3" w:rsidRPr="005044C3" w14:paraId="4C6D7BAC" w14:textId="77777777" w:rsidTr="005044C3">
        <w:tblPrEx>
          <w:tblCellMar>
            <w:top w:w="0" w:type="dxa"/>
            <w:bottom w:w="0" w:type="dxa"/>
          </w:tblCellMar>
        </w:tblPrEx>
        <w:trPr>
          <w:cantSplit/>
        </w:trPr>
        <w:tc>
          <w:tcPr>
            <w:tcW w:w="2551" w:type="dxa"/>
            <w:shd w:val="clear" w:color="auto" w:fill="998877"/>
          </w:tcPr>
          <w:p w14:paraId="35D7ACB0" w14:textId="08F2F599" w:rsidR="005044C3" w:rsidRPr="005044C3" w:rsidRDefault="005044C3" w:rsidP="005044C3">
            <w:r w:rsidRPr="005044C3">
              <w:t>Average max size</w:t>
            </w:r>
          </w:p>
        </w:tc>
        <w:tc>
          <w:tcPr>
            <w:tcW w:w="4536" w:type="dxa"/>
            <w:gridSpan w:val="2"/>
          </w:tcPr>
          <w:p w14:paraId="2E089E1A" w14:textId="6BC496F7" w:rsidR="005044C3" w:rsidRPr="005044C3" w:rsidRDefault="005044C3" w:rsidP="005044C3">
            <w:r w:rsidRPr="005044C3">
              <w:t>Species maximum length is 210, which is in the medium risk range (100-300cm).</w:t>
            </w:r>
          </w:p>
        </w:tc>
        <w:tc>
          <w:tcPr>
            <w:tcW w:w="851" w:type="dxa"/>
          </w:tcPr>
          <w:p w14:paraId="1BA60DD6" w14:textId="6FE07E42" w:rsidR="005044C3" w:rsidRPr="005044C3" w:rsidRDefault="005044C3" w:rsidP="005044C3">
            <w:r w:rsidRPr="005044C3">
              <w:t>2</w:t>
            </w:r>
          </w:p>
        </w:tc>
      </w:tr>
      <w:tr w:rsidR="005044C3" w:rsidRPr="005044C3" w14:paraId="552447DF" w14:textId="77777777" w:rsidTr="005044C3">
        <w:tblPrEx>
          <w:tblCellMar>
            <w:top w:w="0" w:type="dxa"/>
            <w:bottom w:w="0" w:type="dxa"/>
          </w:tblCellMar>
        </w:tblPrEx>
        <w:trPr>
          <w:cantSplit/>
        </w:trPr>
        <w:tc>
          <w:tcPr>
            <w:tcW w:w="2551" w:type="dxa"/>
            <w:shd w:val="clear" w:color="auto" w:fill="998877"/>
          </w:tcPr>
          <w:p w14:paraId="1F2E406A" w14:textId="1258A5FC" w:rsidR="005044C3" w:rsidRPr="005044C3" w:rsidRDefault="005044C3" w:rsidP="005044C3">
            <w:r w:rsidRPr="005044C3">
              <w:t>Average size at maturity</w:t>
            </w:r>
          </w:p>
        </w:tc>
        <w:tc>
          <w:tcPr>
            <w:tcW w:w="4536" w:type="dxa"/>
            <w:gridSpan w:val="2"/>
          </w:tcPr>
          <w:p w14:paraId="4C69EE8F" w14:textId="6DE47FB3" w:rsidR="005044C3" w:rsidRPr="005044C3" w:rsidRDefault="005044C3" w:rsidP="005044C3">
            <w:r w:rsidRPr="005044C3">
              <w:t>Species length at maturity is 56, which is in the medium risk range (40-200cm).</w:t>
            </w:r>
          </w:p>
        </w:tc>
        <w:tc>
          <w:tcPr>
            <w:tcW w:w="851" w:type="dxa"/>
          </w:tcPr>
          <w:p w14:paraId="16F1CBCD" w14:textId="7203D6FB" w:rsidR="005044C3" w:rsidRPr="005044C3" w:rsidRDefault="005044C3" w:rsidP="005044C3">
            <w:r w:rsidRPr="005044C3">
              <w:t>2</w:t>
            </w:r>
          </w:p>
        </w:tc>
      </w:tr>
      <w:tr w:rsidR="005044C3" w:rsidRPr="005044C3" w14:paraId="4E8AC076" w14:textId="77777777" w:rsidTr="005044C3">
        <w:tblPrEx>
          <w:tblCellMar>
            <w:top w:w="0" w:type="dxa"/>
            <w:bottom w:w="0" w:type="dxa"/>
          </w:tblCellMar>
        </w:tblPrEx>
        <w:trPr>
          <w:cantSplit/>
        </w:trPr>
        <w:tc>
          <w:tcPr>
            <w:tcW w:w="2551" w:type="dxa"/>
            <w:shd w:val="clear" w:color="auto" w:fill="998877"/>
          </w:tcPr>
          <w:p w14:paraId="6BE60C07" w14:textId="185B5D30" w:rsidR="005044C3" w:rsidRPr="005044C3" w:rsidRDefault="005044C3" w:rsidP="005044C3">
            <w:r w:rsidRPr="005044C3">
              <w:t>Reproductive strategy</w:t>
            </w:r>
          </w:p>
        </w:tc>
        <w:tc>
          <w:tcPr>
            <w:tcW w:w="4536" w:type="dxa"/>
            <w:gridSpan w:val="2"/>
          </w:tcPr>
          <w:p w14:paraId="73685676" w14:textId="0412B39D" w:rsidR="005044C3" w:rsidRPr="005044C3" w:rsidRDefault="005044C3" w:rsidP="005044C3">
            <w:r w:rsidRPr="005044C3">
              <w:t>Species reproductive strategy is broadcast spawner, which is low risk.</w:t>
            </w:r>
          </w:p>
        </w:tc>
        <w:tc>
          <w:tcPr>
            <w:tcW w:w="851" w:type="dxa"/>
          </w:tcPr>
          <w:p w14:paraId="04C9D8B1" w14:textId="5C8131D9" w:rsidR="005044C3" w:rsidRPr="005044C3" w:rsidRDefault="005044C3" w:rsidP="005044C3">
            <w:r w:rsidRPr="005044C3">
              <w:t>1</w:t>
            </w:r>
          </w:p>
        </w:tc>
      </w:tr>
      <w:tr w:rsidR="005044C3" w:rsidRPr="005044C3" w14:paraId="649B677C" w14:textId="77777777" w:rsidTr="005044C3">
        <w:tblPrEx>
          <w:tblCellMar>
            <w:top w:w="0" w:type="dxa"/>
            <w:bottom w:w="0" w:type="dxa"/>
          </w:tblCellMar>
        </w:tblPrEx>
        <w:trPr>
          <w:cantSplit/>
        </w:trPr>
        <w:tc>
          <w:tcPr>
            <w:tcW w:w="2551" w:type="dxa"/>
            <w:shd w:val="clear" w:color="auto" w:fill="998877"/>
          </w:tcPr>
          <w:p w14:paraId="3C06579E" w14:textId="63624B4A" w:rsidR="005044C3" w:rsidRPr="005044C3" w:rsidRDefault="005044C3" w:rsidP="005044C3">
            <w:r w:rsidRPr="005044C3">
              <w:t>Trophic level</w:t>
            </w:r>
          </w:p>
        </w:tc>
        <w:tc>
          <w:tcPr>
            <w:tcW w:w="4536" w:type="dxa"/>
            <w:gridSpan w:val="2"/>
            <w:tcBorders>
              <w:bottom w:val="single" w:sz="4" w:space="0" w:color="auto"/>
            </w:tcBorders>
          </w:tcPr>
          <w:p w14:paraId="5A5C1FB0" w14:textId="4CEF4095" w:rsidR="005044C3" w:rsidRPr="005044C3" w:rsidRDefault="005044C3" w:rsidP="005044C3">
            <w:r w:rsidRPr="005044C3">
              <w:t>Species trophic level is 4.4, which is higher than the highest risk value (3.25).</w:t>
            </w:r>
          </w:p>
        </w:tc>
        <w:tc>
          <w:tcPr>
            <w:tcW w:w="851" w:type="dxa"/>
          </w:tcPr>
          <w:p w14:paraId="1B38943B" w14:textId="118D60C9" w:rsidR="005044C3" w:rsidRPr="005044C3" w:rsidRDefault="005044C3" w:rsidP="005044C3">
            <w:r w:rsidRPr="005044C3">
              <w:t>3</w:t>
            </w:r>
          </w:p>
        </w:tc>
      </w:tr>
      <w:tr w:rsidR="005044C3" w:rsidRPr="005044C3" w14:paraId="67936AF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8DDE7E6" w14:textId="77777777" w:rsidR="005044C3" w:rsidRPr="005044C3" w:rsidRDefault="005044C3" w:rsidP="005044C3"/>
        </w:tc>
        <w:tc>
          <w:tcPr>
            <w:tcW w:w="4536" w:type="dxa"/>
            <w:gridSpan w:val="2"/>
            <w:tcBorders>
              <w:bottom w:val="single" w:sz="4" w:space="0" w:color="auto"/>
            </w:tcBorders>
            <w:shd w:val="clear" w:color="auto" w:fill="998877"/>
          </w:tcPr>
          <w:p w14:paraId="341632F4" w14:textId="77C6AB86" w:rsidR="005044C3" w:rsidRPr="005044C3" w:rsidRDefault="005044C3" w:rsidP="005044C3">
            <w:r w:rsidRPr="005044C3">
              <w:t>Productivity score</w:t>
            </w:r>
          </w:p>
        </w:tc>
        <w:tc>
          <w:tcPr>
            <w:tcW w:w="851" w:type="dxa"/>
            <w:tcBorders>
              <w:bottom w:val="single" w:sz="4" w:space="0" w:color="auto"/>
            </w:tcBorders>
          </w:tcPr>
          <w:p w14:paraId="52AD90A8" w14:textId="1BAF2FD7" w:rsidR="005044C3" w:rsidRPr="005044C3" w:rsidRDefault="005044C3" w:rsidP="005044C3">
            <w:r w:rsidRPr="005044C3">
              <w:t>1.57</w:t>
            </w:r>
          </w:p>
        </w:tc>
      </w:tr>
      <w:tr w:rsidR="005044C3" w:rsidRPr="005044C3" w14:paraId="1B536AA6" w14:textId="77777777" w:rsidTr="009472DB">
        <w:tblPrEx>
          <w:tblCellMar>
            <w:top w:w="0" w:type="dxa"/>
            <w:bottom w:w="0" w:type="dxa"/>
          </w:tblCellMar>
        </w:tblPrEx>
        <w:trPr>
          <w:cantSplit/>
        </w:trPr>
        <w:tc>
          <w:tcPr>
            <w:tcW w:w="7938" w:type="dxa"/>
            <w:gridSpan w:val="4"/>
            <w:shd w:val="clear" w:color="auto" w:fill="998877"/>
          </w:tcPr>
          <w:p w14:paraId="799D1C4B" w14:textId="0F53AFA8" w:rsidR="005044C3" w:rsidRPr="005044C3" w:rsidRDefault="005044C3" w:rsidP="005044C3">
            <w:pPr>
              <w:rPr>
                <w:b/>
              </w:rPr>
            </w:pPr>
            <w:r w:rsidRPr="005044C3">
              <w:rPr>
                <w:b/>
              </w:rPr>
              <w:t>Susceptibility</w:t>
            </w:r>
          </w:p>
        </w:tc>
      </w:tr>
      <w:tr w:rsidR="005044C3" w:rsidRPr="005044C3" w14:paraId="1C1470B2" w14:textId="77777777" w:rsidTr="005044C3">
        <w:tblPrEx>
          <w:tblCellMar>
            <w:top w:w="0" w:type="dxa"/>
            <w:bottom w:w="0" w:type="dxa"/>
          </w:tblCellMar>
        </w:tblPrEx>
        <w:trPr>
          <w:cantSplit/>
        </w:trPr>
        <w:tc>
          <w:tcPr>
            <w:tcW w:w="2551" w:type="dxa"/>
            <w:shd w:val="clear" w:color="auto" w:fill="998877"/>
          </w:tcPr>
          <w:p w14:paraId="6A2F3074" w14:textId="188673F6" w:rsidR="005044C3" w:rsidRPr="005044C3" w:rsidRDefault="005044C3" w:rsidP="005044C3">
            <w:r w:rsidRPr="005044C3">
              <w:t>Areal overlap (availability)</w:t>
            </w:r>
          </w:p>
        </w:tc>
        <w:tc>
          <w:tcPr>
            <w:tcW w:w="4536" w:type="dxa"/>
            <w:gridSpan w:val="2"/>
          </w:tcPr>
          <w:p w14:paraId="2F62BD4A" w14:textId="791B531F" w:rsidR="005044C3" w:rsidRPr="005044C3" w:rsidRDefault="005044C3" w:rsidP="005044C3">
            <w:r w:rsidRPr="005044C3">
              <w:t>Worldwide pelagic distribution</w:t>
            </w:r>
          </w:p>
        </w:tc>
        <w:tc>
          <w:tcPr>
            <w:tcW w:w="851" w:type="dxa"/>
          </w:tcPr>
          <w:p w14:paraId="7A048FFA" w14:textId="2850B34A" w:rsidR="005044C3" w:rsidRPr="005044C3" w:rsidRDefault="005044C3" w:rsidP="005044C3">
            <w:r w:rsidRPr="005044C3">
              <w:t>3</w:t>
            </w:r>
          </w:p>
        </w:tc>
      </w:tr>
      <w:tr w:rsidR="005044C3" w:rsidRPr="005044C3" w14:paraId="65522770" w14:textId="77777777" w:rsidTr="005044C3">
        <w:tblPrEx>
          <w:tblCellMar>
            <w:top w:w="0" w:type="dxa"/>
            <w:bottom w:w="0" w:type="dxa"/>
          </w:tblCellMar>
        </w:tblPrEx>
        <w:trPr>
          <w:cantSplit/>
        </w:trPr>
        <w:tc>
          <w:tcPr>
            <w:tcW w:w="2551" w:type="dxa"/>
            <w:shd w:val="clear" w:color="auto" w:fill="998877"/>
          </w:tcPr>
          <w:p w14:paraId="57340E57" w14:textId="3AFAEE6E" w:rsidR="005044C3" w:rsidRPr="005044C3" w:rsidRDefault="005044C3" w:rsidP="005044C3">
            <w:r w:rsidRPr="005044C3">
              <w:t>Encounterability</w:t>
            </w:r>
          </w:p>
        </w:tc>
        <w:tc>
          <w:tcPr>
            <w:tcW w:w="4536" w:type="dxa"/>
            <w:gridSpan w:val="2"/>
          </w:tcPr>
          <w:p w14:paraId="031709DC" w14:textId="4799D5EA" w:rsidR="005044C3" w:rsidRPr="005044C3" w:rsidRDefault="005044C3" w:rsidP="005044C3">
            <w:r w:rsidRPr="005044C3">
              <w:t>The depth range of the species is 1-85m. For surface gears, the vertical overlap index with this species is 100.00%.</w:t>
            </w:r>
          </w:p>
        </w:tc>
        <w:tc>
          <w:tcPr>
            <w:tcW w:w="851" w:type="dxa"/>
          </w:tcPr>
          <w:p w14:paraId="25E1DFC4" w14:textId="73B057AF" w:rsidR="005044C3" w:rsidRPr="005044C3" w:rsidRDefault="005044C3" w:rsidP="005044C3">
            <w:r w:rsidRPr="005044C3">
              <w:t>3</w:t>
            </w:r>
          </w:p>
        </w:tc>
      </w:tr>
      <w:tr w:rsidR="005044C3" w:rsidRPr="005044C3" w14:paraId="533C9474" w14:textId="77777777" w:rsidTr="005044C3">
        <w:tblPrEx>
          <w:tblCellMar>
            <w:top w:w="0" w:type="dxa"/>
            <w:bottom w:w="0" w:type="dxa"/>
          </w:tblCellMar>
        </w:tblPrEx>
        <w:trPr>
          <w:cantSplit/>
        </w:trPr>
        <w:tc>
          <w:tcPr>
            <w:tcW w:w="2551" w:type="dxa"/>
            <w:shd w:val="clear" w:color="auto" w:fill="998877"/>
          </w:tcPr>
          <w:p w14:paraId="1BBFDE3D" w14:textId="4F20C112" w:rsidR="005044C3" w:rsidRPr="005044C3" w:rsidRDefault="005044C3" w:rsidP="005044C3">
            <w:r w:rsidRPr="005044C3">
              <w:t>Selectivity</w:t>
            </w:r>
          </w:p>
        </w:tc>
        <w:tc>
          <w:tcPr>
            <w:tcW w:w="4536" w:type="dxa"/>
            <w:gridSpan w:val="2"/>
          </w:tcPr>
          <w:p w14:paraId="2ABD88E0" w14:textId="369BA9FA" w:rsidR="005044C3" w:rsidRPr="005044C3" w:rsidRDefault="005044C3" w:rsidP="005044C3">
            <w:r w:rsidRPr="005044C3">
              <w:t>The maximum length of the species is 210cm. For tropical surface fisheries, the length overlap index with this species is 100.00%. Pole and line induces feeding behaviour in tunas which tends to exclude other species.</w:t>
            </w:r>
          </w:p>
        </w:tc>
        <w:tc>
          <w:tcPr>
            <w:tcW w:w="851" w:type="dxa"/>
          </w:tcPr>
          <w:p w14:paraId="4438D47D" w14:textId="0CD4BEE1" w:rsidR="005044C3" w:rsidRPr="005044C3" w:rsidRDefault="005044C3" w:rsidP="005044C3">
            <w:r w:rsidRPr="005044C3">
              <w:t>2</w:t>
            </w:r>
          </w:p>
        </w:tc>
      </w:tr>
      <w:tr w:rsidR="005044C3" w:rsidRPr="005044C3" w14:paraId="16405456" w14:textId="77777777" w:rsidTr="005044C3">
        <w:tblPrEx>
          <w:tblCellMar>
            <w:top w:w="0" w:type="dxa"/>
            <w:bottom w:w="0" w:type="dxa"/>
          </w:tblCellMar>
        </w:tblPrEx>
        <w:trPr>
          <w:cantSplit/>
        </w:trPr>
        <w:tc>
          <w:tcPr>
            <w:tcW w:w="2551" w:type="dxa"/>
            <w:shd w:val="clear" w:color="auto" w:fill="998877"/>
          </w:tcPr>
          <w:p w14:paraId="56180633" w14:textId="58AB7628" w:rsidR="005044C3" w:rsidRPr="005044C3" w:rsidRDefault="005044C3" w:rsidP="005044C3">
            <w:r w:rsidRPr="005044C3">
              <w:t>Post capture mortality</w:t>
            </w:r>
          </w:p>
        </w:tc>
        <w:tc>
          <w:tcPr>
            <w:tcW w:w="4536" w:type="dxa"/>
            <w:gridSpan w:val="2"/>
            <w:tcBorders>
              <w:bottom w:val="single" w:sz="4" w:space="0" w:color="auto"/>
            </w:tcBorders>
          </w:tcPr>
          <w:p w14:paraId="72B2A71E" w14:textId="44E0D41E" w:rsidR="005044C3" w:rsidRPr="005044C3" w:rsidRDefault="005044C3" w:rsidP="005044C3">
            <w:r w:rsidRPr="005044C3">
              <w:t>No direct evidence of survival after capture.</w:t>
            </w:r>
          </w:p>
        </w:tc>
        <w:tc>
          <w:tcPr>
            <w:tcW w:w="851" w:type="dxa"/>
          </w:tcPr>
          <w:p w14:paraId="4AC22CDF" w14:textId="003658D8" w:rsidR="005044C3" w:rsidRPr="005044C3" w:rsidRDefault="005044C3" w:rsidP="005044C3">
            <w:r w:rsidRPr="005044C3">
              <w:t>3</w:t>
            </w:r>
          </w:p>
        </w:tc>
      </w:tr>
      <w:tr w:rsidR="005044C3" w:rsidRPr="005044C3" w14:paraId="587BB29D" w14:textId="77777777" w:rsidTr="005044C3">
        <w:tblPrEx>
          <w:tblCellMar>
            <w:top w:w="0" w:type="dxa"/>
            <w:bottom w:w="0" w:type="dxa"/>
          </w:tblCellMar>
        </w:tblPrEx>
        <w:trPr>
          <w:cantSplit/>
        </w:trPr>
        <w:tc>
          <w:tcPr>
            <w:tcW w:w="2551" w:type="dxa"/>
            <w:shd w:val="clear" w:color="auto" w:fill="998877"/>
          </w:tcPr>
          <w:p w14:paraId="3CF01B3E" w14:textId="77777777" w:rsidR="005044C3" w:rsidRPr="005044C3" w:rsidRDefault="005044C3" w:rsidP="005044C3"/>
        </w:tc>
        <w:tc>
          <w:tcPr>
            <w:tcW w:w="4536" w:type="dxa"/>
            <w:gridSpan w:val="2"/>
            <w:tcBorders>
              <w:bottom w:val="single" w:sz="4" w:space="0" w:color="auto"/>
            </w:tcBorders>
            <w:shd w:val="clear" w:color="auto" w:fill="998877"/>
          </w:tcPr>
          <w:p w14:paraId="6251F59C" w14:textId="3FFB170F" w:rsidR="005044C3" w:rsidRPr="005044C3" w:rsidRDefault="005044C3" w:rsidP="005044C3">
            <w:r w:rsidRPr="005044C3">
              <w:t>Susceptibility score</w:t>
            </w:r>
          </w:p>
        </w:tc>
        <w:tc>
          <w:tcPr>
            <w:tcW w:w="851" w:type="dxa"/>
          </w:tcPr>
          <w:p w14:paraId="7D484493" w14:textId="1EB063F5" w:rsidR="005044C3" w:rsidRPr="005044C3" w:rsidRDefault="005044C3" w:rsidP="005044C3">
            <w:r w:rsidRPr="005044C3">
              <w:t>2.33</w:t>
            </w:r>
          </w:p>
        </w:tc>
      </w:tr>
      <w:tr w:rsidR="005044C3" w:rsidRPr="005044C3" w14:paraId="569B313D" w14:textId="77777777" w:rsidTr="005044C3">
        <w:tblPrEx>
          <w:tblCellMar>
            <w:top w:w="0" w:type="dxa"/>
            <w:bottom w:w="0" w:type="dxa"/>
          </w:tblCellMar>
        </w:tblPrEx>
        <w:trPr>
          <w:cantSplit/>
        </w:trPr>
        <w:tc>
          <w:tcPr>
            <w:tcW w:w="2551" w:type="dxa"/>
            <w:shd w:val="clear" w:color="auto" w:fill="998877"/>
          </w:tcPr>
          <w:p w14:paraId="1C800A94" w14:textId="77777777" w:rsidR="005044C3" w:rsidRPr="005044C3" w:rsidRDefault="005044C3" w:rsidP="005044C3"/>
        </w:tc>
        <w:tc>
          <w:tcPr>
            <w:tcW w:w="4536" w:type="dxa"/>
            <w:gridSpan w:val="2"/>
            <w:shd w:val="clear" w:color="auto" w:fill="998877"/>
          </w:tcPr>
          <w:p w14:paraId="77228590" w14:textId="6FF77722" w:rsidR="005044C3" w:rsidRPr="005044C3" w:rsidRDefault="005044C3" w:rsidP="005044C3">
            <w:r w:rsidRPr="005044C3">
              <w:t>Vulnerability score</w:t>
            </w:r>
          </w:p>
        </w:tc>
        <w:tc>
          <w:tcPr>
            <w:tcW w:w="851" w:type="dxa"/>
          </w:tcPr>
          <w:p w14:paraId="026ACF31" w14:textId="03A237FC" w:rsidR="005044C3" w:rsidRPr="005044C3" w:rsidRDefault="005044C3" w:rsidP="005044C3">
            <w:r w:rsidRPr="005044C3">
              <w:t>2.81</w:t>
            </w:r>
          </w:p>
        </w:tc>
      </w:tr>
    </w:tbl>
    <w:p w14:paraId="01A94E9E" w14:textId="014A6FEE"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3ABFC1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GS" w:colFirst="0" w:colLast="0"/>
          <w:p w14:paraId="53CBB68E" w14:textId="6C61E116" w:rsidR="005044C3" w:rsidRPr="005044C3" w:rsidRDefault="005044C3" w:rsidP="005044C3">
            <w:pPr>
              <w:rPr>
                <w:b/>
              </w:rPr>
            </w:pPr>
            <w:r w:rsidRPr="005044C3">
              <w:rPr>
                <w:b/>
              </w:rPr>
              <w:fldChar w:fldCharType="begin"/>
            </w:r>
            <w:r w:rsidRPr="005044C3">
              <w:rPr>
                <w:b/>
              </w:rPr>
              <w:instrText xml:space="preserve"> HYPERLINK  \l "S_DGS" \o "PSA Score" </w:instrText>
            </w:r>
            <w:r w:rsidRPr="005044C3">
              <w:rPr>
                <w:b/>
              </w:rPr>
            </w:r>
            <w:r w:rsidRPr="005044C3">
              <w:rPr>
                <w:b/>
              </w:rPr>
              <w:fldChar w:fldCharType="separate"/>
            </w:r>
            <w:r w:rsidRPr="005044C3">
              <w:rPr>
                <w:rStyle w:val="Hyperlink"/>
                <w:b/>
              </w:rPr>
              <w:t>Picked/ spiny dogfish</w:t>
            </w:r>
            <w:r w:rsidRPr="005044C3">
              <w:rPr>
                <w:b/>
              </w:rPr>
              <w:fldChar w:fldCharType="end"/>
            </w:r>
          </w:p>
        </w:tc>
        <w:tc>
          <w:tcPr>
            <w:tcW w:w="3969" w:type="dxa"/>
            <w:gridSpan w:val="2"/>
            <w:tcBorders>
              <w:bottom w:val="single" w:sz="4" w:space="0" w:color="auto"/>
            </w:tcBorders>
            <w:shd w:val="clear" w:color="auto" w:fill="998877"/>
          </w:tcPr>
          <w:p w14:paraId="66E32915" w14:textId="01C769A1" w:rsidR="005044C3" w:rsidRPr="005044C3" w:rsidRDefault="005044C3" w:rsidP="005044C3">
            <w:pPr>
              <w:rPr>
                <w:b/>
                <w:i/>
              </w:rPr>
            </w:pPr>
            <w:r w:rsidRPr="005044C3">
              <w:rPr>
                <w:b/>
                <w:i/>
              </w:rPr>
              <w:t>Squalus acanthias</w:t>
            </w:r>
          </w:p>
        </w:tc>
      </w:tr>
      <w:bookmarkEnd w:id="171"/>
      <w:tr w:rsidR="005044C3" w:rsidRPr="005044C3" w14:paraId="2B7F1DE7" w14:textId="77777777" w:rsidTr="00271FCD">
        <w:tblPrEx>
          <w:tblCellMar>
            <w:top w:w="0" w:type="dxa"/>
            <w:bottom w:w="0" w:type="dxa"/>
          </w:tblCellMar>
        </w:tblPrEx>
        <w:trPr>
          <w:cantSplit/>
        </w:trPr>
        <w:tc>
          <w:tcPr>
            <w:tcW w:w="7938" w:type="dxa"/>
            <w:gridSpan w:val="4"/>
            <w:shd w:val="clear" w:color="auto" w:fill="998877"/>
          </w:tcPr>
          <w:p w14:paraId="20D521D1" w14:textId="29AA8719" w:rsidR="005044C3" w:rsidRPr="005044C3" w:rsidRDefault="005044C3" w:rsidP="005044C3">
            <w:pPr>
              <w:rPr>
                <w:b/>
              </w:rPr>
            </w:pPr>
            <w:r w:rsidRPr="005044C3">
              <w:rPr>
                <w:b/>
              </w:rPr>
              <w:t>Productivity</w:t>
            </w:r>
          </w:p>
        </w:tc>
      </w:tr>
      <w:tr w:rsidR="005044C3" w:rsidRPr="005044C3" w14:paraId="65F17635" w14:textId="77777777" w:rsidTr="005044C3">
        <w:tblPrEx>
          <w:tblCellMar>
            <w:top w:w="0" w:type="dxa"/>
            <w:bottom w:w="0" w:type="dxa"/>
          </w:tblCellMar>
        </w:tblPrEx>
        <w:trPr>
          <w:cantSplit/>
        </w:trPr>
        <w:tc>
          <w:tcPr>
            <w:tcW w:w="2551" w:type="dxa"/>
            <w:shd w:val="clear" w:color="auto" w:fill="998877"/>
          </w:tcPr>
          <w:p w14:paraId="46AAEBA1" w14:textId="0E0D9337" w:rsidR="005044C3" w:rsidRPr="005044C3" w:rsidRDefault="005044C3" w:rsidP="005044C3">
            <w:r w:rsidRPr="005044C3">
              <w:t>Average age at maturity</w:t>
            </w:r>
          </w:p>
        </w:tc>
        <w:tc>
          <w:tcPr>
            <w:tcW w:w="4536" w:type="dxa"/>
            <w:gridSpan w:val="2"/>
          </w:tcPr>
          <w:p w14:paraId="261E489F" w14:textId="39D5633F" w:rsidR="005044C3" w:rsidRPr="005044C3" w:rsidRDefault="005044C3" w:rsidP="005044C3">
            <w:r w:rsidRPr="005044C3">
              <w:t>Species growth rate (K) is 0.100, which is in the medium risk K range (0.061-0.183) for age at maturity.</w:t>
            </w:r>
          </w:p>
        </w:tc>
        <w:tc>
          <w:tcPr>
            <w:tcW w:w="851" w:type="dxa"/>
          </w:tcPr>
          <w:p w14:paraId="72D4BA06" w14:textId="4A4D3F8D" w:rsidR="005044C3" w:rsidRPr="005044C3" w:rsidRDefault="005044C3" w:rsidP="005044C3">
            <w:r w:rsidRPr="005044C3">
              <w:t>2</w:t>
            </w:r>
          </w:p>
        </w:tc>
      </w:tr>
      <w:tr w:rsidR="005044C3" w:rsidRPr="005044C3" w14:paraId="358CFF27" w14:textId="77777777" w:rsidTr="005044C3">
        <w:tblPrEx>
          <w:tblCellMar>
            <w:top w:w="0" w:type="dxa"/>
            <w:bottom w:w="0" w:type="dxa"/>
          </w:tblCellMar>
        </w:tblPrEx>
        <w:trPr>
          <w:cantSplit/>
        </w:trPr>
        <w:tc>
          <w:tcPr>
            <w:tcW w:w="2551" w:type="dxa"/>
            <w:shd w:val="clear" w:color="auto" w:fill="998877"/>
          </w:tcPr>
          <w:p w14:paraId="7B50BD2C" w14:textId="108BF1FF" w:rsidR="005044C3" w:rsidRPr="005044C3" w:rsidRDefault="005044C3" w:rsidP="005044C3">
            <w:r w:rsidRPr="005044C3">
              <w:t>Average max age</w:t>
            </w:r>
          </w:p>
        </w:tc>
        <w:tc>
          <w:tcPr>
            <w:tcW w:w="4536" w:type="dxa"/>
            <w:gridSpan w:val="2"/>
          </w:tcPr>
          <w:p w14:paraId="63762CBB" w14:textId="63CF7B15" w:rsidR="005044C3" w:rsidRPr="005044C3" w:rsidRDefault="005044C3" w:rsidP="005044C3">
            <w:r w:rsidRPr="005044C3">
              <w:t>Species growth rate (K) is 0.100, which is lower than highest risk K (0.12) for maximum age.</w:t>
            </w:r>
          </w:p>
        </w:tc>
        <w:tc>
          <w:tcPr>
            <w:tcW w:w="851" w:type="dxa"/>
          </w:tcPr>
          <w:p w14:paraId="479EE391" w14:textId="29B1BE5B" w:rsidR="005044C3" w:rsidRPr="005044C3" w:rsidRDefault="005044C3" w:rsidP="005044C3">
            <w:r w:rsidRPr="005044C3">
              <w:t>3</w:t>
            </w:r>
          </w:p>
        </w:tc>
      </w:tr>
      <w:tr w:rsidR="005044C3" w:rsidRPr="005044C3" w14:paraId="64F20194" w14:textId="77777777" w:rsidTr="005044C3">
        <w:tblPrEx>
          <w:tblCellMar>
            <w:top w:w="0" w:type="dxa"/>
            <w:bottom w:w="0" w:type="dxa"/>
          </w:tblCellMar>
        </w:tblPrEx>
        <w:trPr>
          <w:cantSplit/>
        </w:trPr>
        <w:tc>
          <w:tcPr>
            <w:tcW w:w="2551" w:type="dxa"/>
            <w:shd w:val="clear" w:color="auto" w:fill="998877"/>
          </w:tcPr>
          <w:p w14:paraId="7D254DF6" w14:textId="22E067DA" w:rsidR="005044C3" w:rsidRPr="005044C3" w:rsidRDefault="005044C3" w:rsidP="005044C3">
            <w:r w:rsidRPr="005044C3">
              <w:t>Fecundity</w:t>
            </w:r>
          </w:p>
        </w:tc>
        <w:tc>
          <w:tcPr>
            <w:tcW w:w="4536" w:type="dxa"/>
            <w:gridSpan w:val="2"/>
          </w:tcPr>
          <w:p w14:paraId="1B2CCB8F" w14:textId="15FCD1EB" w:rsidR="005044C3" w:rsidRPr="005044C3" w:rsidRDefault="005044C3" w:rsidP="005044C3">
            <w:r w:rsidRPr="005044C3">
              <w:t>Species fecundity is 1 eggs/year, which is lower than the highest risk value (100).</w:t>
            </w:r>
          </w:p>
        </w:tc>
        <w:tc>
          <w:tcPr>
            <w:tcW w:w="851" w:type="dxa"/>
          </w:tcPr>
          <w:p w14:paraId="2089E3B9" w14:textId="1F0DCEEF" w:rsidR="005044C3" w:rsidRPr="005044C3" w:rsidRDefault="005044C3" w:rsidP="005044C3">
            <w:r w:rsidRPr="005044C3">
              <w:t>3</w:t>
            </w:r>
          </w:p>
        </w:tc>
      </w:tr>
      <w:tr w:rsidR="005044C3" w:rsidRPr="005044C3" w14:paraId="667A45CC" w14:textId="77777777" w:rsidTr="005044C3">
        <w:tblPrEx>
          <w:tblCellMar>
            <w:top w:w="0" w:type="dxa"/>
            <w:bottom w:w="0" w:type="dxa"/>
          </w:tblCellMar>
        </w:tblPrEx>
        <w:trPr>
          <w:cantSplit/>
        </w:trPr>
        <w:tc>
          <w:tcPr>
            <w:tcW w:w="2551" w:type="dxa"/>
            <w:shd w:val="clear" w:color="auto" w:fill="998877"/>
          </w:tcPr>
          <w:p w14:paraId="33336EA5" w14:textId="6FC860E4" w:rsidR="005044C3" w:rsidRPr="005044C3" w:rsidRDefault="005044C3" w:rsidP="005044C3">
            <w:r w:rsidRPr="005044C3">
              <w:lastRenderedPageBreak/>
              <w:t>Average max size</w:t>
            </w:r>
          </w:p>
        </w:tc>
        <w:tc>
          <w:tcPr>
            <w:tcW w:w="4536" w:type="dxa"/>
            <w:gridSpan w:val="2"/>
          </w:tcPr>
          <w:p w14:paraId="57288EA6" w14:textId="753A0243" w:rsidR="005044C3" w:rsidRPr="005044C3" w:rsidRDefault="005044C3" w:rsidP="005044C3">
            <w:r w:rsidRPr="005044C3">
              <w:t>Species maximum length is 160, which is in the medium risk range (100-300cm).</w:t>
            </w:r>
          </w:p>
        </w:tc>
        <w:tc>
          <w:tcPr>
            <w:tcW w:w="851" w:type="dxa"/>
          </w:tcPr>
          <w:p w14:paraId="49F566EC" w14:textId="4D75B2DC" w:rsidR="005044C3" w:rsidRPr="005044C3" w:rsidRDefault="005044C3" w:rsidP="005044C3">
            <w:r w:rsidRPr="005044C3">
              <w:t>2</w:t>
            </w:r>
          </w:p>
        </w:tc>
      </w:tr>
      <w:tr w:rsidR="005044C3" w:rsidRPr="005044C3" w14:paraId="53E7C6D1" w14:textId="77777777" w:rsidTr="005044C3">
        <w:tblPrEx>
          <w:tblCellMar>
            <w:top w:w="0" w:type="dxa"/>
            <w:bottom w:w="0" w:type="dxa"/>
          </w:tblCellMar>
        </w:tblPrEx>
        <w:trPr>
          <w:cantSplit/>
        </w:trPr>
        <w:tc>
          <w:tcPr>
            <w:tcW w:w="2551" w:type="dxa"/>
            <w:shd w:val="clear" w:color="auto" w:fill="998877"/>
          </w:tcPr>
          <w:p w14:paraId="7BD489AF" w14:textId="375B78C4" w:rsidR="005044C3" w:rsidRPr="005044C3" w:rsidRDefault="005044C3" w:rsidP="005044C3">
            <w:r w:rsidRPr="005044C3">
              <w:t>Average size at maturity</w:t>
            </w:r>
          </w:p>
        </w:tc>
        <w:tc>
          <w:tcPr>
            <w:tcW w:w="4536" w:type="dxa"/>
            <w:gridSpan w:val="2"/>
          </w:tcPr>
          <w:p w14:paraId="23B2F1F7" w14:textId="4B34BEAF" w:rsidR="005044C3" w:rsidRPr="005044C3" w:rsidRDefault="005044C3" w:rsidP="005044C3">
            <w:r w:rsidRPr="005044C3">
              <w:t>Species length at maturity is 81, which is in the medium risk range (40-200cm).</w:t>
            </w:r>
          </w:p>
        </w:tc>
        <w:tc>
          <w:tcPr>
            <w:tcW w:w="851" w:type="dxa"/>
          </w:tcPr>
          <w:p w14:paraId="22F96015" w14:textId="4184245A" w:rsidR="005044C3" w:rsidRPr="005044C3" w:rsidRDefault="005044C3" w:rsidP="005044C3">
            <w:r w:rsidRPr="005044C3">
              <w:t>2</w:t>
            </w:r>
          </w:p>
        </w:tc>
      </w:tr>
      <w:tr w:rsidR="005044C3" w:rsidRPr="005044C3" w14:paraId="51D63F44" w14:textId="77777777" w:rsidTr="005044C3">
        <w:tblPrEx>
          <w:tblCellMar>
            <w:top w:w="0" w:type="dxa"/>
            <w:bottom w:w="0" w:type="dxa"/>
          </w:tblCellMar>
        </w:tblPrEx>
        <w:trPr>
          <w:cantSplit/>
        </w:trPr>
        <w:tc>
          <w:tcPr>
            <w:tcW w:w="2551" w:type="dxa"/>
            <w:shd w:val="clear" w:color="auto" w:fill="998877"/>
          </w:tcPr>
          <w:p w14:paraId="7DC31ACF" w14:textId="0573764D" w:rsidR="005044C3" w:rsidRPr="005044C3" w:rsidRDefault="005044C3" w:rsidP="005044C3">
            <w:r w:rsidRPr="005044C3">
              <w:t>Reproductive strategy</w:t>
            </w:r>
          </w:p>
        </w:tc>
        <w:tc>
          <w:tcPr>
            <w:tcW w:w="4536" w:type="dxa"/>
            <w:gridSpan w:val="2"/>
          </w:tcPr>
          <w:p w14:paraId="40E88411" w14:textId="398E2723" w:rsidR="005044C3" w:rsidRPr="005044C3" w:rsidRDefault="005044C3" w:rsidP="005044C3">
            <w:r w:rsidRPr="005044C3">
              <w:t>Species reproductive strategy is live bearer, which is high risk.</w:t>
            </w:r>
          </w:p>
        </w:tc>
        <w:tc>
          <w:tcPr>
            <w:tcW w:w="851" w:type="dxa"/>
          </w:tcPr>
          <w:p w14:paraId="331F463C" w14:textId="1D804847" w:rsidR="005044C3" w:rsidRPr="005044C3" w:rsidRDefault="005044C3" w:rsidP="005044C3">
            <w:r w:rsidRPr="005044C3">
              <w:t>3</w:t>
            </w:r>
          </w:p>
        </w:tc>
      </w:tr>
      <w:tr w:rsidR="005044C3" w:rsidRPr="005044C3" w14:paraId="40C03B68" w14:textId="77777777" w:rsidTr="005044C3">
        <w:tblPrEx>
          <w:tblCellMar>
            <w:top w:w="0" w:type="dxa"/>
            <w:bottom w:w="0" w:type="dxa"/>
          </w:tblCellMar>
        </w:tblPrEx>
        <w:trPr>
          <w:cantSplit/>
        </w:trPr>
        <w:tc>
          <w:tcPr>
            <w:tcW w:w="2551" w:type="dxa"/>
            <w:shd w:val="clear" w:color="auto" w:fill="998877"/>
          </w:tcPr>
          <w:p w14:paraId="2345FAE2" w14:textId="5D61881C" w:rsidR="005044C3" w:rsidRPr="005044C3" w:rsidRDefault="005044C3" w:rsidP="005044C3">
            <w:r w:rsidRPr="005044C3">
              <w:t>Trophic level</w:t>
            </w:r>
          </w:p>
        </w:tc>
        <w:tc>
          <w:tcPr>
            <w:tcW w:w="4536" w:type="dxa"/>
            <w:gridSpan w:val="2"/>
            <w:tcBorders>
              <w:bottom w:val="single" w:sz="4" w:space="0" w:color="auto"/>
            </w:tcBorders>
          </w:tcPr>
          <w:p w14:paraId="4EB66826" w14:textId="01AF7C7B" w:rsidR="005044C3" w:rsidRPr="005044C3" w:rsidRDefault="005044C3" w:rsidP="005044C3">
            <w:r w:rsidRPr="005044C3">
              <w:t>Species trophic level is 4.4, which is higher than the highest risk value (3.25).</w:t>
            </w:r>
          </w:p>
        </w:tc>
        <w:tc>
          <w:tcPr>
            <w:tcW w:w="851" w:type="dxa"/>
          </w:tcPr>
          <w:p w14:paraId="46C64E8C" w14:textId="44473A26" w:rsidR="005044C3" w:rsidRPr="005044C3" w:rsidRDefault="005044C3" w:rsidP="005044C3">
            <w:r w:rsidRPr="005044C3">
              <w:t>3</w:t>
            </w:r>
          </w:p>
        </w:tc>
      </w:tr>
      <w:tr w:rsidR="005044C3" w:rsidRPr="005044C3" w14:paraId="0C60CB3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9B3E9DC" w14:textId="77777777" w:rsidR="005044C3" w:rsidRPr="005044C3" w:rsidRDefault="005044C3" w:rsidP="005044C3"/>
        </w:tc>
        <w:tc>
          <w:tcPr>
            <w:tcW w:w="4536" w:type="dxa"/>
            <w:gridSpan w:val="2"/>
            <w:tcBorders>
              <w:bottom w:val="single" w:sz="4" w:space="0" w:color="auto"/>
            </w:tcBorders>
            <w:shd w:val="clear" w:color="auto" w:fill="998877"/>
          </w:tcPr>
          <w:p w14:paraId="761F7808" w14:textId="7B8E97E0" w:rsidR="005044C3" w:rsidRPr="005044C3" w:rsidRDefault="005044C3" w:rsidP="005044C3">
            <w:r w:rsidRPr="005044C3">
              <w:t>Productivity score</w:t>
            </w:r>
          </w:p>
        </w:tc>
        <w:tc>
          <w:tcPr>
            <w:tcW w:w="851" w:type="dxa"/>
            <w:tcBorders>
              <w:bottom w:val="single" w:sz="4" w:space="0" w:color="auto"/>
            </w:tcBorders>
          </w:tcPr>
          <w:p w14:paraId="304CC650" w14:textId="28655593" w:rsidR="005044C3" w:rsidRPr="005044C3" w:rsidRDefault="005044C3" w:rsidP="005044C3">
            <w:r w:rsidRPr="005044C3">
              <w:t>2.57</w:t>
            </w:r>
          </w:p>
        </w:tc>
      </w:tr>
      <w:tr w:rsidR="005044C3" w:rsidRPr="005044C3" w14:paraId="0FB78B28" w14:textId="77777777" w:rsidTr="0073336E">
        <w:tblPrEx>
          <w:tblCellMar>
            <w:top w:w="0" w:type="dxa"/>
            <w:bottom w:w="0" w:type="dxa"/>
          </w:tblCellMar>
        </w:tblPrEx>
        <w:trPr>
          <w:cantSplit/>
        </w:trPr>
        <w:tc>
          <w:tcPr>
            <w:tcW w:w="7938" w:type="dxa"/>
            <w:gridSpan w:val="4"/>
            <w:shd w:val="clear" w:color="auto" w:fill="998877"/>
          </w:tcPr>
          <w:p w14:paraId="6154DD38" w14:textId="4CF3EDBE" w:rsidR="005044C3" w:rsidRPr="005044C3" w:rsidRDefault="005044C3" w:rsidP="005044C3">
            <w:pPr>
              <w:rPr>
                <w:b/>
              </w:rPr>
            </w:pPr>
            <w:r w:rsidRPr="005044C3">
              <w:rPr>
                <w:b/>
              </w:rPr>
              <w:t>Susceptibility</w:t>
            </w:r>
          </w:p>
        </w:tc>
      </w:tr>
      <w:tr w:rsidR="005044C3" w:rsidRPr="005044C3" w14:paraId="113A2BA1" w14:textId="77777777" w:rsidTr="005044C3">
        <w:tblPrEx>
          <w:tblCellMar>
            <w:top w:w="0" w:type="dxa"/>
            <w:bottom w:w="0" w:type="dxa"/>
          </w:tblCellMar>
        </w:tblPrEx>
        <w:trPr>
          <w:cantSplit/>
        </w:trPr>
        <w:tc>
          <w:tcPr>
            <w:tcW w:w="2551" w:type="dxa"/>
            <w:shd w:val="clear" w:color="auto" w:fill="998877"/>
          </w:tcPr>
          <w:p w14:paraId="0F6240E5" w14:textId="44F47348" w:rsidR="005044C3" w:rsidRPr="005044C3" w:rsidRDefault="005044C3" w:rsidP="005044C3">
            <w:r w:rsidRPr="005044C3">
              <w:t>Areal overlap (availability)</w:t>
            </w:r>
          </w:p>
        </w:tc>
        <w:tc>
          <w:tcPr>
            <w:tcW w:w="4536" w:type="dxa"/>
            <w:gridSpan w:val="2"/>
          </w:tcPr>
          <w:p w14:paraId="47604FFB" w14:textId="70F76227" w:rsidR="005044C3" w:rsidRPr="005044C3" w:rsidRDefault="005044C3" w:rsidP="005044C3">
            <w:r w:rsidRPr="005044C3">
              <w:t>Northern and Southern oceans subtropical distrbution</w:t>
            </w:r>
          </w:p>
        </w:tc>
        <w:tc>
          <w:tcPr>
            <w:tcW w:w="851" w:type="dxa"/>
          </w:tcPr>
          <w:p w14:paraId="54E93244" w14:textId="5D7D5991" w:rsidR="005044C3" w:rsidRPr="005044C3" w:rsidRDefault="005044C3" w:rsidP="005044C3">
            <w:r w:rsidRPr="005044C3">
              <w:t>1</w:t>
            </w:r>
          </w:p>
        </w:tc>
      </w:tr>
      <w:tr w:rsidR="005044C3" w:rsidRPr="005044C3" w14:paraId="661EC415" w14:textId="77777777" w:rsidTr="005044C3">
        <w:tblPrEx>
          <w:tblCellMar>
            <w:top w:w="0" w:type="dxa"/>
            <w:bottom w:w="0" w:type="dxa"/>
          </w:tblCellMar>
        </w:tblPrEx>
        <w:trPr>
          <w:cantSplit/>
        </w:trPr>
        <w:tc>
          <w:tcPr>
            <w:tcW w:w="2551" w:type="dxa"/>
            <w:shd w:val="clear" w:color="auto" w:fill="998877"/>
          </w:tcPr>
          <w:p w14:paraId="7FA8798E" w14:textId="2CE202FE" w:rsidR="005044C3" w:rsidRPr="005044C3" w:rsidRDefault="005044C3" w:rsidP="005044C3">
            <w:r w:rsidRPr="005044C3">
              <w:t>Encounterability</w:t>
            </w:r>
          </w:p>
        </w:tc>
        <w:tc>
          <w:tcPr>
            <w:tcW w:w="4536" w:type="dxa"/>
            <w:gridSpan w:val="2"/>
          </w:tcPr>
          <w:p w14:paraId="7D4C3405" w14:textId="759992A7" w:rsidR="005044C3" w:rsidRPr="005044C3" w:rsidRDefault="005044C3" w:rsidP="005044C3">
            <w:r w:rsidRPr="005044C3">
              <w:t>The depth range of the species is 1-1460m. For surface gears, the vertical overlap index with this species is 6.85%.</w:t>
            </w:r>
          </w:p>
        </w:tc>
        <w:tc>
          <w:tcPr>
            <w:tcW w:w="851" w:type="dxa"/>
          </w:tcPr>
          <w:p w14:paraId="6F749255" w14:textId="1F9BFC58" w:rsidR="005044C3" w:rsidRPr="005044C3" w:rsidRDefault="005044C3" w:rsidP="005044C3">
            <w:r w:rsidRPr="005044C3">
              <w:t>1</w:t>
            </w:r>
          </w:p>
        </w:tc>
      </w:tr>
      <w:tr w:rsidR="005044C3" w:rsidRPr="005044C3" w14:paraId="40D8F35C" w14:textId="77777777" w:rsidTr="005044C3">
        <w:tblPrEx>
          <w:tblCellMar>
            <w:top w:w="0" w:type="dxa"/>
            <w:bottom w:w="0" w:type="dxa"/>
          </w:tblCellMar>
        </w:tblPrEx>
        <w:trPr>
          <w:cantSplit/>
        </w:trPr>
        <w:tc>
          <w:tcPr>
            <w:tcW w:w="2551" w:type="dxa"/>
            <w:shd w:val="clear" w:color="auto" w:fill="998877"/>
          </w:tcPr>
          <w:p w14:paraId="4555478C" w14:textId="3E2C7032" w:rsidR="005044C3" w:rsidRPr="005044C3" w:rsidRDefault="005044C3" w:rsidP="005044C3">
            <w:r w:rsidRPr="005044C3">
              <w:t>Selectivity</w:t>
            </w:r>
          </w:p>
        </w:tc>
        <w:tc>
          <w:tcPr>
            <w:tcW w:w="4536" w:type="dxa"/>
            <w:gridSpan w:val="2"/>
          </w:tcPr>
          <w:p w14:paraId="73A6B19A" w14:textId="49D8F8CB" w:rsidR="005044C3" w:rsidRPr="005044C3" w:rsidRDefault="005044C3" w:rsidP="005044C3">
            <w:r w:rsidRPr="005044C3">
              <w:t>The maximum length of the species is 160cm. For tropical surface fisheries, the length overlap index with this species is 100.00%. Pole and line induces feeding behaviour in tunas which tends to exclude other species.</w:t>
            </w:r>
          </w:p>
        </w:tc>
        <w:tc>
          <w:tcPr>
            <w:tcW w:w="851" w:type="dxa"/>
          </w:tcPr>
          <w:p w14:paraId="5CF868CA" w14:textId="23CD5A4A" w:rsidR="005044C3" w:rsidRPr="005044C3" w:rsidRDefault="005044C3" w:rsidP="005044C3">
            <w:r w:rsidRPr="005044C3">
              <w:t>2</w:t>
            </w:r>
          </w:p>
        </w:tc>
      </w:tr>
      <w:tr w:rsidR="005044C3" w:rsidRPr="005044C3" w14:paraId="63D94D02" w14:textId="77777777" w:rsidTr="005044C3">
        <w:tblPrEx>
          <w:tblCellMar>
            <w:top w:w="0" w:type="dxa"/>
            <w:bottom w:w="0" w:type="dxa"/>
          </w:tblCellMar>
        </w:tblPrEx>
        <w:trPr>
          <w:cantSplit/>
        </w:trPr>
        <w:tc>
          <w:tcPr>
            <w:tcW w:w="2551" w:type="dxa"/>
            <w:shd w:val="clear" w:color="auto" w:fill="998877"/>
          </w:tcPr>
          <w:p w14:paraId="5DFCF26D" w14:textId="180D9ADB" w:rsidR="005044C3" w:rsidRPr="005044C3" w:rsidRDefault="005044C3" w:rsidP="005044C3">
            <w:r w:rsidRPr="005044C3">
              <w:t>Post capture mortality</w:t>
            </w:r>
          </w:p>
        </w:tc>
        <w:tc>
          <w:tcPr>
            <w:tcW w:w="4536" w:type="dxa"/>
            <w:gridSpan w:val="2"/>
            <w:tcBorders>
              <w:bottom w:val="single" w:sz="4" w:space="0" w:color="auto"/>
            </w:tcBorders>
          </w:tcPr>
          <w:p w14:paraId="4BED2FEA" w14:textId="5CFA9275" w:rsidR="005044C3" w:rsidRPr="005044C3" w:rsidRDefault="005044C3" w:rsidP="005044C3">
            <w:r w:rsidRPr="005044C3">
              <w:t>No direct evidence of survival after capture.</w:t>
            </w:r>
          </w:p>
        </w:tc>
        <w:tc>
          <w:tcPr>
            <w:tcW w:w="851" w:type="dxa"/>
          </w:tcPr>
          <w:p w14:paraId="6554088F" w14:textId="13D1769C" w:rsidR="005044C3" w:rsidRPr="005044C3" w:rsidRDefault="005044C3" w:rsidP="005044C3">
            <w:r w:rsidRPr="005044C3">
              <w:t>3</w:t>
            </w:r>
          </w:p>
        </w:tc>
      </w:tr>
      <w:tr w:rsidR="005044C3" w:rsidRPr="005044C3" w14:paraId="6E26B285" w14:textId="77777777" w:rsidTr="005044C3">
        <w:tblPrEx>
          <w:tblCellMar>
            <w:top w:w="0" w:type="dxa"/>
            <w:bottom w:w="0" w:type="dxa"/>
          </w:tblCellMar>
        </w:tblPrEx>
        <w:trPr>
          <w:cantSplit/>
        </w:trPr>
        <w:tc>
          <w:tcPr>
            <w:tcW w:w="2551" w:type="dxa"/>
            <w:shd w:val="clear" w:color="auto" w:fill="998877"/>
          </w:tcPr>
          <w:p w14:paraId="226C379F" w14:textId="77777777" w:rsidR="005044C3" w:rsidRPr="005044C3" w:rsidRDefault="005044C3" w:rsidP="005044C3"/>
        </w:tc>
        <w:tc>
          <w:tcPr>
            <w:tcW w:w="4536" w:type="dxa"/>
            <w:gridSpan w:val="2"/>
            <w:tcBorders>
              <w:bottom w:val="single" w:sz="4" w:space="0" w:color="auto"/>
            </w:tcBorders>
            <w:shd w:val="clear" w:color="auto" w:fill="998877"/>
          </w:tcPr>
          <w:p w14:paraId="2C9E85D6" w14:textId="65C00BEC" w:rsidR="005044C3" w:rsidRPr="005044C3" w:rsidRDefault="005044C3" w:rsidP="005044C3">
            <w:r w:rsidRPr="005044C3">
              <w:t>Susceptibility score</w:t>
            </w:r>
          </w:p>
        </w:tc>
        <w:tc>
          <w:tcPr>
            <w:tcW w:w="851" w:type="dxa"/>
          </w:tcPr>
          <w:p w14:paraId="588129A0" w14:textId="139640FE" w:rsidR="005044C3" w:rsidRPr="005044C3" w:rsidRDefault="005044C3" w:rsidP="005044C3">
            <w:r w:rsidRPr="005044C3">
              <w:t>1.13</w:t>
            </w:r>
          </w:p>
        </w:tc>
      </w:tr>
      <w:tr w:rsidR="005044C3" w:rsidRPr="005044C3" w14:paraId="2AB4579E" w14:textId="77777777" w:rsidTr="005044C3">
        <w:tblPrEx>
          <w:tblCellMar>
            <w:top w:w="0" w:type="dxa"/>
            <w:bottom w:w="0" w:type="dxa"/>
          </w:tblCellMar>
        </w:tblPrEx>
        <w:trPr>
          <w:cantSplit/>
        </w:trPr>
        <w:tc>
          <w:tcPr>
            <w:tcW w:w="2551" w:type="dxa"/>
            <w:shd w:val="clear" w:color="auto" w:fill="998877"/>
          </w:tcPr>
          <w:p w14:paraId="5D9B7886" w14:textId="77777777" w:rsidR="005044C3" w:rsidRPr="005044C3" w:rsidRDefault="005044C3" w:rsidP="005044C3"/>
        </w:tc>
        <w:tc>
          <w:tcPr>
            <w:tcW w:w="4536" w:type="dxa"/>
            <w:gridSpan w:val="2"/>
            <w:shd w:val="clear" w:color="auto" w:fill="998877"/>
          </w:tcPr>
          <w:p w14:paraId="306B8F36" w14:textId="0648051A" w:rsidR="005044C3" w:rsidRPr="005044C3" w:rsidRDefault="005044C3" w:rsidP="005044C3">
            <w:r w:rsidRPr="005044C3">
              <w:t>Vulnerability score</w:t>
            </w:r>
          </w:p>
        </w:tc>
        <w:tc>
          <w:tcPr>
            <w:tcW w:w="851" w:type="dxa"/>
          </w:tcPr>
          <w:p w14:paraId="2961DEFD" w14:textId="13F86C19" w:rsidR="005044C3" w:rsidRPr="005044C3" w:rsidRDefault="005044C3" w:rsidP="005044C3">
            <w:r w:rsidRPr="005044C3">
              <w:t>2.81</w:t>
            </w:r>
          </w:p>
        </w:tc>
      </w:tr>
    </w:tbl>
    <w:p w14:paraId="1FB4A57A" w14:textId="3C57B0A8"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16F18A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S" w:colFirst="0" w:colLast="0"/>
          <w:p w14:paraId="4412DFD9" w14:textId="59147C1C" w:rsidR="005044C3" w:rsidRPr="005044C3" w:rsidRDefault="005044C3" w:rsidP="005044C3">
            <w:pPr>
              <w:rPr>
                <w:b/>
              </w:rPr>
            </w:pPr>
            <w:r w:rsidRPr="005044C3">
              <w:rPr>
                <w:b/>
              </w:rPr>
              <w:fldChar w:fldCharType="begin"/>
            </w:r>
            <w:r w:rsidRPr="005044C3">
              <w:rPr>
                <w:b/>
              </w:rPr>
              <w:instrText xml:space="preserve"> HYPERLINK  \l "S_MAS" \o "PSA Score" </w:instrText>
            </w:r>
            <w:r w:rsidRPr="005044C3">
              <w:rPr>
                <w:b/>
              </w:rPr>
            </w:r>
            <w:r w:rsidRPr="005044C3">
              <w:rPr>
                <w:b/>
              </w:rPr>
              <w:fldChar w:fldCharType="separate"/>
            </w:r>
            <w:r w:rsidRPr="005044C3">
              <w:rPr>
                <w:rStyle w:val="Hyperlink"/>
                <w:b/>
              </w:rPr>
              <w:t>Chub mackerel</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15574E9A" w14:textId="7B70F97A" w:rsidR="005044C3" w:rsidRPr="005044C3" w:rsidRDefault="005044C3" w:rsidP="005044C3">
            <w:pPr>
              <w:rPr>
                <w:b/>
                <w:i/>
              </w:rPr>
            </w:pPr>
            <w:r w:rsidRPr="005044C3">
              <w:rPr>
                <w:b/>
                <w:i/>
              </w:rPr>
              <w:t>Scomber japonicus</w:t>
            </w:r>
          </w:p>
        </w:tc>
      </w:tr>
      <w:bookmarkEnd w:id="172"/>
      <w:tr w:rsidR="005044C3" w:rsidRPr="005044C3" w14:paraId="20B01E81" w14:textId="77777777" w:rsidTr="00A82694">
        <w:tblPrEx>
          <w:tblCellMar>
            <w:top w:w="0" w:type="dxa"/>
            <w:bottom w:w="0" w:type="dxa"/>
          </w:tblCellMar>
        </w:tblPrEx>
        <w:trPr>
          <w:cantSplit/>
        </w:trPr>
        <w:tc>
          <w:tcPr>
            <w:tcW w:w="7938" w:type="dxa"/>
            <w:gridSpan w:val="4"/>
            <w:shd w:val="clear" w:color="auto" w:fill="998877"/>
          </w:tcPr>
          <w:p w14:paraId="77B61E2A" w14:textId="3E8B434D" w:rsidR="005044C3" w:rsidRPr="005044C3" w:rsidRDefault="005044C3" w:rsidP="005044C3">
            <w:pPr>
              <w:rPr>
                <w:b/>
              </w:rPr>
            </w:pPr>
            <w:r w:rsidRPr="005044C3">
              <w:rPr>
                <w:b/>
              </w:rPr>
              <w:t>Productivity</w:t>
            </w:r>
          </w:p>
        </w:tc>
      </w:tr>
      <w:tr w:rsidR="005044C3" w:rsidRPr="005044C3" w14:paraId="2776F216" w14:textId="77777777" w:rsidTr="005044C3">
        <w:tblPrEx>
          <w:tblCellMar>
            <w:top w:w="0" w:type="dxa"/>
            <w:bottom w:w="0" w:type="dxa"/>
          </w:tblCellMar>
        </w:tblPrEx>
        <w:trPr>
          <w:cantSplit/>
        </w:trPr>
        <w:tc>
          <w:tcPr>
            <w:tcW w:w="2551" w:type="dxa"/>
            <w:shd w:val="clear" w:color="auto" w:fill="998877"/>
          </w:tcPr>
          <w:p w14:paraId="1F8F0E69" w14:textId="7FA1A96D" w:rsidR="005044C3" w:rsidRPr="005044C3" w:rsidRDefault="005044C3" w:rsidP="005044C3">
            <w:r w:rsidRPr="005044C3">
              <w:t>Average age at maturity</w:t>
            </w:r>
          </w:p>
        </w:tc>
        <w:tc>
          <w:tcPr>
            <w:tcW w:w="4536" w:type="dxa"/>
            <w:gridSpan w:val="2"/>
          </w:tcPr>
          <w:p w14:paraId="4E2899ED" w14:textId="77EDAD3C" w:rsidR="005044C3" w:rsidRPr="005044C3" w:rsidRDefault="005044C3" w:rsidP="005044C3">
            <w:r w:rsidRPr="005044C3">
              <w:t>Species growth rate (K) is 0.500, which is higher than lowest risk K (0.183) for age at maturity.</w:t>
            </w:r>
          </w:p>
        </w:tc>
        <w:tc>
          <w:tcPr>
            <w:tcW w:w="851" w:type="dxa"/>
          </w:tcPr>
          <w:p w14:paraId="06A5F364" w14:textId="741BD3B3" w:rsidR="005044C3" w:rsidRPr="005044C3" w:rsidRDefault="005044C3" w:rsidP="005044C3">
            <w:r w:rsidRPr="005044C3">
              <w:t>1</w:t>
            </w:r>
          </w:p>
        </w:tc>
      </w:tr>
      <w:tr w:rsidR="005044C3" w:rsidRPr="005044C3" w14:paraId="24EBAEA2" w14:textId="77777777" w:rsidTr="005044C3">
        <w:tblPrEx>
          <w:tblCellMar>
            <w:top w:w="0" w:type="dxa"/>
            <w:bottom w:w="0" w:type="dxa"/>
          </w:tblCellMar>
        </w:tblPrEx>
        <w:trPr>
          <w:cantSplit/>
        </w:trPr>
        <w:tc>
          <w:tcPr>
            <w:tcW w:w="2551" w:type="dxa"/>
            <w:shd w:val="clear" w:color="auto" w:fill="998877"/>
          </w:tcPr>
          <w:p w14:paraId="1931F6A8" w14:textId="6A95726F" w:rsidR="005044C3" w:rsidRPr="005044C3" w:rsidRDefault="005044C3" w:rsidP="005044C3">
            <w:r w:rsidRPr="005044C3">
              <w:t>Average max age</w:t>
            </w:r>
          </w:p>
        </w:tc>
        <w:tc>
          <w:tcPr>
            <w:tcW w:w="4536" w:type="dxa"/>
            <w:gridSpan w:val="2"/>
          </w:tcPr>
          <w:p w14:paraId="2CD05B81" w14:textId="025408A2" w:rsidR="005044C3" w:rsidRPr="005044C3" w:rsidRDefault="005044C3" w:rsidP="005044C3">
            <w:r w:rsidRPr="005044C3">
              <w:t>Species growth rate (K) is 0.500, which is higher than lowest risk K (0.30) for maximum age.</w:t>
            </w:r>
          </w:p>
        </w:tc>
        <w:tc>
          <w:tcPr>
            <w:tcW w:w="851" w:type="dxa"/>
          </w:tcPr>
          <w:p w14:paraId="505340D9" w14:textId="6CDBEF70" w:rsidR="005044C3" w:rsidRPr="005044C3" w:rsidRDefault="005044C3" w:rsidP="005044C3">
            <w:r w:rsidRPr="005044C3">
              <w:t>1</w:t>
            </w:r>
          </w:p>
        </w:tc>
      </w:tr>
      <w:tr w:rsidR="005044C3" w:rsidRPr="005044C3" w14:paraId="60DB4A2E" w14:textId="77777777" w:rsidTr="005044C3">
        <w:tblPrEx>
          <w:tblCellMar>
            <w:top w:w="0" w:type="dxa"/>
            <w:bottom w:w="0" w:type="dxa"/>
          </w:tblCellMar>
        </w:tblPrEx>
        <w:trPr>
          <w:cantSplit/>
        </w:trPr>
        <w:tc>
          <w:tcPr>
            <w:tcW w:w="2551" w:type="dxa"/>
            <w:shd w:val="clear" w:color="auto" w:fill="998877"/>
          </w:tcPr>
          <w:p w14:paraId="0097429D" w14:textId="4C7D8B8F" w:rsidR="005044C3" w:rsidRPr="005044C3" w:rsidRDefault="005044C3" w:rsidP="005044C3">
            <w:r w:rsidRPr="005044C3">
              <w:t>Fecundity</w:t>
            </w:r>
          </w:p>
        </w:tc>
        <w:tc>
          <w:tcPr>
            <w:tcW w:w="4536" w:type="dxa"/>
            <w:gridSpan w:val="2"/>
          </w:tcPr>
          <w:p w14:paraId="45E338A2" w14:textId="075FBEB3" w:rsidR="005044C3" w:rsidRPr="005044C3" w:rsidRDefault="005044C3" w:rsidP="005044C3">
            <w:r w:rsidRPr="005044C3">
              <w:t>The score is based on the maximum risk score in the family Agonidae, which included 1 species.</w:t>
            </w:r>
          </w:p>
        </w:tc>
        <w:tc>
          <w:tcPr>
            <w:tcW w:w="851" w:type="dxa"/>
          </w:tcPr>
          <w:p w14:paraId="39007027" w14:textId="7F239305" w:rsidR="005044C3" w:rsidRPr="005044C3" w:rsidRDefault="005044C3" w:rsidP="005044C3">
            <w:r w:rsidRPr="005044C3">
              <w:t>1</w:t>
            </w:r>
          </w:p>
        </w:tc>
      </w:tr>
      <w:tr w:rsidR="005044C3" w:rsidRPr="005044C3" w14:paraId="2D5298FE" w14:textId="77777777" w:rsidTr="005044C3">
        <w:tblPrEx>
          <w:tblCellMar>
            <w:top w:w="0" w:type="dxa"/>
            <w:bottom w:w="0" w:type="dxa"/>
          </w:tblCellMar>
        </w:tblPrEx>
        <w:trPr>
          <w:cantSplit/>
        </w:trPr>
        <w:tc>
          <w:tcPr>
            <w:tcW w:w="2551" w:type="dxa"/>
            <w:shd w:val="clear" w:color="auto" w:fill="998877"/>
          </w:tcPr>
          <w:p w14:paraId="57B9A186" w14:textId="12CC1749" w:rsidR="005044C3" w:rsidRPr="005044C3" w:rsidRDefault="005044C3" w:rsidP="005044C3">
            <w:r w:rsidRPr="005044C3">
              <w:t>Average max size</w:t>
            </w:r>
          </w:p>
        </w:tc>
        <w:tc>
          <w:tcPr>
            <w:tcW w:w="4536" w:type="dxa"/>
            <w:gridSpan w:val="2"/>
          </w:tcPr>
          <w:p w14:paraId="07767138" w14:textId="3AA617B9" w:rsidR="005044C3" w:rsidRPr="005044C3" w:rsidRDefault="005044C3" w:rsidP="005044C3">
            <w:r w:rsidRPr="005044C3">
              <w:t>Species maximum length is 64, which is lower than the lowest risk value (100cm).</w:t>
            </w:r>
          </w:p>
        </w:tc>
        <w:tc>
          <w:tcPr>
            <w:tcW w:w="851" w:type="dxa"/>
          </w:tcPr>
          <w:p w14:paraId="65E21528" w14:textId="10E8E3A2" w:rsidR="005044C3" w:rsidRPr="005044C3" w:rsidRDefault="005044C3" w:rsidP="005044C3">
            <w:r w:rsidRPr="005044C3">
              <w:t>1</w:t>
            </w:r>
          </w:p>
        </w:tc>
      </w:tr>
      <w:tr w:rsidR="005044C3" w:rsidRPr="005044C3" w14:paraId="0001A3FA" w14:textId="77777777" w:rsidTr="005044C3">
        <w:tblPrEx>
          <w:tblCellMar>
            <w:top w:w="0" w:type="dxa"/>
            <w:bottom w:w="0" w:type="dxa"/>
          </w:tblCellMar>
        </w:tblPrEx>
        <w:trPr>
          <w:cantSplit/>
        </w:trPr>
        <w:tc>
          <w:tcPr>
            <w:tcW w:w="2551" w:type="dxa"/>
            <w:shd w:val="clear" w:color="auto" w:fill="998877"/>
          </w:tcPr>
          <w:p w14:paraId="54C40C9B" w14:textId="51718602" w:rsidR="005044C3" w:rsidRPr="005044C3" w:rsidRDefault="005044C3" w:rsidP="005044C3">
            <w:r w:rsidRPr="005044C3">
              <w:t>Average size at maturity</w:t>
            </w:r>
          </w:p>
        </w:tc>
        <w:tc>
          <w:tcPr>
            <w:tcW w:w="4536" w:type="dxa"/>
            <w:gridSpan w:val="2"/>
          </w:tcPr>
          <w:p w14:paraId="00248954" w14:textId="0B2ED17F" w:rsidR="005044C3" w:rsidRPr="005044C3" w:rsidRDefault="005044C3" w:rsidP="005044C3">
            <w:r w:rsidRPr="005044C3">
              <w:t>Species length at maturity is 26, which is lower than the lowest risk value (40cm).</w:t>
            </w:r>
          </w:p>
        </w:tc>
        <w:tc>
          <w:tcPr>
            <w:tcW w:w="851" w:type="dxa"/>
          </w:tcPr>
          <w:p w14:paraId="14B50807" w14:textId="1E27B5A7" w:rsidR="005044C3" w:rsidRPr="005044C3" w:rsidRDefault="005044C3" w:rsidP="005044C3">
            <w:r w:rsidRPr="005044C3">
              <w:t>1</w:t>
            </w:r>
          </w:p>
        </w:tc>
      </w:tr>
      <w:tr w:rsidR="005044C3" w:rsidRPr="005044C3" w14:paraId="3BF5C2E8" w14:textId="77777777" w:rsidTr="005044C3">
        <w:tblPrEx>
          <w:tblCellMar>
            <w:top w:w="0" w:type="dxa"/>
            <w:bottom w:w="0" w:type="dxa"/>
          </w:tblCellMar>
        </w:tblPrEx>
        <w:trPr>
          <w:cantSplit/>
        </w:trPr>
        <w:tc>
          <w:tcPr>
            <w:tcW w:w="2551" w:type="dxa"/>
            <w:shd w:val="clear" w:color="auto" w:fill="998877"/>
          </w:tcPr>
          <w:p w14:paraId="59FC6ED7" w14:textId="74708A34" w:rsidR="005044C3" w:rsidRPr="005044C3" w:rsidRDefault="005044C3" w:rsidP="005044C3">
            <w:r w:rsidRPr="005044C3">
              <w:t>Reproductive strategy</w:t>
            </w:r>
          </w:p>
        </w:tc>
        <w:tc>
          <w:tcPr>
            <w:tcW w:w="4536" w:type="dxa"/>
            <w:gridSpan w:val="2"/>
          </w:tcPr>
          <w:p w14:paraId="443502E8" w14:textId="1C72D21F" w:rsidR="005044C3" w:rsidRPr="005044C3" w:rsidRDefault="005044C3" w:rsidP="005044C3">
            <w:r w:rsidRPr="005044C3">
              <w:t>Species reproductive strategy is broadcast spawner, which is low risk.</w:t>
            </w:r>
          </w:p>
        </w:tc>
        <w:tc>
          <w:tcPr>
            <w:tcW w:w="851" w:type="dxa"/>
          </w:tcPr>
          <w:p w14:paraId="40BD5F17" w14:textId="7BF3B205" w:rsidR="005044C3" w:rsidRPr="005044C3" w:rsidRDefault="005044C3" w:rsidP="005044C3">
            <w:r w:rsidRPr="005044C3">
              <w:t>1</w:t>
            </w:r>
          </w:p>
        </w:tc>
      </w:tr>
      <w:tr w:rsidR="005044C3" w:rsidRPr="005044C3" w14:paraId="6A959C00" w14:textId="77777777" w:rsidTr="005044C3">
        <w:tblPrEx>
          <w:tblCellMar>
            <w:top w:w="0" w:type="dxa"/>
            <w:bottom w:w="0" w:type="dxa"/>
          </w:tblCellMar>
        </w:tblPrEx>
        <w:trPr>
          <w:cantSplit/>
        </w:trPr>
        <w:tc>
          <w:tcPr>
            <w:tcW w:w="2551" w:type="dxa"/>
            <w:shd w:val="clear" w:color="auto" w:fill="998877"/>
          </w:tcPr>
          <w:p w14:paraId="5E43180B" w14:textId="4F0163F3" w:rsidR="005044C3" w:rsidRPr="005044C3" w:rsidRDefault="005044C3" w:rsidP="005044C3">
            <w:r w:rsidRPr="005044C3">
              <w:t>Trophic level</w:t>
            </w:r>
          </w:p>
        </w:tc>
        <w:tc>
          <w:tcPr>
            <w:tcW w:w="4536" w:type="dxa"/>
            <w:gridSpan w:val="2"/>
            <w:tcBorders>
              <w:bottom w:val="single" w:sz="4" w:space="0" w:color="auto"/>
            </w:tcBorders>
          </w:tcPr>
          <w:p w14:paraId="4EFE4F10" w14:textId="03643E1E" w:rsidR="005044C3" w:rsidRPr="005044C3" w:rsidRDefault="005044C3" w:rsidP="005044C3">
            <w:r w:rsidRPr="005044C3">
              <w:t>Species trophic level is 3.4, which is higher than the highest risk value (3.25).</w:t>
            </w:r>
          </w:p>
        </w:tc>
        <w:tc>
          <w:tcPr>
            <w:tcW w:w="851" w:type="dxa"/>
          </w:tcPr>
          <w:p w14:paraId="0D2BF654" w14:textId="37AFBA66" w:rsidR="005044C3" w:rsidRPr="005044C3" w:rsidRDefault="005044C3" w:rsidP="005044C3">
            <w:r w:rsidRPr="005044C3">
              <w:t>3</w:t>
            </w:r>
          </w:p>
        </w:tc>
      </w:tr>
      <w:tr w:rsidR="005044C3" w:rsidRPr="005044C3" w14:paraId="05530C08"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88EA1A4" w14:textId="77777777" w:rsidR="005044C3" w:rsidRPr="005044C3" w:rsidRDefault="005044C3" w:rsidP="005044C3"/>
        </w:tc>
        <w:tc>
          <w:tcPr>
            <w:tcW w:w="4536" w:type="dxa"/>
            <w:gridSpan w:val="2"/>
            <w:tcBorders>
              <w:bottom w:val="single" w:sz="4" w:space="0" w:color="auto"/>
            </w:tcBorders>
            <w:shd w:val="clear" w:color="auto" w:fill="998877"/>
          </w:tcPr>
          <w:p w14:paraId="62DBCACC" w14:textId="6B8EA90D" w:rsidR="005044C3" w:rsidRPr="005044C3" w:rsidRDefault="005044C3" w:rsidP="005044C3">
            <w:r w:rsidRPr="005044C3">
              <w:t>Productivity score</w:t>
            </w:r>
          </w:p>
        </w:tc>
        <w:tc>
          <w:tcPr>
            <w:tcW w:w="851" w:type="dxa"/>
            <w:tcBorders>
              <w:bottom w:val="single" w:sz="4" w:space="0" w:color="auto"/>
            </w:tcBorders>
          </w:tcPr>
          <w:p w14:paraId="24FFD31F" w14:textId="5AF85B4C" w:rsidR="005044C3" w:rsidRPr="005044C3" w:rsidRDefault="005044C3" w:rsidP="005044C3">
            <w:r w:rsidRPr="005044C3">
              <w:t>1.29</w:t>
            </w:r>
          </w:p>
        </w:tc>
      </w:tr>
      <w:tr w:rsidR="005044C3" w:rsidRPr="005044C3" w14:paraId="2B261B84" w14:textId="77777777" w:rsidTr="007826DA">
        <w:tblPrEx>
          <w:tblCellMar>
            <w:top w:w="0" w:type="dxa"/>
            <w:bottom w:w="0" w:type="dxa"/>
          </w:tblCellMar>
        </w:tblPrEx>
        <w:trPr>
          <w:cantSplit/>
        </w:trPr>
        <w:tc>
          <w:tcPr>
            <w:tcW w:w="7938" w:type="dxa"/>
            <w:gridSpan w:val="4"/>
            <w:shd w:val="clear" w:color="auto" w:fill="998877"/>
          </w:tcPr>
          <w:p w14:paraId="0A42438D" w14:textId="1FE72A35" w:rsidR="005044C3" w:rsidRPr="005044C3" w:rsidRDefault="005044C3" w:rsidP="005044C3">
            <w:pPr>
              <w:rPr>
                <w:b/>
              </w:rPr>
            </w:pPr>
            <w:r w:rsidRPr="005044C3">
              <w:rPr>
                <w:b/>
              </w:rPr>
              <w:t>Susceptibility</w:t>
            </w:r>
          </w:p>
        </w:tc>
      </w:tr>
      <w:tr w:rsidR="005044C3" w:rsidRPr="005044C3" w14:paraId="36402914" w14:textId="77777777" w:rsidTr="005044C3">
        <w:tblPrEx>
          <w:tblCellMar>
            <w:top w:w="0" w:type="dxa"/>
            <w:bottom w:w="0" w:type="dxa"/>
          </w:tblCellMar>
        </w:tblPrEx>
        <w:trPr>
          <w:cantSplit/>
        </w:trPr>
        <w:tc>
          <w:tcPr>
            <w:tcW w:w="2551" w:type="dxa"/>
            <w:shd w:val="clear" w:color="auto" w:fill="998877"/>
          </w:tcPr>
          <w:p w14:paraId="6FFA5FA2" w14:textId="024AF558" w:rsidR="005044C3" w:rsidRPr="005044C3" w:rsidRDefault="005044C3" w:rsidP="005044C3">
            <w:r w:rsidRPr="005044C3">
              <w:t>Areal overlap (availability)</w:t>
            </w:r>
          </w:p>
        </w:tc>
        <w:tc>
          <w:tcPr>
            <w:tcW w:w="4536" w:type="dxa"/>
            <w:gridSpan w:val="2"/>
          </w:tcPr>
          <w:p w14:paraId="7333AB08" w14:textId="10B2EC64" w:rsidR="005044C3" w:rsidRPr="005044C3" w:rsidRDefault="005044C3" w:rsidP="005044C3">
            <w:r w:rsidRPr="005044C3">
              <w:t>Commercial bait fisheries as well as bycatch in tropical gears. Species is coastal.</w:t>
            </w:r>
          </w:p>
        </w:tc>
        <w:tc>
          <w:tcPr>
            <w:tcW w:w="851" w:type="dxa"/>
          </w:tcPr>
          <w:p w14:paraId="20354260" w14:textId="3B236D61" w:rsidR="005044C3" w:rsidRPr="005044C3" w:rsidRDefault="005044C3" w:rsidP="005044C3">
            <w:r w:rsidRPr="005044C3">
              <w:t>2</w:t>
            </w:r>
          </w:p>
        </w:tc>
      </w:tr>
      <w:tr w:rsidR="005044C3" w:rsidRPr="005044C3" w14:paraId="64CB7DF1" w14:textId="77777777" w:rsidTr="005044C3">
        <w:tblPrEx>
          <w:tblCellMar>
            <w:top w:w="0" w:type="dxa"/>
            <w:bottom w:w="0" w:type="dxa"/>
          </w:tblCellMar>
        </w:tblPrEx>
        <w:trPr>
          <w:cantSplit/>
        </w:trPr>
        <w:tc>
          <w:tcPr>
            <w:tcW w:w="2551" w:type="dxa"/>
            <w:shd w:val="clear" w:color="auto" w:fill="998877"/>
          </w:tcPr>
          <w:p w14:paraId="5674B3B0" w14:textId="592803CB" w:rsidR="005044C3" w:rsidRPr="005044C3" w:rsidRDefault="005044C3" w:rsidP="005044C3">
            <w:r w:rsidRPr="005044C3">
              <w:t>Encounterability</w:t>
            </w:r>
          </w:p>
        </w:tc>
        <w:tc>
          <w:tcPr>
            <w:tcW w:w="4536" w:type="dxa"/>
            <w:gridSpan w:val="2"/>
          </w:tcPr>
          <w:p w14:paraId="561E5575" w14:textId="6F266F9D" w:rsidR="005044C3" w:rsidRPr="005044C3" w:rsidRDefault="005044C3" w:rsidP="005044C3">
            <w:r w:rsidRPr="005044C3">
              <w:t>Primarily bait for longline/troll gears, but also reported as bycatch in some tuna fisheries.</w:t>
            </w:r>
          </w:p>
        </w:tc>
        <w:tc>
          <w:tcPr>
            <w:tcW w:w="851" w:type="dxa"/>
          </w:tcPr>
          <w:p w14:paraId="64C14045" w14:textId="3094D751" w:rsidR="005044C3" w:rsidRPr="005044C3" w:rsidRDefault="005044C3" w:rsidP="005044C3">
            <w:r w:rsidRPr="005044C3">
              <w:t>2</w:t>
            </w:r>
          </w:p>
        </w:tc>
      </w:tr>
      <w:tr w:rsidR="005044C3" w:rsidRPr="005044C3" w14:paraId="172E162F" w14:textId="77777777" w:rsidTr="005044C3">
        <w:tblPrEx>
          <w:tblCellMar>
            <w:top w:w="0" w:type="dxa"/>
            <w:bottom w:w="0" w:type="dxa"/>
          </w:tblCellMar>
        </w:tblPrEx>
        <w:trPr>
          <w:cantSplit/>
        </w:trPr>
        <w:tc>
          <w:tcPr>
            <w:tcW w:w="2551" w:type="dxa"/>
            <w:shd w:val="clear" w:color="auto" w:fill="998877"/>
          </w:tcPr>
          <w:p w14:paraId="6DAB6F73" w14:textId="59150CE0" w:rsidR="005044C3" w:rsidRPr="005044C3" w:rsidRDefault="005044C3" w:rsidP="005044C3">
            <w:r w:rsidRPr="005044C3">
              <w:lastRenderedPageBreak/>
              <w:t>Selectivity</w:t>
            </w:r>
          </w:p>
        </w:tc>
        <w:tc>
          <w:tcPr>
            <w:tcW w:w="4536" w:type="dxa"/>
            <w:gridSpan w:val="2"/>
          </w:tcPr>
          <w:p w14:paraId="64DF7401" w14:textId="179BCE09" w:rsidR="005044C3" w:rsidRPr="005044C3" w:rsidRDefault="005044C3" w:rsidP="005044C3">
            <w:r w:rsidRPr="005044C3">
              <w:t>The maximum length of the species is 64cm. For tropical surface fisheries, the length overlap index with this species is 58.18%. Pole and line induces feeding behaviour in tunas which tends to exclude other species.</w:t>
            </w:r>
          </w:p>
        </w:tc>
        <w:tc>
          <w:tcPr>
            <w:tcW w:w="851" w:type="dxa"/>
          </w:tcPr>
          <w:p w14:paraId="6B72337C" w14:textId="4F3BEEE2" w:rsidR="005044C3" w:rsidRPr="005044C3" w:rsidRDefault="005044C3" w:rsidP="005044C3">
            <w:r w:rsidRPr="005044C3">
              <w:t>2</w:t>
            </w:r>
          </w:p>
        </w:tc>
      </w:tr>
      <w:tr w:rsidR="005044C3" w:rsidRPr="005044C3" w14:paraId="300B9A77" w14:textId="77777777" w:rsidTr="005044C3">
        <w:tblPrEx>
          <w:tblCellMar>
            <w:top w:w="0" w:type="dxa"/>
            <w:bottom w:w="0" w:type="dxa"/>
          </w:tblCellMar>
        </w:tblPrEx>
        <w:trPr>
          <w:cantSplit/>
        </w:trPr>
        <w:tc>
          <w:tcPr>
            <w:tcW w:w="2551" w:type="dxa"/>
            <w:shd w:val="clear" w:color="auto" w:fill="998877"/>
          </w:tcPr>
          <w:p w14:paraId="5E15BF8C" w14:textId="4948361C" w:rsidR="005044C3" w:rsidRPr="005044C3" w:rsidRDefault="005044C3" w:rsidP="005044C3">
            <w:r w:rsidRPr="005044C3">
              <w:t>Post capture mortality</w:t>
            </w:r>
          </w:p>
        </w:tc>
        <w:tc>
          <w:tcPr>
            <w:tcW w:w="4536" w:type="dxa"/>
            <w:gridSpan w:val="2"/>
            <w:tcBorders>
              <w:bottom w:val="single" w:sz="4" w:space="0" w:color="auto"/>
            </w:tcBorders>
          </w:tcPr>
          <w:p w14:paraId="036239BA" w14:textId="72509A20" w:rsidR="005044C3" w:rsidRPr="005044C3" w:rsidRDefault="005044C3" w:rsidP="005044C3">
            <w:r w:rsidRPr="005044C3">
              <w:t>No direct evidence of survival after capture.</w:t>
            </w:r>
          </w:p>
        </w:tc>
        <w:tc>
          <w:tcPr>
            <w:tcW w:w="851" w:type="dxa"/>
          </w:tcPr>
          <w:p w14:paraId="6A4D3C35" w14:textId="1935A22E" w:rsidR="005044C3" w:rsidRPr="005044C3" w:rsidRDefault="005044C3" w:rsidP="005044C3">
            <w:r w:rsidRPr="005044C3">
              <w:t>3</w:t>
            </w:r>
          </w:p>
        </w:tc>
      </w:tr>
      <w:tr w:rsidR="005044C3" w:rsidRPr="005044C3" w14:paraId="5CDB2CE5" w14:textId="77777777" w:rsidTr="005044C3">
        <w:tblPrEx>
          <w:tblCellMar>
            <w:top w:w="0" w:type="dxa"/>
            <w:bottom w:w="0" w:type="dxa"/>
          </w:tblCellMar>
        </w:tblPrEx>
        <w:trPr>
          <w:cantSplit/>
        </w:trPr>
        <w:tc>
          <w:tcPr>
            <w:tcW w:w="2551" w:type="dxa"/>
            <w:shd w:val="clear" w:color="auto" w:fill="998877"/>
          </w:tcPr>
          <w:p w14:paraId="48319F92" w14:textId="77777777" w:rsidR="005044C3" w:rsidRPr="005044C3" w:rsidRDefault="005044C3" w:rsidP="005044C3"/>
        </w:tc>
        <w:tc>
          <w:tcPr>
            <w:tcW w:w="4536" w:type="dxa"/>
            <w:gridSpan w:val="2"/>
            <w:tcBorders>
              <w:bottom w:val="single" w:sz="4" w:space="0" w:color="auto"/>
            </w:tcBorders>
            <w:shd w:val="clear" w:color="auto" w:fill="998877"/>
          </w:tcPr>
          <w:p w14:paraId="32C383CC" w14:textId="399B8F8F" w:rsidR="005044C3" w:rsidRPr="005044C3" w:rsidRDefault="005044C3" w:rsidP="005044C3">
            <w:r w:rsidRPr="005044C3">
              <w:t>Susceptibility score</w:t>
            </w:r>
          </w:p>
        </w:tc>
        <w:tc>
          <w:tcPr>
            <w:tcW w:w="851" w:type="dxa"/>
          </w:tcPr>
          <w:p w14:paraId="11A40832" w14:textId="1FDF3A6A" w:rsidR="005044C3" w:rsidRPr="005044C3" w:rsidRDefault="005044C3" w:rsidP="005044C3">
            <w:r w:rsidRPr="005044C3">
              <w:t>1.58</w:t>
            </w:r>
          </w:p>
        </w:tc>
      </w:tr>
      <w:tr w:rsidR="005044C3" w:rsidRPr="005044C3" w14:paraId="247D6F6C" w14:textId="77777777" w:rsidTr="005044C3">
        <w:tblPrEx>
          <w:tblCellMar>
            <w:top w:w="0" w:type="dxa"/>
            <w:bottom w:w="0" w:type="dxa"/>
          </w:tblCellMar>
        </w:tblPrEx>
        <w:trPr>
          <w:cantSplit/>
        </w:trPr>
        <w:tc>
          <w:tcPr>
            <w:tcW w:w="2551" w:type="dxa"/>
            <w:shd w:val="clear" w:color="auto" w:fill="998877"/>
          </w:tcPr>
          <w:p w14:paraId="5F563903" w14:textId="77777777" w:rsidR="005044C3" w:rsidRPr="005044C3" w:rsidRDefault="005044C3" w:rsidP="005044C3"/>
        </w:tc>
        <w:tc>
          <w:tcPr>
            <w:tcW w:w="4536" w:type="dxa"/>
            <w:gridSpan w:val="2"/>
            <w:shd w:val="clear" w:color="auto" w:fill="998877"/>
          </w:tcPr>
          <w:p w14:paraId="09D6108B" w14:textId="51D0C9B3" w:rsidR="005044C3" w:rsidRPr="005044C3" w:rsidRDefault="005044C3" w:rsidP="005044C3">
            <w:r w:rsidRPr="005044C3">
              <w:t>Vulnerability score</w:t>
            </w:r>
          </w:p>
        </w:tc>
        <w:tc>
          <w:tcPr>
            <w:tcW w:w="851" w:type="dxa"/>
          </w:tcPr>
          <w:p w14:paraId="74455FE9" w14:textId="51D6C605" w:rsidR="005044C3" w:rsidRPr="005044C3" w:rsidRDefault="005044C3" w:rsidP="005044C3">
            <w:r w:rsidRPr="005044C3">
              <w:t>2.03</w:t>
            </w:r>
          </w:p>
        </w:tc>
      </w:tr>
    </w:tbl>
    <w:p w14:paraId="0B20F201" w14:textId="3777A088"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568B667"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LM" w:colFirst="0" w:colLast="0"/>
          <w:p w14:paraId="4105BA8D" w14:textId="55712605" w:rsidR="005044C3" w:rsidRPr="005044C3" w:rsidRDefault="005044C3" w:rsidP="005044C3">
            <w:pPr>
              <w:rPr>
                <w:b/>
              </w:rPr>
            </w:pPr>
            <w:r w:rsidRPr="005044C3">
              <w:rPr>
                <w:b/>
              </w:rPr>
              <w:fldChar w:fldCharType="begin"/>
            </w:r>
            <w:r w:rsidRPr="005044C3">
              <w:rPr>
                <w:b/>
              </w:rPr>
              <w:instrText xml:space="preserve"> HYPERLINK  \l "S_BLM" \o "PSA Score" </w:instrText>
            </w:r>
            <w:r w:rsidRPr="005044C3">
              <w:rPr>
                <w:b/>
              </w:rPr>
            </w:r>
            <w:r w:rsidRPr="005044C3">
              <w:rPr>
                <w:b/>
              </w:rPr>
              <w:fldChar w:fldCharType="separate"/>
            </w:r>
            <w:r w:rsidRPr="005044C3">
              <w:rPr>
                <w:rStyle w:val="Hyperlink"/>
                <w:b/>
              </w:rPr>
              <w:t>Black marlin</w:t>
            </w:r>
            <w:r w:rsidRPr="005044C3">
              <w:rPr>
                <w:b/>
              </w:rPr>
              <w:fldChar w:fldCharType="end"/>
            </w:r>
          </w:p>
        </w:tc>
        <w:tc>
          <w:tcPr>
            <w:tcW w:w="3969" w:type="dxa"/>
            <w:gridSpan w:val="2"/>
            <w:tcBorders>
              <w:bottom w:val="single" w:sz="4" w:space="0" w:color="auto"/>
            </w:tcBorders>
            <w:shd w:val="clear" w:color="auto" w:fill="998877"/>
          </w:tcPr>
          <w:p w14:paraId="4087D0F9" w14:textId="108B8434" w:rsidR="005044C3" w:rsidRPr="005044C3" w:rsidRDefault="005044C3" w:rsidP="005044C3">
            <w:pPr>
              <w:rPr>
                <w:b/>
                <w:i/>
              </w:rPr>
            </w:pPr>
            <w:r w:rsidRPr="005044C3">
              <w:rPr>
                <w:b/>
                <w:i/>
              </w:rPr>
              <w:t>Istiompax indica</w:t>
            </w:r>
          </w:p>
        </w:tc>
      </w:tr>
      <w:bookmarkEnd w:id="173"/>
      <w:tr w:rsidR="005044C3" w:rsidRPr="005044C3" w14:paraId="149D3B8F" w14:textId="77777777" w:rsidTr="00AA25B2">
        <w:tblPrEx>
          <w:tblCellMar>
            <w:top w:w="0" w:type="dxa"/>
            <w:bottom w:w="0" w:type="dxa"/>
          </w:tblCellMar>
        </w:tblPrEx>
        <w:trPr>
          <w:cantSplit/>
        </w:trPr>
        <w:tc>
          <w:tcPr>
            <w:tcW w:w="7938" w:type="dxa"/>
            <w:gridSpan w:val="4"/>
            <w:shd w:val="clear" w:color="auto" w:fill="998877"/>
          </w:tcPr>
          <w:p w14:paraId="23E7F48B" w14:textId="6408DD39" w:rsidR="005044C3" w:rsidRPr="005044C3" w:rsidRDefault="005044C3" w:rsidP="005044C3">
            <w:pPr>
              <w:rPr>
                <w:b/>
              </w:rPr>
            </w:pPr>
            <w:r w:rsidRPr="005044C3">
              <w:rPr>
                <w:b/>
              </w:rPr>
              <w:t>Productivity</w:t>
            </w:r>
          </w:p>
        </w:tc>
      </w:tr>
      <w:tr w:rsidR="005044C3" w:rsidRPr="005044C3" w14:paraId="67A8409A" w14:textId="77777777" w:rsidTr="005044C3">
        <w:tblPrEx>
          <w:tblCellMar>
            <w:top w:w="0" w:type="dxa"/>
            <w:bottom w:w="0" w:type="dxa"/>
          </w:tblCellMar>
        </w:tblPrEx>
        <w:trPr>
          <w:cantSplit/>
        </w:trPr>
        <w:tc>
          <w:tcPr>
            <w:tcW w:w="2551" w:type="dxa"/>
            <w:shd w:val="clear" w:color="auto" w:fill="998877"/>
          </w:tcPr>
          <w:p w14:paraId="6F02A63A" w14:textId="431BAF32" w:rsidR="005044C3" w:rsidRPr="005044C3" w:rsidRDefault="005044C3" w:rsidP="005044C3">
            <w:r w:rsidRPr="005044C3">
              <w:t>Average age at maturity</w:t>
            </w:r>
          </w:p>
        </w:tc>
        <w:tc>
          <w:tcPr>
            <w:tcW w:w="4536" w:type="dxa"/>
            <w:gridSpan w:val="2"/>
          </w:tcPr>
          <w:p w14:paraId="53AFF1A3" w14:textId="181CE2B0" w:rsidR="005044C3" w:rsidRPr="005044C3" w:rsidRDefault="005044C3" w:rsidP="005044C3">
            <w:r w:rsidRPr="005044C3">
              <w:t>Species growth rate (K) is 0.231, which is higher than lowest risk K (0.183) for age at maturity.</w:t>
            </w:r>
          </w:p>
        </w:tc>
        <w:tc>
          <w:tcPr>
            <w:tcW w:w="851" w:type="dxa"/>
          </w:tcPr>
          <w:p w14:paraId="1FD5C9B7" w14:textId="27314564" w:rsidR="005044C3" w:rsidRPr="005044C3" w:rsidRDefault="005044C3" w:rsidP="005044C3">
            <w:r w:rsidRPr="005044C3">
              <w:t>1</w:t>
            </w:r>
          </w:p>
        </w:tc>
      </w:tr>
      <w:tr w:rsidR="005044C3" w:rsidRPr="005044C3" w14:paraId="066F7CE1" w14:textId="77777777" w:rsidTr="005044C3">
        <w:tblPrEx>
          <w:tblCellMar>
            <w:top w:w="0" w:type="dxa"/>
            <w:bottom w:w="0" w:type="dxa"/>
          </w:tblCellMar>
        </w:tblPrEx>
        <w:trPr>
          <w:cantSplit/>
        </w:trPr>
        <w:tc>
          <w:tcPr>
            <w:tcW w:w="2551" w:type="dxa"/>
            <w:shd w:val="clear" w:color="auto" w:fill="998877"/>
          </w:tcPr>
          <w:p w14:paraId="3CC34CF4" w14:textId="283FE3CC" w:rsidR="005044C3" w:rsidRPr="005044C3" w:rsidRDefault="005044C3" w:rsidP="005044C3">
            <w:r w:rsidRPr="005044C3">
              <w:t>Average max age</w:t>
            </w:r>
          </w:p>
        </w:tc>
        <w:tc>
          <w:tcPr>
            <w:tcW w:w="4536" w:type="dxa"/>
            <w:gridSpan w:val="2"/>
          </w:tcPr>
          <w:p w14:paraId="2B6C13E5" w14:textId="3612D41D" w:rsidR="005044C3" w:rsidRPr="005044C3" w:rsidRDefault="005044C3" w:rsidP="005044C3">
            <w:r w:rsidRPr="005044C3">
              <w:t>Species growth rate (K) is 0.231, which is in the medium risk K range (0.12-0.30) for maximum age.</w:t>
            </w:r>
          </w:p>
        </w:tc>
        <w:tc>
          <w:tcPr>
            <w:tcW w:w="851" w:type="dxa"/>
          </w:tcPr>
          <w:p w14:paraId="6C43F734" w14:textId="0B602F8F" w:rsidR="005044C3" w:rsidRPr="005044C3" w:rsidRDefault="005044C3" w:rsidP="005044C3">
            <w:r w:rsidRPr="005044C3">
              <w:t>2</w:t>
            </w:r>
          </w:p>
        </w:tc>
      </w:tr>
      <w:tr w:rsidR="005044C3" w:rsidRPr="005044C3" w14:paraId="2012B5A6" w14:textId="77777777" w:rsidTr="005044C3">
        <w:tblPrEx>
          <w:tblCellMar>
            <w:top w:w="0" w:type="dxa"/>
            <w:bottom w:w="0" w:type="dxa"/>
          </w:tblCellMar>
        </w:tblPrEx>
        <w:trPr>
          <w:cantSplit/>
        </w:trPr>
        <w:tc>
          <w:tcPr>
            <w:tcW w:w="2551" w:type="dxa"/>
            <w:shd w:val="clear" w:color="auto" w:fill="998877"/>
          </w:tcPr>
          <w:p w14:paraId="7E16884B" w14:textId="040D3E52" w:rsidR="005044C3" w:rsidRPr="005044C3" w:rsidRDefault="005044C3" w:rsidP="005044C3">
            <w:r w:rsidRPr="005044C3">
              <w:t>Fecundity</w:t>
            </w:r>
          </w:p>
        </w:tc>
        <w:tc>
          <w:tcPr>
            <w:tcW w:w="4536" w:type="dxa"/>
            <w:gridSpan w:val="2"/>
          </w:tcPr>
          <w:p w14:paraId="4177AD2B" w14:textId="0B1C7A34" w:rsidR="005044C3" w:rsidRPr="005044C3" w:rsidRDefault="005044C3" w:rsidP="005044C3">
            <w:r w:rsidRPr="005044C3">
              <w:t>Species fecundity is 40000000 eggs/year, which is higher than the lowest risk value (20000).</w:t>
            </w:r>
          </w:p>
        </w:tc>
        <w:tc>
          <w:tcPr>
            <w:tcW w:w="851" w:type="dxa"/>
          </w:tcPr>
          <w:p w14:paraId="273B1148" w14:textId="5E88C906" w:rsidR="005044C3" w:rsidRPr="005044C3" w:rsidRDefault="005044C3" w:rsidP="005044C3">
            <w:r w:rsidRPr="005044C3">
              <w:t>1</w:t>
            </w:r>
          </w:p>
        </w:tc>
      </w:tr>
      <w:tr w:rsidR="005044C3" w:rsidRPr="005044C3" w14:paraId="75D47632" w14:textId="77777777" w:rsidTr="005044C3">
        <w:tblPrEx>
          <w:tblCellMar>
            <w:top w:w="0" w:type="dxa"/>
            <w:bottom w:w="0" w:type="dxa"/>
          </w:tblCellMar>
        </w:tblPrEx>
        <w:trPr>
          <w:cantSplit/>
        </w:trPr>
        <w:tc>
          <w:tcPr>
            <w:tcW w:w="2551" w:type="dxa"/>
            <w:shd w:val="clear" w:color="auto" w:fill="998877"/>
          </w:tcPr>
          <w:p w14:paraId="08CF6784" w14:textId="4094C47F" w:rsidR="005044C3" w:rsidRPr="005044C3" w:rsidRDefault="005044C3" w:rsidP="005044C3">
            <w:r w:rsidRPr="005044C3">
              <w:t>Average max size</w:t>
            </w:r>
          </w:p>
        </w:tc>
        <w:tc>
          <w:tcPr>
            <w:tcW w:w="4536" w:type="dxa"/>
            <w:gridSpan w:val="2"/>
          </w:tcPr>
          <w:p w14:paraId="17C2EE00" w14:textId="26430365" w:rsidR="005044C3" w:rsidRPr="005044C3" w:rsidRDefault="005044C3" w:rsidP="005044C3">
            <w:r w:rsidRPr="005044C3">
              <w:t>Species maximum length is 465, which is higher than the highest risk value (300cm).</w:t>
            </w:r>
          </w:p>
        </w:tc>
        <w:tc>
          <w:tcPr>
            <w:tcW w:w="851" w:type="dxa"/>
          </w:tcPr>
          <w:p w14:paraId="2C312E93" w14:textId="73E60990" w:rsidR="005044C3" w:rsidRPr="005044C3" w:rsidRDefault="005044C3" w:rsidP="005044C3">
            <w:r w:rsidRPr="005044C3">
              <w:t>3</w:t>
            </w:r>
          </w:p>
        </w:tc>
      </w:tr>
      <w:tr w:rsidR="005044C3" w:rsidRPr="005044C3" w14:paraId="35B4025A" w14:textId="77777777" w:rsidTr="005044C3">
        <w:tblPrEx>
          <w:tblCellMar>
            <w:top w:w="0" w:type="dxa"/>
            <w:bottom w:w="0" w:type="dxa"/>
          </w:tblCellMar>
        </w:tblPrEx>
        <w:trPr>
          <w:cantSplit/>
        </w:trPr>
        <w:tc>
          <w:tcPr>
            <w:tcW w:w="2551" w:type="dxa"/>
            <w:shd w:val="clear" w:color="auto" w:fill="998877"/>
          </w:tcPr>
          <w:p w14:paraId="72C7503A" w14:textId="5B09CB47" w:rsidR="005044C3" w:rsidRPr="005044C3" w:rsidRDefault="005044C3" w:rsidP="005044C3">
            <w:r w:rsidRPr="005044C3">
              <w:t>Average size at maturity</w:t>
            </w:r>
          </w:p>
        </w:tc>
        <w:tc>
          <w:tcPr>
            <w:tcW w:w="4536" w:type="dxa"/>
            <w:gridSpan w:val="2"/>
          </w:tcPr>
          <w:p w14:paraId="635DA8D8" w14:textId="21C84746" w:rsidR="005044C3" w:rsidRPr="005044C3" w:rsidRDefault="005044C3" w:rsidP="005044C3">
            <w:r w:rsidRPr="005044C3">
              <w:t>Species maximum length is 465cm, which is higher than the highest risk value (200cm).</w:t>
            </w:r>
          </w:p>
        </w:tc>
        <w:tc>
          <w:tcPr>
            <w:tcW w:w="851" w:type="dxa"/>
          </w:tcPr>
          <w:p w14:paraId="1B235657" w14:textId="1B631229" w:rsidR="005044C3" w:rsidRPr="005044C3" w:rsidRDefault="005044C3" w:rsidP="005044C3">
            <w:r w:rsidRPr="005044C3">
              <w:t>3</w:t>
            </w:r>
          </w:p>
        </w:tc>
      </w:tr>
      <w:tr w:rsidR="005044C3" w:rsidRPr="005044C3" w14:paraId="4A5B58A2" w14:textId="77777777" w:rsidTr="005044C3">
        <w:tblPrEx>
          <w:tblCellMar>
            <w:top w:w="0" w:type="dxa"/>
            <w:bottom w:w="0" w:type="dxa"/>
          </w:tblCellMar>
        </w:tblPrEx>
        <w:trPr>
          <w:cantSplit/>
        </w:trPr>
        <w:tc>
          <w:tcPr>
            <w:tcW w:w="2551" w:type="dxa"/>
            <w:shd w:val="clear" w:color="auto" w:fill="998877"/>
          </w:tcPr>
          <w:p w14:paraId="55CAF9C1" w14:textId="42BC7E8B" w:rsidR="005044C3" w:rsidRPr="005044C3" w:rsidRDefault="005044C3" w:rsidP="005044C3">
            <w:r w:rsidRPr="005044C3">
              <w:t>Reproductive strategy</w:t>
            </w:r>
          </w:p>
        </w:tc>
        <w:tc>
          <w:tcPr>
            <w:tcW w:w="4536" w:type="dxa"/>
            <w:gridSpan w:val="2"/>
          </w:tcPr>
          <w:p w14:paraId="66DC50C1" w14:textId="544F778E" w:rsidR="005044C3" w:rsidRPr="005044C3" w:rsidRDefault="005044C3" w:rsidP="005044C3">
            <w:r w:rsidRPr="005044C3">
              <w:t>Species reproductive strategy is broadcast spawner, which is low risk.</w:t>
            </w:r>
          </w:p>
        </w:tc>
        <w:tc>
          <w:tcPr>
            <w:tcW w:w="851" w:type="dxa"/>
          </w:tcPr>
          <w:p w14:paraId="2D12EEAE" w14:textId="07AA735B" w:rsidR="005044C3" w:rsidRPr="005044C3" w:rsidRDefault="005044C3" w:rsidP="005044C3">
            <w:r w:rsidRPr="005044C3">
              <w:t>1</w:t>
            </w:r>
          </w:p>
        </w:tc>
      </w:tr>
      <w:tr w:rsidR="005044C3" w:rsidRPr="005044C3" w14:paraId="20957719" w14:textId="77777777" w:rsidTr="005044C3">
        <w:tblPrEx>
          <w:tblCellMar>
            <w:top w:w="0" w:type="dxa"/>
            <w:bottom w:w="0" w:type="dxa"/>
          </w:tblCellMar>
        </w:tblPrEx>
        <w:trPr>
          <w:cantSplit/>
        </w:trPr>
        <w:tc>
          <w:tcPr>
            <w:tcW w:w="2551" w:type="dxa"/>
            <w:shd w:val="clear" w:color="auto" w:fill="998877"/>
          </w:tcPr>
          <w:p w14:paraId="2D642D5F" w14:textId="31182BB2" w:rsidR="005044C3" w:rsidRPr="005044C3" w:rsidRDefault="005044C3" w:rsidP="005044C3">
            <w:r w:rsidRPr="005044C3">
              <w:t>Trophic level</w:t>
            </w:r>
          </w:p>
        </w:tc>
        <w:tc>
          <w:tcPr>
            <w:tcW w:w="4536" w:type="dxa"/>
            <w:gridSpan w:val="2"/>
            <w:tcBorders>
              <w:bottom w:val="single" w:sz="4" w:space="0" w:color="auto"/>
            </w:tcBorders>
          </w:tcPr>
          <w:p w14:paraId="772D6C47" w14:textId="07512A01" w:rsidR="005044C3" w:rsidRPr="005044C3" w:rsidRDefault="005044C3" w:rsidP="005044C3">
            <w:r w:rsidRPr="005044C3">
              <w:t>Species trophic level is 4.5, which is higher than the highest risk value (3.25).</w:t>
            </w:r>
          </w:p>
        </w:tc>
        <w:tc>
          <w:tcPr>
            <w:tcW w:w="851" w:type="dxa"/>
          </w:tcPr>
          <w:p w14:paraId="249FC6AC" w14:textId="4FC50FC6" w:rsidR="005044C3" w:rsidRPr="005044C3" w:rsidRDefault="005044C3" w:rsidP="005044C3">
            <w:r w:rsidRPr="005044C3">
              <w:t>3</w:t>
            </w:r>
          </w:p>
        </w:tc>
      </w:tr>
      <w:tr w:rsidR="005044C3" w:rsidRPr="005044C3" w14:paraId="1BCC191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106BFEB" w14:textId="77777777" w:rsidR="005044C3" w:rsidRPr="005044C3" w:rsidRDefault="005044C3" w:rsidP="005044C3"/>
        </w:tc>
        <w:tc>
          <w:tcPr>
            <w:tcW w:w="4536" w:type="dxa"/>
            <w:gridSpan w:val="2"/>
            <w:tcBorders>
              <w:bottom w:val="single" w:sz="4" w:space="0" w:color="auto"/>
            </w:tcBorders>
            <w:shd w:val="clear" w:color="auto" w:fill="998877"/>
          </w:tcPr>
          <w:p w14:paraId="1AFD58F0" w14:textId="55FB0D99" w:rsidR="005044C3" w:rsidRPr="005044C3" w:rsidRDefault="005044C3" w:rsidP="005044C3">
            <w:r w:rsidRPr="005044C3">
              <w:t>Productivity score</w:t>
            </w:r>
          </w:p>
        </w:tc>
        <w:tc>
          <w:tcPr>
            <w:tcW w:w="851" w:type="dxa"/>
            <w:tcBorders>
              <w:bottom w:val="single" w:sz="4" w:space="0" w:color="auto"/>
            </w:tcBorders>
          </w:tcPr>
          <w:p w14:paraId="0449BC5E" w14:textId="1B458B4A" w:rsidR="005044C3" w:rsidRPr="005044C3" w:rsidRDefault="005044C3" w:rsidP="005044C3">
            <w:r w:rsidRPr="005044C3">
              <w:t>2.00</w:t>
            </w:r>
          </w:p>
        </w:tc>
      </w:tr>
      <w:tr w:rsidR="005044C3" w:rsidRPr="005044C3" w14:paraId="238EE92B" w14:textId="77777777" w:rsidTr="00197F56">
        <w:tblPrEx>
          <w:tblCellMar>
            <w:top w:w="0" w:type="dxa"/>
            <w:bottom w:w="0" w:type="dxa"/>
          </w:tblCellMar>
        </w:tblPrEx>
        <w:trPr>
          <w:cantSplit/>
        </w:trPr>
        <w:tc>
          <w:tcPr>
            <w:tcW w:w="7938" w:type="dxa"/>
            <w:gridSpan w:val="4"/>
            <w:shd w:val="clear" w:color="auto" w:fill="998877"/>
          </w:tcPr>
          <w:p w14:paraId="3CA51121" w14:textId="5E59EE5E" w:rsidR="005044C3" w:rsidRPr="005044C3" w:rsidRDefault="005044C3" w:rsidP="005044C3">
            <w:pPr>
              <w:rPr>
                <w:b/>
              </w:rPr>
            </w:pPr>
            <w:r w:rsidRPr="005044C3">
              <w:rPr>
                <w:b/>
              </w:rPr>
              <w:t>Susceptibility</w:t>
            </w:r>
          </w:p>
        </w:tc>
      </w:tr>
      <w:tr w:rsidR="005044C3" w:rsidRPr="005044C3" w14:paraId="295AEBA8" w14:textId="77777777" w:rsidTr="005044C3">
        <w:tblPrEx>
          <w:tblCellMar>
            <w:top w:w="0" w:type="dxa"/>
            <w:bottom w:w="0" w:type="dxa"/>
          </w:tblCellMar>
        </w:tblPrEx>
        <w:trPr>
          <w:cantSplit/>
        </w:trPr>
        <w:tc>
          <w:tcPr>
            <w:tcW w:w="2551" w:type="dxa"/>
            <w:shd w:val="clear" w:color="auto" w:fill="998877"/>
          </w:tcPr>
          <w:p w14:paraId="3C93E9B8" w14:textId="3B1A7307" w:rsidR="005044C3" w:rsidRPr="005044C3" w:rsidRDefault="005044C3" w:rsidP="005044C3">
            <w:r w:rsidRPr="005044C3">
              <w:t>Areal overlap (availability)</w:t>
            </w:r>
          </w:p>
        </w:tc>
        <w:tc>
          <w:tcPr>
            <w:tcW w:w="4536" w:type="dxa"/>
            <w:gridSpan w:val="2"/>
          </w:tcPr>
          <w:p w14:paraId="1179FC2E" w14:textId="00BB9615" w:rsidR="005044C3" w:rsidRPr="005044C3" w:rsidRDefault="005044C3" w:rsidP="005044C3">
            <w:r w:rsidRPr="005044C3">
              <w:t>Worldwide distribution. Although reportedly absent in North and Central Atlantic, catches are reported with these stocks. Species is coastal.</w:t>
            </w:r>
          </w:p>
        </w:tc>
        <w:tc>
          <w:tcPr>
            <w:tcW w:w="851" w:type="dxa"/>
          </w:tcPr>
          <w:p w14:paraId="0FCC3D5E" w14:textId="3779627F" w:rsidR="005044C3" w:rsidRPr="005044C3" w:rsidRDefault="005044C3" w:rsidP="005044C3">
            <w:r w:rsidRPr="005044C3">
              <w:t>1</w:t>
            </w:r>
          </w:p>
        </w:tc>
      </w:tr>
      <w:tr w:rsidR="005044C3" w:rsidRPr="005044C3" w14:paraId="36C48602" w14:textId="77777777" w:rsidTr="005044C3">
        <w:tblPrEx>
          <w:tblCellMar>
            <w:top w:w="0" w:type="dxa"/>
            <w:bottom w:w="0" w:type="dxa"/>
          </w:tblCellMar>
        </w:tblPrEx>
        <w:trPr>
          <w:cantSplit/>
        </w:trPr>
        <w:tc>
          <w:tcPr>
            <w:tcW w:w="2551" w:type="dxa"/>
            <w:shd w:val="clear" w:color="auto" w:fill="998877"/>
          </w:tcPr>
          <w:p w14:paraId="200F61D4" w14:textId="46C464D3" w:rsidR="005044C3" w:rsidRPr="005044C3" w:rsidRDefault="005044C3" w:rsidP="005044C3">
            <w:r w:rsidRPr="005044C3">
              <w:t>Encounterability</w:t>
            </w:r>
          </w:p>
        </w:tc>
        <w:tc>
          <w:tcPr>
            <w:tcW w:w="4536" w:type="dxa"/>
            <w:gridSpan w:val="2"/>
          </w:tcPr>
          <w:p w14:paraId="0928B4AC" w14:textId="775CCAEA" w:rsidR="005044C3" w:rsidRPr="005044C3" w:rsidRDefault="005044C3" w:rsidP="005044C3">
            <w:r w:rsidRPr="005044C3">
              <w:t>The depth range of the species is 1-915m. For surface gears, the vertical overlap index with this species is 10.93%.</w:t>
            </w:r>
          </w:p>
        </w:tc>
        <w:tc>
          <w:tcPr>
            <w:tcW w:w="851" w:type="dxa"/>
          </w:tcPr>
          <w:p w14:paraId="79A7D5DD" w14:textId="3DE17229" w:rsidR="005044C3" w:rsidRPr="005044C3" w:rsidRDefault="005044C3" w:rsidP="005044C3">
            <w:r w:rsidRPr="005044C3">
              <w:t>2</w:t>
            </w:r>
          </w:p>
        </w:tc>
      </w:tr>
      <w:tr w:rsidR="005044C3" w:rsidRPr="005044C3" w14:paraId="136D8056" w14:textId="77777777" w:rsidTr="005044C3">
        <w:tblPrEx>
          <w:tblCellMar>
            <w:top w:w="0" w:type="dxa"/>
            <w:bottom w:w="0" w:type="dxa"/>
          </w:tblCellMar>
        </w:tblPrEx>
        <w:trPr>
          <w:cantSplit/>
        </w:trPr>
        <w:tc>
          <w:tcPr>
            <w:tcW w:w="2551" w:type="dxa"/>
            <w:shd w:val="clear" w:color="auto" w:fill="998877"/>
          </w:tcPr>
          <w:p w14:paraId="2C55C4FB" w14:textId="0CE5722E" w:rsidR="005044C3" w:rsidRPr="005044C3" w:rsidRDefault="005044C3" w:rsidP="005044C3">
            <w:r w:rsidRPr="005044C3">
              <w:t>Selectivity</w:t>
            </w:r>
          </w:p>
        </w:tc>
        <w:tc>
          <w:tcPr>
            <w:tcW w:w="4536" w:type="dxa"/>
            <w:gridSpan w:val="2"/>
          </w:tcPr>
          <w:p w14:paraId="7172AB3F" w14:textId="5959F5AC" w:rsidR="005044C3" w:rsidRPr="005044C3" w:rsidRDefault="005044C3" w:rsidP="005044C3">
            <w:r w:rsidRPr="005044C3">
              <w:t>The maximum length of the species is 465cm. For tropical surface fisheries, the length overlap index with this species is 100.00%. Pole and line induces feeding behaviour in tunas which tends to exclude other species.</w:t>
            </w:r>
          </w:p>
        </w:tc>
        <w:tc>
          <w:tcPr>
            <w:tcW w:w="851" w:type="dxa"/>
          </w:tcPr>
          <w:p w14:paraId="57207676" w14:textId="6B32B2B4" w:rsidR="005044C3" w:rsidRPr="005044C3" w:rsidRDefault="005044C3" w:rsidP="005044C3">
            <w:r w:rsidRPr="005044C3">
              <w:t>2</w:t>
            </w:r>
          </w:p>
        </w:tc>
      </w:tr>
      <w:tr w:rsidR="005044C3" w:rsidRPr="005044C3" w14:paraId="04FA938A" w14:textId="77777777" w:rsidTr="005044C3">
        <w:tblPrEx>
          <w:tblCellMar>
            <w:top w:w="0" w:type="dxa"/>
            <w:bottom w:w="0" w:type="dxa"/>
          </w:tblCellMar>
        </w:tblPrEx>
        <w:trPr>
          <w:cantSplit/>
        </w:trPr>
        <w:tc>
          <w:tcPr>
            <w:tcW w:w="2551" w:type="dxa"/>
            <w:shd w:val="clear" w:color="auto" w:fill="998877"/>
          </w:tcPr>
          <w:p w14:paraId="6AE11332" w14:textId="12FEA0D3" w:rsidR="005044C3" w:rsidRPr="005044C3" w:rsidRDefault="005044C3" w:rsidP="005044C3">
            <w:r w:rsidRPr="005044C3">
              <w:t>Post capture mortality</w:t>
            </w:r>
          </w:p>
        </w:tc>
        <w:tc>
          <w:tcPr>
            <w:tcW w:w="4536" w:type="dxa"/>
            <w:gridSpan w:val="2"/>
            <w:tcBorders>
              <w:bottom w:val="single" w:sz="4" w:space="0" w:color="auto"/>
            </w:tcBorders>
          </w:tcPr>
          <w:p w14:paraId="57AA4898" w14:textId="4D6C74D3" w:rsidR="005044C3" w:rsidRPr="005044C3" w:rsidRDefault="005044C3" w:rsidP="005044C3">
            <w:r w:rsidRPr="005044C3">
              <w:t>No direct evidence of survival after capture.</w:t>
            </w:r>
          </w:p>
        </w:tc>
        <w:tc>
          <w:tcPr>
            <w:tcW w:w="851" w:type="dxa"/>
          </w:tcPr>
          <w:p w14:paraId="3AAFCA8F" w14:textId="54CAA901" w:rsidR="005044C3" w:rsidRPr="005044C3" w:rsidRDefault="005044C3" w:rsidP="005044C3">
            <w:r w:rsidRPr="005044C3">
              <w:t>3</w:t>
            </w:r>
          </w:p>
        </w:tc>
      </w:tr>
      <w:tr w:rsidR="005044C3" w:rsidRPr="005044C3" w14:paraId="68EF5618" w14:textId="77777777" w:rsidTr="005044C3">
        <w:tblPrEx>
          <w:tblCellMar>
            <w:top w:w="0" w:type="dxa"/>
            <w:bottom w:w="0" w:type="dxa"/>
          </w:tblCellMar>
        </w:tblPrEx>
        <w:trPr>
          <w:cantSplit/>
        </w:trPr>
        <w:tc>
          <w:tcPr>
            <w:tcW w:w="2551" w:type="dxa"/>
            <w:shd w:val="clear" w:color="auto" w:fill="998877"/>
          </w:tcPr>
          <w:p w14:paraId="1BFAC278" w14:textId="77777777" w:rsidR="005044C3" w:rsidRPr="005044C3" w:rsidRDefault="005044C3" w:rsidP="005044C3"/>
        </w:tc>
        <w:tc>
          <w:tcPr>
            <w:tcW w:w="4536" w:type="dxa"/>
            <w:gridSpan w:val="2"/>
            <w:tcBorders>
              <w:bottom w:val="single" w:sz="4" w:space="0" w:color="auto"/>
            </w:tcBorders>
            <w:shd w:val="clear" w:color="auto" w:fill="998877"/>
          </w:tcPr>
          <w:p w14:paraId="7E0324F2" w14:textId="7DC269D8" w:rsidR="005044C3" w:rsidRPr="005044C3" w:rsidRDefault="005044C3" w:rsidP="005044C3">
            <w:r w:rsidRPr="005044C3">
              <w:t>Susceptibility score</w:t>
            </w:r>
          </w:p>
        </w:tc>
        <w:tc>
          <w:tcPr>
            <w:tcW w:w="851" w:type="dxa"/>
          </w:tcPr>
          <w:p w14:paraId="59AD5053" w14:textId="2663858C" w:rsidR="005044C3" w:rsidRPr="005044C3" w:rsidRDefault="005044C3" w:rsidP="005044C3">
            <w:r w:rsidRPr="005044C3">
              <w:t>1.28</w:t>
            </w:r>
          </w:p>
        </w:tc>
      </w:tr>
      <w:tr w:rsidR="005044C3" w:rsidRPr="005044C3" w14:paraId="4F0639E0" w14:textId="77777777" w:rsidTr="005044C3">
        <w:tblPrEx>
          <w:tblCellMar>
            <w:top w:w="0" w:type="dxa"/>
            <w:bottom w:w="0" w:type="dxa"/>
          </w:tblCellMar>
        </w:tblPrEx>
        <w:trPr>
          <w:cantSplit/>
        </w:trPr>
        <w:tc>
          <w:tcPr>
            <w:tcW w:w="2551" w:type="dxa"/>
            <w:shd w:val="clear" w:color="auto" w:fill="998877"/>
          </w:tcPr>
          <w:p w14:paraId="40C6BDAC" w14:textId="77777777" w:rsidR="005044C3" w:rsidRPr="005044C3" w:rsidRDefault="005044C3" w:rsidP="005044C3"/>
        </w:tc>
        <w:tc>
          <w:tcPr>
            <w:tcW w:w="4536" w:type="dxa"/>
            <w:gridSpan w:val="2"/>
            <w:shd w:val="clear" w:color="auto" w:fill="998877"/>
          </w:tcPr>
          <w:p w14:paraId="236738FE" w14:textId="53070BEC" w:rsidR="005044C3" w:rsidRPr="005044C3" w:rsidRDefault="005044C3" w:rsidP="005044C3">
            <w:r w:rsidRPr="005044C3">
              <w:t>Vulnerability score</w:t>
            </w:r>
          </w:p>
        </w:tc>
        <w:tc>
          <w:tcPr>
            <w:tcW w:w="851" w:type="dxa"/>
          </w:tcPr>
          <w:p w14:paraId="4A022304" w14:textId="50614230" w:rsidR="005044C3" w:rsidRPr="005044C3" w:rsidRDefault="005044C3" w:rsidP="005044C3">
            <w:r w:rsidRPr="005044C3">
              <w:t>2.37</w:t>
            </w:r>
          </w:p>
        </w:tc>
      </w:tr>
    </w:tbl>
    <w:p w14:paraId="03565EC5" w14:textId="3E35030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6A33AD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YTL" w:colFirst="0" w:colLast="0"/>
          <w:p w14:paraId="525370D2" w14:textId="68DEB43B" w:rsidR="005044C3" w:rsidRPr="005044C3" w:rsidRDefault="005044C3" w:rsidP="005044C3">
            <w:pPr>
              <w:rPr>
                <w:b/>
              </w:rPr>
            </w:pPr>
            <w:r w:rsidRPr="005044C3">
              <w:rPr>
                <w:b/>
              </w:rPr>
              <w:fldChar w:fldCharType="begin"/>
            </w:r>
            <w:r w:rsidRPr="005044C3">
              <w:rPr>
                <w:b/>
              </w:rPr>
              <w:instrText xml:space="preserve"> HYPERLINK  \l "S_YTL" \o "PSA Score" </w:instrText>
            </w:r>
            <w:r w:rsidRPr="005044C3">
              <w:rPr>
                <w:b/>
              </w:rPr>
            </w:r>
            <w:r w:rsidRPr="005044C3">
              <w:rPr>
                <w:b/>
              </w:rPr>
              <w:fldChar w:fldCharType="separate"/>
            </w:r>
            <w:r w:rsidRPr="005044C3">
              <w:rPr>
                <w:rStyle w:val="Hyperlink"/>
                <w:b/>
              </w:rPr>
              <w:t>Longfin yellowtail</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56ED3F53" w14:textId="5C03383A" w:rsidR="005044C3" w:rsidRPr="005044C3" w:rsidRDefault="005044C3" w:rsidP="005044C3">
            <w:pPr>
              <w:rPr>
                <w:b/>
                <w:i/>
              </w:rPr>
            </w:pPr>
            <w:r w:rsidRPr="005044C3">
              <w:rPr>
                <w:b/>
                <w:i/>
              </w:rPr>
              <w:t>Seriola rivoliana</w:t>
            </w:r>
          </w:p>
        </w:tc>
      </w:tr>
      <w:bookmarkEnd w:id="174"/>
      <w:tr w:rsidR="005044C3" w:rsidRPr="005044C3" w14:paraId="4BA1DF54" w14:textId="77777777" w:rsidTr="00102B0E">
        <w:tblPrEx>
          <w:tblCellMar>
            <w:top w:w="0" w:type="dxa"/>
            <w:bottom w:w="0" w:type="dxa"/>
          </w:tblCellMar>
        </w:tblPrEx>
        <w:trPr>
          <w:cantSplit/>
        </w:trPr>
        <w:tc>
          <w:tcPr>
            <w:tcW w:w="7938" w:type="dxa"/>
            <w:gridSpan w:val="4"/>
            <w:shd w:val="clear" w:color="auto" w:fill="998877"/>
          </w:tcPr>
          <w:p w14:paraId="32038213" w14:textId="02490C42" w:rsidR="005044C3" w:rsidRPr="005044C3" w:rsidRDefault="005044C3" w:rsidP="005044C3">
            <w:pPr>
              <w:rPr>
                <w:b/>
              </w:rPr>
            </w:pPr>
            <w:r w:rsidRPr="005044C3">
              <w:rPr>
                <w:b/>
              </w:rPr>
              <w:t>Productivity</w:t>
            </w:r>
          </w:p>
        </w:tc>
      </w:tr>
      <w:tr w:rsidR="005044C3" w:rsidRPr="005044C3" w14:paraId="2A1070C5" w14:textId="77777777" w:rsidTr="005044C3">
        <w:tblPrEx>
          <w:tblCellMar>
            <w:top w:w="0" w:type="dxa"/>
            <w:bottom w:w="0" w:type="dxa"/>
          </w:tblCellMar>
        </w:tblPrEx>
        <w:trPr>
          <w:cantSplit/>
        </w:trPr>
        <w:tc>
          <w:tcPr>
            <w:tcW w:w="2551" w:type="dxa"/>
            <w:shd w:val="clear" w:color="auto" w:fill="998877"/>
          </w:tcPr>
          <w:p w14:paraId="1C017DD9" w14:textId="4767E451" w:rsidR="005044C3" w:rsidRPr="005044C3" w:rsidRDefault="005044C3" w:rsidP="005044C3">
            <w:r w:rsidRPr="005044C3">
              <w:t>Average age at maturity</w:t>
            </w:r>
          </w:p>
        </w:tc>
        <w:tc>
          <w:tcPr>
            <w:tcW w:w="4536" w:type="dxa"/>
            <w:gridSpan w:val="2"/>
          </w:tcPr>
          <w:p w14:paraId="0045A9A1" w14:textId="77AED4F0" w:rsidR="005044C3" w:rsidRPr="005044C3" w:rsidRDefault="005044C3" w:rsidP="005044C3">
            <w:r w:rsidRPr="005044C3">
              <w:t>The score is based on the maximum risk score in the family Carangidae, which included 17 species.</w:t>
            </w:r>
          </w:p>
        </w:tc>
        <w:tc>
          <w:tcPr>
            <w:tcW w:w="851" w:type="dxa"/>
          </w:tcPr>
          <w:p w14:paraId="0B893705" w14:textId="092BE00B" w:rsidR="005044C3" w:rsidRPr="005044C3" w:rsidRDefault="005044C3" w:rsidP="005044C3">
            <w:r w:rsidRPr="005044C3">
              <w:t>2</w:t>
            </w:r>
          </w:p>
        </w:tc>
      </w:tr>
      <w:tr w:rsidR="005044C3" w:rsidRPr="005044C3" w14:paraId="1C57242F" w14:textId="77777777" w:rsidTr="005044C3">
        <w:tblPrEx>
          <w:tblCellMar>
            <w:top w:w="0" w:type="dxa"/>
            <w:bottom w:w="0" w:type="dxa"/>
          </w:tblCellMar>
        </w:tblPrEx>
        <w:trPr>
          <w:cantSplit/>
        </w:trPr>
        <w:tc>
          <w:tcPr>
            <w:tcW w:w="2551" w:type="dxa"/>
            <w:shd w:val="clear" w:color="auto" w:fill="998877"/>
          </w:tcPr>
          <w:p w14:paraId="53C2EF07" w14:textId="733ECC5A" w:rsidR="005044C3" w:rsidRPr="005044C3" w:rsidRDefault="005044C3" w:rsidP="005044C3">
            <w:r w:rsidRPr="005044C3">
              <w:lastRenderedPageBreak/>
              <w:t>Average max age</w:t>
            </w:r>
          </w:p>
        </w:tc>
        <w:tc>
          <w:tcPr>
            <w:tcW w:w="4536" w:type="dxa"/>
            <w:gridSpan w:val="2"/>
          </w:tcPr>
          <w:p w14:paraId="7858B658" w14:textId="4B32880A" w:rsidR="005044C3" w:rsidRPr="005044C3" w:rsidRDefault="005044C3" w:rsidP="005044C3">
            <w:r w:rsidRPr="005044C3">
              <w:t>The score is based on the maximum risk score in the family Carangidae, which included 17 species.</w:t>
            </w:r>
          </w:p>
        </w:tc>
        <w:tc>
          <w:tcPr>
            <w:tcW w:w="851" w:type="dxa"/>
          </w:tcPr>
          <w:p w14:paraId="7E584B8C" w14:textId="6C99BE79" w:rsidR="005044C3" w:rsidRPr="005044C3" w:rsidRDefault="005044C3" w:rsidP="005044C3">
            <w:r w:rsidRPr="005044C3">
              <w:t>3</w:t>
            </w:r>
          </w:p>
        </w:tc>
      </w:tr>
      <w:tr w:rsidR="005044C3" w:rsidRPr="005044C3" w14:paraId="19BDCE38" w14:textId="77777777" w:rsidTr="005044C3">
        <w:tblPrEx>
          <w:tblCellMar>
            <w:top w:w="0" w:type="dxa"/>
            <w:bottom w:w="0" w:type="dxa"/>
          </w:tblCellMar>
        </w:tblPrEx>
        <w:trPr>
          <w:cantSplit/>
        </w:trPr>
        <w:tc>
          <w:tcPr>
            <w:tcW w:w="2551" w:type="dxa"/>
            <w:shd w:val="clear" w:color="auto" w:fill="998877"/>
          </w:tcPr>
          <w:p w14:paraId="5613EF52" w14:textId="612D15CD" w:rsidR="005044C3" w:rsidRPr="005044C3" w:rsidRDefault="005044C3" w:rsidP="005044C3">
            <w:r w:rsidRPr="005044C3">
              <w:t>Fecundity</w:t>
            </w:r>
          </w:p>
        </w:tc>
        <w:tc>
          <w:tcPr>
            <w:tcW w:w="4536" w:type="dxa"/>
            <w:gridSpan w:val="2"/>
          </w:tcPr>
          <w:p w14:paraId="55D10B3B" w14:textId="19AA3E67" w:rsidR="005044C3" w:rsidRPr="005044C3" w:rsidRDefault="005044C3" w:rsidP="005044C3">
            <w:r w:rsidRPr="005044C3">
              <w:t>The score is based on the maximum risk score in the family Carangidae, which included 3 species.</w:t>
            </w:r>
          </w:p>
        </w:tc>
        <w:tc>
          <w:tcPr>
            <w:tcW w:w="851" w:type="dxa"/>
          </w:tcPr>
          <w:p w14:paraId="4FA8CC98" w14:textId="3328C298" w:rsidR="005044C3" w:rsidRPr="005044C3" w:rsidRDefault="005044C3" w:rsidP="005044C3">
            <w:r w:rsidRPr="005044C3">
              <w:t>1</w:t>
            </w:r>
          </w:p>
        </w:tc>
      </w:tr>
      <w:tr w:rsidR="005044C3" w:rsidRPr="005044C3" w14:paraId="7A8D5871" w14:textId="77777777" w:rsidTr="005044C3">
        <w:tblPrEx>
          <w:tblCellMar>
            <w:top w:w="0" w:type="dxa"/>
            <w:bottom w:w="0" w:type="dxa"/>
          </w:tblCellMar>
        </w:tblPrEx>
        <w:trPr>
          <w:cantSplit/>
        </w:trPr>
        <w:tc>
          <w:tcPr>
            <w:tcW w:w="2551" w:type="dxa"/>
            <w:shd w:val="clear" w:color="auto" w:fill="998877"/>
          </w:tcPr>
          <w:p w14:paraId="219CFC82" w14:textId="3DBE1E81" w:rsidR="005044C3" w:rsidRPr="005044C3" w:rsidRDefault="005044C3" w:rsidP="005044C3">
            <w:r w:rsidRPr="005044C3">
              <w:t>Average max size</w:t>
            </w:r>
          </w:p>
        </w:tc>
        <w:tc>
          <w:tcPr>
            <w:tcW w:w="4536" w:type="dxa"/>
            <w:gridSpan w:val="2"/>
          </w:tcPr>
          <w:p w14:paraId="1E8FC99E" w14:textId="41A51A2C" w:rsidR="005044C3" w:rsidRPr="005044C3" w:rsidRDefault="005044C3" w:rsidP="005044C3">
            <w:r w:rsidRPr="005044C3">
              <w:t>Species maximum length is 160, which is in the medium risk range (100-300cm).</w:t>
            </w:r>
          </w:p>
        </w:tc>
        <w:tc>
          <w:tcPr>
            <w:tcW w:w="851" w:type="dxa"/>
          </w:tcPr>
          <w:p w14:paraId="0D366354" w14:textId="75E9E59E" w:rsidR="005044C3" w:rsidRPr="005044C3" w:rsidRDefault="005044C3" w:rsidP="005044C3">
            <w:r w:rsidRPr="005044C3">
              <w:t>2</w:t>
            </w:r>
          </w:p>
        </w:tc>
      </w:tr>
      <w:tr w:rsidR="005044C3" w:rsidRPr="005044C3" w14:paraId="7A7A4C73" w14:textId="77777777" w:rsidTr="005044C3">
        <w:tblPrEx>
          <w:tblCellMar>
            <w:top w:w="0" w:type="dxa"/>
            <w:bottom w:w="0" w:type="dxa"/>
          </w:tblCellMar>
        </w:tblPrEx>
        <w:trPr>
          <w:cantSplit/>
        </w:trPr>
        <w:tc>
          <w:tcPr>
            <w:tcW w:w="2551" w:type="dxa"/>
            <w:shd w:val="clear" w:color="auto" w:fill="998877"/>
          </w:tcPr>
          <w:p w14:paraId="1B86D978" w14:textId="291AE439" w:rsidR="005044C3" w:rsidRPr="005044C3" w:rsidRDefault="005044C3" w:rsidP="005044C3">
            <w:r w:rsidRPr="005044C3">
              <w:t>Average size at maturity</w:t>
            </w:r>
          </w:p>
        </w:tc>
        <w:tc>
          <w:tcPr>
            <w:tcW w:w="4536" w:type="dxa"/>
            <w:gridSpan w:val="2"/>
          </w:tcPr>
          <w:p w14:paraId="1F519229" w14:textId="07B22212" w:rsidR="005044C3" w:rsidRPr="005044C3" w:rsidRDefault="005044C3" w:rsidP="005044C3">
            <w:r w:rsidRPr="005044C3">
              <w:t>Species maximum length is 160cm, which is in the length at maturity medium risk range (40-200cm).</w:t>
            </w:r>
          </w:p>
        </w:tc>
        <w:tc>
          <w:tcPr>
            <w:tcW w:w="851" w:type="dxa"/>
          </w:tcPr>
          <w:p w14:paraId="1760DFE7" w14:textId="57D1CB54" w:rsidR="005044C3" w:rsidRPr="005044C3" w:rsidRDefault="005044C3" w:rsidP="005044C3">
            <w:r w:rsidRPr="005044C3">
              <w:t>2</w:t>
            </w:r>
          </w:p>
        </w:tc>
      </w:tr>
      <w:tr w:rsidR="005044C3" w:rsidRPr="005044C3" w14:paraId="4EAEAB0A" w14:textId="77777777" w:rsidTr="005044C3">
        <w:tblPrEx>
          <w:tblCellMar>
            <w:top w:w="0" w:type="dxa"/>
            <w:bottom w:w="0" w:type="dxa"/>
          </w:tblCellMar>
        </w:tblPrEx>
        <w:trPr>
          <w:cantSplit/>
        </w:trPr>
        <w:tc>
          <w:tcPr>
            <w:tcW w:w="2551" w:type="dxa"/>
            <w:shd w:val="clear" w:color="auto" w:fill="998877"/>
          </w:tcPr>
          <w:p w14:paraId="40D3C612" w14:textId="26723799" w:rsidR="005044C3" w:rsidRPr="005044C3" w:rsidRDefault="005044C3" w:rsidP="005044C3">
            <w:r w:rsidRPr="005044C3">
              <w:t>Reproductive strategy</w:t>
            </w:r>
          </w:p>
        </w:tc>
        <w:tc>
          <w:tcPr>
            <w:tcW w:w="4536" w:type="dxa"/>
            <w:gridSpan w:val="2"/>
          </w:tcPr>
          <w:p w14:paraId="176288C4" w14:textId="06CBB982" w:rsidR="005044C3" w:rsidRPr="005044C3" w:rsidRDefault="005044C3" w:rsidP="005044C3">
            <w:r w:rsidRPr="005044C3">
              <w:t>Species reproductive strategy is broadcast spawner, which is low risk.</w:t>
            </w:r>
          </w:p>
        </w:tc>
        <w:tc>
          <w:tcPr>
            <w:tcW w:w="851" w:type="dxa"/>
          </w:tcPr>
          <w:p w14:paraId="3A259415" w14:textId="50986A4C" w:rsidR="005044C3" w:rsidRPr="005044C3" w:rsidRDefault="005044C3" w:rsidP="005044C3">
            <w:r w:rsidRPr="005044C3">
              <w:t>1</w:t>
            </w:r>
          </w:p>
        </w:tc>
      </w:tr>
      <w:tr w:rsidR="005044C3" w:rsidRPr="005044C3" w14:paraId="27D4E960" w14:textId="77777777" w:rsidTr="005044C3">
        <w:tblPrEx>
          <w:tblCellMar>
            <w:top w:w="0" w:type="dxa"/>
            <w:bottom w:w="0" w:type="dxa"/>
          </w:tblCellMar>
        </w:tblPrEx>
        <w:trPr>
          <w:cantSplit/>
        </w:trPr>
        <w:tc>
          <w:tcPr>
            <w:tcW w:w="2551" w:type="dxa"/>
            <w:shd w:val="clear" w:color="auto" w:fill="998877"/>
          </w:tcPr>
          <w:p w14:paraId="1DE48E6E" w14:textId="0232B6B0" w:rsidR="005044C3" w:rsidRPr="005044C3" w:rsidRDefault="005044C3" w:rsidP="005044C3">
            <w:r w:rsidRPr="005044C3">
              <w:t>Trophic level</w:t>
            </w:r>
          </w:p>
        </w:tc>
        <w:tc>
          <w:tcPr>
            <w:tcW w:w="4536" w:type="dxa"/>
            <w:gridSpan w:val="2"/>
            <w:tcBorders>
              <w:bottom w:val="single" w:sz="4" w:space="0" w:color="auto"/>
            </w:tcBorders>
          </w:tcPr>
          <w:p w14:paraId="6438C5BC" w14:textId="6E971F94" w:rsidR="005044C3" w:rsidRPr="005044C3" w:rsidRDefault="005044C3" w:rsidP="005044C3">
            <w:r w:rsidRPr="005044C3">
              <w:t>Species trophic level is 4.5, which is higher than the highest risk value (3.25).</w:t>
            </w:r>
          </w:p>
        </w:tc>
        <w:tc>
          <w:tcPr>
            <w:tcW w:w="851" w:type="dxa"/>
          </w:tcPr>
          <w:p w14:paraId="7106AAD7" w14:textId="36A35FF6" w:rsidR="005044C3" w:rsidRPr="005044C3" w:rsidRDefault="005044C3" w:rsidP="005044C3">
            <w:r w:rsidRPr="005044C3">
              <w:t>3</w:t>
            </w:r>
          </w:p>
        </w:tc>
      </w:tr>
      <w:tr w:rsidR="005044C3" w:rsidRPr="005044C3" w14:paraId="5898A10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E09D7AD" w14:textId="77777777" w:rsidR="005044C3" w:rsidRPr="005044C3" w:rsidRDefault="005044C3" w:rsidP="005044C3"/>
        </w:tc>
        <w:tc>
          <w:tcPr>
            <w:tcW w:w="4536" w:type="dxa"/>
            <w:gridSpan w:val="2"/>
            <w:tcBorders>
              <w:bottom w:val="single" w:sz="4" w:space="0" w:color="auto"/>
            </w:tcBorders>
            <w:shd w:val="clear" w:color="auto" w:fill="998877"/>
          </w:tcPr>
          <w:p w14:paraId="4AA3CC7B" w14:textId="34A54034" w:rsidR="005044C3" w:rsidRPr="005044C3" w:rsidRDefault="005044C3" w:rsidP="005044C3">
            <w:r w:rsidRPr="005044C3">
              <w:t>Productivity score</w:t>
            </w:r>
          </w:p>
        </w:tc>
        <w:tc>
          <w:tcPr>
            <w:tcW w:w="851" w:type="dxa"/>
            <w:tcBorders>
              <w:bottom w:val="single" w:sz="4" w:space="0" w:color="auto"/>
            </w:tcBorders>
          </w:tcPr>
          <w:p w14:paraId="08E87336" w14:textId="429CCA94" w:rsidR="005044C3" w:rsidRPr="005044C3" w:rsidRDefault="005044C3" w:rsidP="005044C3">
            <w:r w:rsidRPr="005044C3">
              <w:t>2.00</w:t>
            </w:r>
          </w:p>
        </w:tc>
      </w:tr>
      <w:tr w:rsidR="005044C3" w:rsidRPr="005044C3" w14:paraId="0DB2A6BA" w14:textId="77777777" w:rsidTr="0007160C">
        <w:tblPrEx>
          <w:tblCellMar>
            <w:top w:w="0" w:type="dxa"/>
            <w:bottom w:w="0" w:type="dxa"/>
          </w:tblCellMar>
        </w:tblPrEx>
        <w:trPr>
          <w:cantSplit/>
        </w:trPr>
        <w:tc>
          <w:tcPr>
            <w:tcW w:w="7938" w:type="dxa"/>
            <w:gridSpan w:val="4"/>
            <w:shd w:val="clear" w:color="auto" w:fill="998877"/>
          </w:tcPr>
          <w:p w14:paraId="5D652E6B" w14:textId="7F48B3A5" w:rsidR="005044C3" w:rsidRPr="005044C3" w:rsidRDefault="005044C3" w:rsidP="005044C3">
            <w:pPr>
              <w:rPr>
                <w:b/>
              </w:rPr>
            </w:pPr>
            <w:r w:rsidRPr="005044C3">
              <w:rPr>
                <w:b/>
              </w:rPr>
              <w:t>Susceptibility</w:t>
            </w:r>
          </w:p>
        </w:tc>
      </w:tr>
      <w:tr w:rsidR="005044C3" w:rsidRPr="005044C3" w14:paraId="03D1875D" w14:textId="77777777" w:rsidTr="005044C3">
        <w:tblPrEx>
          <w:tblCellMar>
            <w:top w:w="0" w:type="dxa"/>
            <w:bottom w:w="0" w:type="dxa"/>
          </w:tblCellMar>
        </w:tblPrEx>
        <w:trPr>
          <w:cantSplit/>
        </w:trPr>
        <w:tc>
          <w:tcPr>
            <w:tcW w:w="2551" w:type="dxa"/>
            <w:shd w:val="clear" w:color="auto" w:fill="998877"/>
          </w:tcPr>
          <w:p w14:paraId="19B2D79C" w14:textId="2320CDFF" w:rsidR="005044C3" w:rsidRPr="005044C3" w:rsidRDefault="005044C3" w:rsidP="005044C3">
            <w:r w:rsidRPr="005044C3">
              <w:t>Areal overlap (availability)</w:t>
            </w:r>
          </w:p>
        </w:tc>
        <w:tc>
          <w:tcPr>
            <w:tcW w:w="4536" w:type="dxa"/>
            <w:gridSpan w:val="2"/>
          </w:tcPr>
          <w:p w14:paraId="7D062B53" w14:textId="3C8B740C" w:rsidR="005044C3" w:rsidRPr="005044C3" w:rsidRDefault="005044C3" w:rsidP="005044C3">
            <w:r w:rsidRPr="005044C3">
              <w:t>Worldwide distribution, uncommon in North Atlantic Ocean and southern Oceans, mainly coastal.</w:t>
            </w:r>
          </w:p>
        </w:tc>
        <w:tc>
          <w:tcPr>
            <w:tcW w:w="851" w:type="dxa"/>
          </w:tcPr>
          <w:p w14:paraId="70B8FD12" w14:textId="4CEFC3FB" w:rsidR="005044C3" w:rsidRPr="005044C3" w:rsidRDefault="005044C3" w:rsidP="005044C3">
            <w:r w:rsidRPr="005044C3">
              <w:t>2</w:t>
            </w:r>
          </w:p>
        </w:tc>
      </w:tr>
      <w:tr w:rsidR="005044C3" w:rsidRPr="005044C3" w14:paraId="334562A7" w14:textId="77777777" w:rsidTr="005044C3">
        <w:tblPrEx>
          <w:tblCellMar>
            <w:top w:w="0" w:type="dxa"/>
            <w:bottom w:w="0" w:type="dxa"/>
          </w:tblCellMar>
        </w:tblPrEx>
        <w:trPr>
          <w:cantSplit/>
        </w:trPr>
        <w:tc>
          <w:tcPr>
            <w:tcW w:w="2551" w:type="dxa"/>
            <w:shd w:val="clear" w:color="auto" w:fill="998877"/>
          </w:tcPr>
          <w:p w14:paraId="1842BCF3" w14:textId="253E42EF" w:rsidR="005044C3" w:rsidRPr="005044C3" w:rsidRDefault="005044C3" w:rsidP="005044C3">
            <w:r w:rsidRPr="005044C3">
              <w:t>Encounterability</w:t>
            </w:r>
          </w:p>
        </w:tc>
        <w:tc>
          <w:tcPr>
            <w:tcW w:w="4536" w:type="dxa"/>
            <w:gridSpan w:val="2"/>
          </w:tcPr>
          <w:p w14:paraId="535778AA" w14:textId="609AA0FD" w:rsidR="005044C3" w:rsidRPr="005044C3" w:rsidRDefault="005044C3" w:rsidP="005044C3">
            <w:r w:rsidRPr="005044C3">
              <w:t>The depth range of the species is 5-245m. For surface gears, the vertical overlap index with this species is 39.83%. This species is reef associated.</w:t>
            </w:r>
          </w:p>
        </w:tc>
        <w:tc>
          <w:tcPr>
            <w:tcW w:w="851" w:type="dxa"/>
          </w:tcPr>
          <w:p w14:paraId="5DBCE90C" w14:textId="271F05C5" w:rsidR="005044C3" w:rsidRPr="005044C3" w:rsidRDefault="005044C3" w:rsidP="005044C3">
            <w:r w:rsidRPr="005044C3">
              <w:t>2</w:t>
            </w:r>
          </w:p>
        </w:tc>
      </w:tr>
      <w:tr w:rsidR="005044C3" w:rsidRPr="005044C3" w14:paraId="3FAF8AD5" w14:textId="77777777" w:rsidTr="005044C3">
        <w:tblPrEx>
          <w:tblCellMar>
            <w:top w:w="0" w:type="dxa"/>
            <w:bottom w:w="0" w:type="dxa"/>
          </w:tblCellMar>
        </w:tblPrEx>
        <w:trPr>
          <w:cantSplit/>
        </w:trPr>
        <w:tc>
          <w:tcPr>
            <w:tcW w:w="2551" w:type="dxa"/>
            <w:shd w:val="clear" w:color="auto" w:fill="998877"/>
          </w:tcPr>
          <w:p w14:paraId="07E66CB9" w14:textId="6C2D13B5" w:rsidR="005044C3" w:rsidRPr="005044C3" w:rsidRDefault="005044C3" w:rsidP="005044C3">
            <w:r w:rsidRPr="005044C3">
              <w:t>Selectivity</w:t>
            </w:r>
          </w:p>
        </w:tc>
        <w:tc>
          <w:tcPr>
            <w:tcW w:w="4536" w:type="dxa"/>
            <w:gridSpan w:val="2"/>
          </w:tcPr>
          <w:p w14:paraId="2DE5B6B2" w14:textId="1859E8FD" w:rsidR="005044C3" w:rsidRPr="005044C3" w:rsidRDefault="005044C3" w:rsidP="005044C3">
            <w:r w:rsidRPr="005044C3">
              <w:t>The maximum length of the species is 160cm. For tropical surface fisheries, the length overlap index with this species is 100.00%. Pole and line induces feeding behaviour in tunas which tends to exclude other species.</w:t>
            </w:r>
          </w:p>
        </w:tc>
        <w:tc>
          <w:tcPr>
            <w:tcW w:w="851" w:type="dxa"/>
          </w:tcPr>
          <w:p w14:paraId="609E9B0F" w14:textId="4C4BEA7B" w:rsidR="005044C3" w:rsidRPr="005044C3" w:rsidRDefault="005044C3" w:rsidP="005044C3">
            <w:r w:rsidRPr="005044C3">
              <w:t>2</w:t>
            </w:r>
          </w:p>
        </w:tc>
      </w:tr>
      <w:tr w:rsidR="005044C3" w:rsidRPr="005044C3" w14:paraId="3F620E38" w14:textId="77777777" w:rsidTr="005044C3">
        <w:tblPrEx>
          <w:tblCellMar>
            <w:top w:w="0" w:type="dxa"/>
            <w:bottom w:w="0" w:type="dxa"/>
          </w:tblCellMar>
        </w:tblPrEx>
        <w:trPr>
          <w:cantSplit/>
        </w:trPr>
        <w:tc>
          <w:tcPr>
            <w:tcW w:w="2551" w:type="dxa"/>
            <w:shd w:val="clear" w:color="auto" w:fill="998877"/>
          </w:tcPr>
          <w:p w14:paraId="4C6DD4EF" w14:textId="176F4FD8" w:rsidR="005044C3" w:rsidRPr="005044C3" w:rsidRDefault="005044C3" w:rsidP="005044C3">
            <w:r w:rsidRPr="005044C3">
              <w:t>Post capture mortality</w:t>
            </w:r>
          </w:p>
        </w:tc>
        <w:tc>
          <w:tcPr>
            <w:tcW w:w="4536" w:type="dxa"/>
            <w:gridSpan w:val="2"/>
            <w:tcBorders>
              <w:bottom w:val="single" w:sz="4" w:space="0" w:color="auto"/>
            </w:tcBorders>
          </w:tcPr>
          <w:p w14:paraId="2C8EC093" w14:textId="2456DF2C" w:rsidR="005044C3" w:rsidRPr="005044C3" w:rsidRDefault="005044C3" w:rsidP="005044C3">
            <w:r w:rsidRPr="005044C3">
              <w:t>No direct evidence of survival after capture.</w:t>
            </w:r>
          </w:p>
        </w:tc>
        <w:tc>
          <w:tcPr>
            <w:tcW w:w="851" w:type="dxa"/>
          </w:tcPr>
          <w:p w14:paraId="7B7E8284" w14:textId="33BC5C53" w:rsidR="005044C3" w:rsidRPr="005044C3" w:rsidRDefault="005044C3" w:rsidP="005044C3">
            <w:r w:rsidRPr="005044C3">
              <w:t>3</w:t>
            </w:r>
          </w:p>
        </w:tc>
      </w:tr>
      <w:tr w:rsidR="005044C3" w:rsidRPr="005044C3" w14:paraId="125D9BC4" w14:textId="77777777" w:rsidTr="005044C3">
        <w:tblPrEx>
          <w:tblCellMar>
            <w:top w:w="0" w:type="dxa"/>
            <w:bottom w:w="0" w:type="dxa"/>
          </w:tblCellMar>
        </w:tblPrEx>
        <w:trPr>
          <w:cantSplit/>
        </w:trPr>
        <w:tc>
          <w:tcPr>
            <w:tcW w:w="2551" w:type="dxa"/>
            <w:shd w:val="clear" w:color="auto" w:fill="998877"/>
          </w:tcPr>
          <w:p w14:paraId="2FC85562" w14:textId="77777777" w:rsidR="005044C3" w:rsidRPr="005044C3" w:rsidRDefault="005044C3" w:rsidP="005044C3"/>
        </w:tc>
        <w:tc>
          <w:tcPr>
            <w:tcW w:w="4536" w:type="dxa"/>
            <w:gridSpan w:val="2"/>
            <w:tcBorders>
              <w:bottom w:val="single" w:sz="4" w:space="0" w:color="auto"/>
            </w:tcBorders>
            <w:shd w:val="clear" w:color="auto" w:fill="998877"/>
          </w:tcPr>
          <w:p w14:paraId="33805EAE" w14:textId="5C2E9E9D" w:rsidR="005044C3" w:rsidRPr="005044C3" w:rsidRDefault="005044C3" w:rsidP="005044C3">
            <w:r w:rsidRPr="005044C3">
              <w:t>Susceptibility score</w:t>
            </w:r>
          </w:p>
        </w:tc>
        <w:tc>
          <w:tcPr>
            <w:tcW w:w="851" w:type="dxa"/>
          </w:tcPr>
          <w:p w14:paraId="5EBCF706" w14:textId="0387CB4D" w:rsidR="005044C3" w:rsidRPr="005044C3" w:rsidRDefault="005044C3" w:rsidP="005044C3">
            <w:r w:rsidRPr="005044C3">
              <w:t>1.58</w:t>
            </w:r>
          </w:p>
        </w:tc>
      </w:tr>
      <w:tr w:rsidR="005044C3" w:rsidRPr="005044C3" w14:paraId="66D46507" w14:textId="77777777" w:rsidTr="005044C3">
        <w:tblPrEx>
          <w:tblCellMar>
            <w:top w:w="0" w:type="dxa"/>
            <w:bottom w:w="0" w:type="dxa"/>
          </w:tblCellMar>
        </w:tblPrEx>
        <w:trPr>
          <w:cantSplit/>
        </w:trPr>
        <w:tc>
          <w:tcPr>
            <w:tcW w:w="2551" w:type="dxa"/>
            <w:shd w:val="clear" w:color="auto" w:fill="998877"/>
          </w:tcPr>
          <w:p w14:paraId="2C2D67F9" w14:textId="77777777" w:rsidR="005044C3" w:rsidRPr="005044C3" w:rsidRDefault="005044C3" w:rsidP="005044C3"/>
        </w:tc>
        <w:tc>
          <w:tcPr>
            <w:tcW w:w="4536" w:type="dxa"/>
            <w:gridSpan w:val="2"/>
            <w:shd w:val="clear" w:color="auto" w:fill="998877"/>
          </w:tcPr>
          <w:p w14:paraId="64FA9704" w14:textId="0B8EE96C" w:rsidR="005044C3" w:rsidRPr="005044C3" w:rsidRDefault="005044C3" w:rsidP="005044C3">
            <w:r w:rsidRPr="005044C3">
              <w:t>Vulnerability score</w:t>
            </w:r>
          </w:p>
        </w:tc>
        <w:tc>
          <w:tcPr>
            <w:tcW w:w="851" w:type="dxa"/>
          </w:tcPr>
          <w:p w14:paraId="7C80734E" w14:textId="049D7A4D" w:rsidR="005044C3" w:rsidRPr="005044C3" w:rsidRDefault="005044C3" w:rsidP="005044C3">
            <w:r w:rsidRPr="005044C3">
              <w:t>2.55</w:t>
            </w:r>
          </w:p>
        </w:tc>
      </w:tr>
    </w:tbl>
    <w:p w14:paraId="12C20A59" w14:textId="286999F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A8CD394"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F" w:colFirst="0" w:colLast="0"/>
          <w:p w14:paraId="64EA74FB" w14:textId="36532137" w:rsidR="005044C3" w:rsidRPr="005044C3" w:rsidRDefault="005044C3" w:rsidP="005044C3">
            <w:pPr>
              <w:rPr>
                <w:b/>
              </w:rPr>
            </w:pPr>
            <w:r w:rsidRPr="005044C3">
              <w:rPr>
                <w:b/>
              </w:rPr>
              <w:fldChar w:fldCharType="begin"/>
            </w:r>
            <w:r w:rsidRPr="005044C3">
              <w:rPr>
                <w:b/>
              </w:rPr>
              <w:instrText xml:space="preserve"> HYPERLINK  \l "S_SPF" \o "PSA Score" </w:instrText>
            </w:r>
            <w:r w:rsidRPr="005044C3">
              <w:rPr>
                <w:b/>
              </w:rPr>
            </w:r>
            <w:r w:rsidRPr="005044C3">
              <w:rPr>
                <w:b/>
              </w:rPr>
              <w:fldChar w:fldCharType="separate"/>
            </w:r>
            <w:r w:rsidRPr="005044C3">
              <w:rPr>
                <w:rStyle w:val="Hyperlink"/>
                <w:b/>
              </w:rPr>
              <w:t>Longbill spearfish</w:t>
            </w:r>
            <w:r w:rsidRPr="005044C3">
              <w:rPr>
                <w:b/>
              </w:rPr>
              <w:fldChar w:fldCharType="end"/>
            </w:r>
          </w:p>
        </w:tc>
        <w:tc>
          <w:tcPr>
            <w:tcW w:w="3969" w:type="dxa"/>
            <w:gridSpan w:val="2"/>
            <w:tcBorders>
              <w:bottom w:val="single" w:sz="4" w:space="0" w:color="auto"/>
            </w:tcBorders>
            <w:shd w:val="clear" w:color="auto" w:fill="998877"/>
          </w:tcPr>
          <w:p w14:paraId="4C82A1FA" w14:textId="5A5B8020" w:rsidR="005044C3" w:rsidRPr="005044C3" w:rsidRDefault="005044C3" w:rsidP="005044C3">
            <w:pPr>
              <w:rPr>
                <w:b/>
                <w:i/>
              </w:rPr>
            </w:pPr>
            <w:r w:rsidRPr="005044C3">
              <w:rPr>
                <w:b/>
                <w:i/>
              </w:rPr>
              <w:t>Tetrapturus pfluegeri</w:t>
            </w:r>
          </w:p>
        </w:tc>
      </w:tr>
      <w:bookmarkEnd w:id="175"/>
      <w:tr w:rsidR="005044C3" w:rsidRPr="005044C3" w14:paraId="1149AAD3" w14:textId="77777777" w:rsidTr="0013587A">
        <w:tblPrEx>
          <w:tblCellMar>
            <w:top w:w="0" w:type="dxa"/>
            <w:bottom w:w="0" w:type="dxa"/>
          </w:tblCellMar>
        </w:tblPrEx>
        <w:trPr>
          <w:cantSplit/>
        </w:trPr>
        <w:tc>
          <w:tcPr>
            <w:tcW w:w="7938" w:type="dxa"/>
            <w:gridSpan w:val="4"/>
            <w:shd w:val="clear" w:color="auto" w:fill="998877"/>
          </w:tcPr>
          <w:p w14:paraId="3E7107EB" w14:textId="17448C2A" w:rsidR="005044C3" w:rsidRPr="005044C3" w:rsidRDefault="005044C3" w:rsidP="005044C3">
            <w:pPr>
              <w:rPr>
                <w:b/>
              </w:rPr>
            </w:pPr>
            <w:r w:rsidRPr="005044C3">
              <w:rPr>
                <w:b/>
              </w:rPr>
              <w:t>Productivity</w:t>
            </w:r>
          </w:p>
        </w:tc>
      </w:tr>
      <w:tr w:rsidR="005044C3" w:rsidRPr="005044C3" w14:paraId="198A9DBE" w14:textId="77777777" w:rsidTr="005044C3">
        <w:tblPrEx>
          <w:tblCellMar>
            <w:top w:w="0" w:type="dxa"/>
            <w:bottom w:w="0" w:type="dxa"/>
          </w:tblCellMar>
        </w:tblPrEx>
        <w:trPr>
          <w:cantSplit/>
        </w:trPr>
        <w:tc>
          <w:tcPr>
            <w:tcW w:w="2551" w:type="dxa"/>
            <w:shd w:val="clear" w:color="auto" w:fill="998877"/>
          </w:tcPr>
          <w:p w14:paraId="522B1C12" w14:textId="3BC1DB55" w:rsidR="005044C3" w:rsidRPr="005044C3" w:rsidRDefault="005044C3" w:rsidP="005044C3">
            <w:r w:rsidRPr="005044C3">
              <w:t>Average age at maturity</w:t>
            </w:r>
          </w:p>
        </w:tc>
        <w:tc>
          <w:tcPr>
            <w:tcW w:w="4536" w:type="dxa"/>
            <w:gridSpan w:val="2"/>
          </w:tcPr>
          <w:p w14:paraId="5AE0B9F3" w14:textId="17082EF0" w:rsidR="005044C3" w:rsidRPr="005044C3" w:rsidRDefault="005044C3" w:rsidP="005044C3">
            <w:r w:rsidRPr="005044C3">
              <w:t>The score is based on the maximum risk score in the family Somniosidae, which included 2 species.</w:t>
            </w:r>
          </w:p>
        </w:tc>
        <w:tc>
          <w:tcPr>
            <w:tcW w:w="851" w:type="dxa"/>
          </w:tcPr>
          <w:p w14:paraId="7A4A9031" w14:textId="2FFD659C" w:rsidR="005044C3" w:rsidRPr="005044C3" w:rsidRDefault="005044C3" w:rsidP="005044C3">
            <w:r w:rsidRPr="005044C3">
              <w:t>1</w:t>
            </w:r>
          </w:p>
        </w:tc>
      </w:tr>
      <w:tr w:rsidR="005044C3" w:rsidRPr="005044C3" w14:paraId="574AFD1C" w14:textId="77777777" w:rsidTr="005044C3">
        <w:tblPrEx>
          <w:tblCellMar>
            <w:top w:w="0" w:type="dxa"/>
            <w:bottom w:w="0" w:type="dxa"/>
          </w:tblCellMar>
        </w:tblPrEx>
        <w:trPr>
          <w:cantSplit/>
        </w:trPr>
        <w:tc>
          <w:tcPr>
            <w:tcW w:w="2551" w:type="dxa"/>
            <w:shd w:val="clear" w:color="auto" w:fill="998877"/>
          </w:tcPr>
          <w:p w14:paraId="75D231E6" w14:textId="272FE2E5" w:rsidR="005044C3" w:rsidRPr="005044C3" w:rsidRDefault="005044C3" w:rsidP="005044C3">
            <w:r w:rsidRPr="005044C3">
              <w:t>Average max age</w:t>
            </w:r>
          </w:p>
        </w:tc>
        <w:tc>
          <w:tcPr>
            <w:tcW w:w="4536" w:type="dxa"/>
            <w:gridSpan w:val="2"/>
          </w:tcPr>
          <w:p w14:paraId="1BD14762" w14:textId="73204122" w:rsidR="005044C3" w:rsidRPr="005044C3" w:rsidRDefault="005044C3" w:rsidP="005044C3">
            <w:r w:rsidRPr="005044C3">
              <w:t>The score is based on the maximum risk score in the family Somniosidae, which included 2 species.</w:t>
            </w:r>
          </w:p>
        </w:tc>
        <w:tc>
          <w:tcPr>
            <w:tcW w:w="851" w:type="dxa"/>
          </w:tcPr>
          <w:p w14:paraId="46AC33C6" w14:textId="376F9C4E" w:rsidR="005044C3" w:rsidRPr="005044C3" w:rsidRDefault="005044C3" w:rsidP="005044C3">
            <w:r w:rsidRPr="005044C3">
              <w:t>2</w:t>
            </w:r>
          </w:p>
        </w:tc>
      </w:tr>
      <w:tr w:rsidR="005044C3" w:rsidRPr="005044C3" w14:paraId="208D2A69" w14:textId="77777777" w:rsidTr="005044C3">
        <w:tblPrEx>
          <w:tblCellMar>
            <w:top w:w="0" w:type="dxa"/>
            <w:bottom w:w="0" w:type="dxa"/>
          </w:tblCellMar>
        </w:tblPrEx>
        <w:trPr>
          <w:cantSplit/>
        </w:trPr>
        <w:tc>
          <w:tcPr>
            <w:tcW w:w="2551" w:type="dxa"/>
            <w:shd w:val="clear" w:color="auto" w:fill="998877"/>
          </w:tcPr>
          <w:p w14:paraId="72DCEE44" w14:textId="4FCC25FD" w:rsidR="005044C3" w:rsidRPr="005044C3" w:rsidRDefault="005044C3" w:rsidP="005044C3">
            <w:r w:rsidRPr="005044C3">
              <w:t>Fecundity</w:t>
            </w:r>
          </w:p>
        </w:tc>
        <w:tc>
          <w:tcPr>
            <w:tcW w:w="4536" w:type="dxa"/>
            <w:gridSpan w:val="2"/>
          </w:tcPr>
          <w:p w14:paraId="20AD9167" w14:textId="65DA49F4" w:rsidR="005044C3" w:rsidRPr="005044C3" w:rsidRDefault="005044C3" w:rsidP="005044C3">
            <w:r w:rsidRPr="005044C3">
              <w:t>The score is based on the maximum risk score in the family Agonidae, which included 1 species.</w:t>
            </w:r>
          </w:p>
        </w:tc>
        <w:tc>
          <w:tcPr>
            <w:tcW w:w="851" w:type="dxa"/>
          </w:tcPr>
          <w:p w14:paraId="3DAFE912" w14:textId="0253F6D4" w:rsidR="005044C3" w:rsidRPr="005044C3" w:rsidRDefault="005044C3" w:rsidP="005044C3">
            <w:r w:rsidRPr="005044C3">
              <w:t>1</w:t>
            </w:r>
          </w:p>
        </w:tc>
      </w:tr>
      <w:tr w:rsidR="005044C3" w:rsidRPr="005044C3" w14:paraId="0EA96893" w14:textId="77777777" w:rsidTr="005044C3">
        <w:tblPrEx>
          <w:tblCellMar>
            <w:top w:w="0" w:type="dxa"/>
            <w:bottom w:w="0" w:type="dxa"/>
          </w:tblCellMar>
        </w:tblPrEx>
        <w:trPr>
          <w:cantSplit/>
        </w:trPr>
        <w:tc>
          <w:tcPr>
            <w:tcW w:w="2551" w:type="dxa"/>
            <w:shd w:val="clear" w:color="auto" w:fill="998877"/>
          </w:tcPr>
          <w:p w14:paraId="62A0D3F0" w14:textId="6A30C6AE" w:rsidR="005044C3" w:rsidRPr="005044C3" w:rsidRDefault="005044C3" w:rsidP="005044C3">
            <w:r w:rsidRPr="005044C3">
              <w:t>Average max size</w:t>
            </w:r>
          </w:p>
        </w:tc>
        <w:tc>
          <w:tcPr>
            <w:tcW w:w="4536" w:type="dxa"/>
            <w:gridSpan w:val="2"/>
          </w:tcPr>
          <w:p w14:paraId="4EEF7734" w14:textId="6C42ECBC" w:rsidR="005044C3" w:rsidRPr="005044C3" w:rsidRDefault="005044C3" w:rsidP="005044C3">
            <w:r w:rsidRPr="005044C3">
              <w:t>Species maximum length is 254, which is in the medium risk range (100-300cm).</w:t>
            </w:r>
          </w:p>
        </w:tc>
        <w:tc>
          <w:tcPr>
            <w:tcW w:w="851" w:type="dxa"/>
          </w:tcPr>
          <w:p w14:paraId="53BCD7A3" w14:textId="5E80CBE0" w:rsidR="005044C3" w:rsidRPr="005044C3" w:rsidRDefault="005044C3" w:rsidP="005044C3">
            <w:r w:rsidRPr="005044C3">
              <w:t>2</w:t>
            </w:r>
          </w:p>
        </w:tc>
      </w:tr>
      <w:tr w:rsidR="005044C3" w:rsidRPr="005044C3" w14:paraId="187A2F3C" w14:textId="77777777" w:rsidTr="005044C3">
        <w:tblPrEx>
          <w:tblCellMar>
            <w:top w:w="0" w:type="dxa"/>
            <w:bottom w:w="0" w:type="dxa"/>
          </w:tblCellMar>
        </w:tblPrEx>
        <w:trPr>
          <w:cantSplit/>
        </w:trPr>
        <w:tc>
          <w:tcPr>
            <w:tcW w:w="2551" w:type="dxa"/>
            <w:shd w:val="clear" w:color="auto" w:fill="998877"/>
          </w:tcPr>
          <w:p w14:paraId="141D9982" w14:textId="0E1A39A7" w:rsidR="005044C3" w:rsidRPr="005044C3" w:rsidRDefault="005044C3" w:rsidP="005044C3">
            <w:r w:rsidRPr="005044C3">
              <w:t>Average size at maturity</w:t>
            </w:r>
          </w:p>
        </w:tc>
        <w:tc>
          <w:tcPr>
            <w:tcW w:w="4536" w:type="dxa"/>
            <w:gridSpan w:val="2"/>
          </w:tcPr>
          <w:p w14:paraId="4E96DC5A" w14:textId="1F227703" w:rsidR="005044C3" w:rsidRPr="005044C3" w:rsidRDefault="005044C3" w:rsidP="005044C3">
            <w:r w:rsidRPr="005044C3">
              <w:t>Species maximum length is 254cm, which is higher than the highest risk value (200cm).</w:t>
            </w:r>
          </w:p>
        </w:tc>
        <w:tc>
          <w:tcPr>
            <w:tcW w:w="851" w:type="dxa"/>
          </w:tcPr>
          <w:p w14:paraId="0C905785" w14:textId="083C828A" w:rsidR="005044C3" w:rsidRPr="005044C3" w:rsidRDefault="005044C3" w:rsidP="005044C3">
            <w:r w:rsidRPr="005044C3">
              <w:t>3</w:t>
            </w:r>
          </w:p>
        </w:tc>
      </w:tr>
      <w:tr w:rsidR="005044C3" w:rsidRPr="005044C3" w14:paraId="21BD57A4" w14:textId="77777777" w:rsidTr="005044C3">
        <w:tblPrEx>
          <w:tblCellMar>
            <w:top w:w="0" w:type="dxa"/>
            <w:bottom w:w="0" w:type="dxa"/>
          </w:tblCellMar>
        </w:tblPrEx>
        <w:trPr>
          <w:cantSplit/>
        </w:trPr>
        <w:tc>
          <w:tcPr>
            <w:tcW w:w="2551" w:type="dxa"/>
            <w:shd w:val="clear" w:color="auto" w:fill="998877"/>
          </w:tcPr>
          <w:p w14:paraId="2272C0D4" w14:textId="14689072" w:rsidR="005044C3" w:rsidRPr="005044C3" w:rsidRDefault="005044C3" w:rsidP="005044C3">
            <w:r w:rsidRPr="005044C3">
              <w:t>Reproductive strategy</w:t>
            </w:r>
          </w:p>
        </w:tc>
        <w:tc>
          <w:tcPr>
            <w:tcW w:w="4536" w:type="dxa"/>
            <w:gridSpan w:val="2"/>
          </w:tcPr>
          <w:p w14:paraId="275C490D" w14:textId="0A7A349E" w:rsidR="005044C3" w:rsidRPr="005044C3" w:rsidRDefault="005044C3" w:rsidP="005044C3">
            <w:r w:rsidRPr="005044C3">
              <w:t>Species reproductive strategy is broadcast spawner, which is low risk.</w:t>
            </w:r>
          </w:p>
        </w:tc>
        <w:tc>
          <w:tcPr>
            <w:tcW w:w="851" w:type="dxa"/>
          </w:tcPr>
          <w:p w14:paraId="1A6B4EDE" w14:textId="0D4144A7" w:rsidR="005044C3" w:rsidRPr="005044C3" w:rsidRDefault="005044C3" w:rsidP="005044C3">
            <w:r w:rsidRPr="005044C3">
              <w:t>1</w:t>
            </w:r>
          </w:p>
        </w:tc>
      </w:tr>
      <w:tr w:rsidR="005044C3" w:rsidRPr="005044C3" w14:paraId="741ACEAF" w14:textId="77777777" w:rsidTr="005044C3">
        <w:tblPrEx>
          <w:tblCellMar>
            <w:top w:w="0" w:type="dxa"/>
            <w:bottom w:w="0" w:type="dxa"/>
          </w:tblCellMar>
        </w:tblPrEx>
        <w:trPr>
          <w:cantSplit/>
        </w:trPr>
        <w:tc>
          <w:tcPr>
            <w:tcW w:w="2551" w:type="dxa"/>
            <w:shd w:val="clear" w:color="auto" w:fill="998877"/>
          </w:tcPr>
          <w:p w14:paraId="77D802DF" w14:textId="1BF37770" w:rsidR="005044C3" w:rsidRPr="005044C3" w:rsidRDefault="005044C3" w:rsidP="005044C3">
            <w:r w:rsidRPr="005044C3">
              <w:lastRenderedPageBreak/>
              <w:t>Trophic level</w:t>
            </w:r>
          </w:p>
        </w:tc>
        <w:tc>
          <w:tcPr>
            <w:tcW w:w="4536" w:type="dxa"/>
            <w:gridSpan w:val="2"/>
            <w:tcBorders>
              <w:bottom w:val="single" w:sz="4" w:space="0" w:color="auto"/>
            </w:tcBorders>
          </w:tcPr>
          <w:p w14:paraId="34F30C1D" w14:textId="6639C313" w:rsidR="005044C3" w:rsidRPr="005044C3" w:rsidRDefault="005044C3" w:rsidP="005044C3">
            <w:r w:rsidRPr="005044C3">
              <w:t>Species trophic level is 4.4, which is higher than the highest risk value (3.25).</w:t>
            </w:r>
          </w:p>
        </w:tc>
        <w:tc>
          <w:tcPr>
            <w:tcW w:w="851" w:type="dxa"/>
          </w:tcPr>
          <w:p w14:paraId="6B248BF9" w14:textId="50FDA35E" w:rsidR="005044C3" w:rsidRPr="005044C3" w:rsidRDefault="005044C3" w:rsidP="005044C3">
            <w:r w:rsidRPr="005044C3">
              <w:t>3</w:t>
            </w:r>
          </w:p>
        </w:tc>
      </w:tr>
      <w:tr w:rsidR="005044C3" w:rsidRPr="005044C3" w14:paraId="7418F15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377F9E6" w14:textId="77777777" w:rsidR="005044C3" w:rsidRPr="005044C3" w:rsidRDefault="005044C3" w:rsidP="005044C3"/>
        </w:tc>
        <w:tc>
          <w:tcPr>
            <w:tcW w:w="4536" w:type="dxa"/>
            <w:gridSpan w:val="2"/>
            <w:tcBorders>
              <w:bottom w:val="single" w:sz="4" w:space="0" w:color="auto"/>
            </w:tcBorders>
            <w:shd w:val="clear" w:color="auto" w:fill="998877"/>
          </w:tcPr>
          <w:p w14:paraId="6CBABCCD" w14:textId="2D712378" w:rsidR="005044C3" w:rsidRPr="005044C3" w:rsidRDefault="005044C3" w:rsidP="005044C3">
            <w:r w:rsidRPr="005044C3">
              <w:t>Productivity score</w:t>
            </w:r>
          </w:p>
        </w:tc>
        <w:tc>
          <w:tcPr>
            <w:tcW w:w="851" w:type="dxa"/>
            <w:tcBorders>
              <w:bottom w:val="single" w:sz="4" w:space="0" w:color="auto"/>
            </w:tcBorders>
          </w:tcPr>
          <w:p w14:paraId="52E9F2EB" w14:textId="686A6FA8" w:rsidR="005044C3" w:rsidRPr="005044C3" w:rsidRDefault="005044C3" w:rsidP="005044C3">
            <w:r w:rsidRPr="005044C3">
              <w:t>1.86</w:t>
            </w:r>
          </w:p>
        </w:tc>
      </w:tr>
      <w:tr w:rsidR="005044C3" w:rsidRPr="005044C3" w14:paraId="792CC6BA" w14:textId="77777777" w:rsidTr="00FD79ED">
        <w:tblPrEx>
          <w:tblCellMar>
            <w:top w:w="0" w:type="dxa"/>
            <w:bottom w:w="0" w:type="dxa"/>
          </w:tblCellMar>
        </w:tblPrEx>
        <w:trPr>
          <w:cantSplit/>
        </w:trPr>
        <w:tc>
          <w:tcPr>
            <w:tcW w:w="7938" w:type="dxa"/>
            <w:gridSpan w:val="4"/>
            <w:shd w:val="clear" w:color="auto" w:fill="998877"/>
          </w:tcPr>
          <w:p w14:paraId="011AB8B6" w14:textId="502F1FB1" w:rsidR="005044C3" w:rsidRPr="005044C3" w:rsidRDefault="005044C3" w:rsidP="005044C3">
            <w:pPr>
              <w:rPr>
                <w:b/>
              </w:rPr>
            </w:pPr>
            <w:r w:rsidRPr="005044C3">
              <w:rPr>
                <w:b/>
              </w:rPr>
              <w:t>Susceptibility</w:t>
            </w:r>
          </w:p>
        </w:tc>
      </w:tr>
      <w:tr w:rsidR="005044C3" w:rsidRPr="005044C3" w14:paraId="58C7B47D" w14:textId="77777777" w:rsidTr="005044C3">
        <w:tblPrEx>
          <w:tblCellMar>
            <w:top w:w="0" w:type="dxa"/>
            <w:bottom w:w="0" w:type="dxa"/>
          </w:tblCellMar>
        </w:tblPrEx>
        <w:trPr>
          <w:cantSplit/>
        </w:trPr>
        <w:tc>
          <w:tcPr>
            <w:tcW w:w="2551" w:type="dxa"/>
            <w:shd w:val="clear" w:color="auto" w:fill="998877"/>
          </w:tcPr>
          <w:p w14:paraId="45D0B8A5" w14:textId="3ADFB3ED" w:rsidR="005044C3" w:rsidRPr="005044C3" w:rsidRDefault="005044C3" w:rsidP="005044C3">
            <w:r w:rsidRPr="005044C3">
              <w:t>Areal overlap (availability)</w:t>
            </w:r>
          </w:p>
        </w:tc>
        <w:tc>
          <w:tcPr>
            <w:tcW w:w="4536" w:type="dxa"/>
            <w:gridSpan w:val="2"/>
          </w:tcPr>
          <w:p w14:paraId="734866AF" w14:textId="330650C8" w:rsidR="005044C3" w:rsidRPr="005044C3" w:rsidRDefault="005044C3" w:rsidP="005044C3">
            <w:r w:rsidRPr="005044C3">
              <w:t>Atlantic distribution, but catches  reported in Indian Ocean and Pacific.</w:t>
            </w:r>
          </w:p>
        </w:tc>
        <w:tc>
          <w:tcPr>
            <w:tcW w:w="851" w:type="dxa"/>
          </w:tcPr>
          <w:p w14:paraId="3B98321F" w14:textId="1455DFA7" w:rsidR="005044C3" w:rsidRPr="005044C3" w:rsidRDefault="005044C3" w:rsidP="005044C3">
            <w:r w:rsidRPr="005044C3">
              <w:t>3</w:t>
            </w:r>
          </w:p>
        </w:tc>
      </w:tr>
      <w:tr w:rsidR="005044C3" w:rsidRPr="005044C3" w14:paraId="001EC162" w14:textId="77777777" w:rsidTr="005044C3">
        <w:tblPrEx>
          <w:tblCellMar>
            <w:top w:w="0" w:type="dxa"/>
            <w:bottom w:w="0" w:type="dxa"/>
          </w:tblCellMar>
        </w:tblPrEx>
        <w:trPr>
          <w:cantSplit/>
        </w:trPr>
        <w:tc>
          <w:tcPr>
            <w:tcW w:w="2551" w:type="dxa"/>
            <w:shd w:val="clear" w:color="auto" w:fill="998877"/>
          </w:tcPr>
          <w:p w14:paraId="00640877" w14:textId="3D71B8B9" w:rsidR="005044C3" w:rsidRPr="005044C3" w:rsidRDefault="005044C3" w:rsidP="005044C3">
            <w:r w:rsidRPr="005044C3">
              <w:t>Encounterability</w:t>
            </w:r>
          </w:p>
        </w:tc>
        <w:tc>
          <w:tcPr>
            <w:tcW w:w="4536" w:type="dxa"/>
            <w:gridSpan w:val="2"/>
          </w:tcPr>
          <w:p w14:paraId="18A563AC" w14:textId="4EC86DBE" w:rsidR="005044C3" w:rsidRPr="005044C3" w:rsidRDefault="005044C3" w:rsidP="005044C3">
            <w:r w:rsidRPr="005044C3">
              <w:t>The depth range of the species is 1-200m. For surface gears, the vertical overlap index with this species is 50.00%.</w:t>
            </w:r>
          </w:p>
        </w:tc>
        <w:tc>
          <w:tcPr>
            <w:tcW w:w="851" w:type="dxa"/>
          </w:tcPr>
          <w:p w14:paraId="1BED77EF" w14:textId="7A26F85F" w:rsidR="005044C3" w:rsidRPr="005044C3" w:rsidRDefault="005044C3" w:rsidP="005044C3">
            <w:r w:rsidRPr="005044C3">
              <w:t>3</w:t>
            </w:r>
          </w:p>
        </w:tc>
      </w:tr>
      <w:tr w:rsidR="005044C3" w:rsidRPr="005044C3" w14:paraId="7B70CB44" w14:textId="77777777" w:rsidTr="005044C3">
        <w:tblPrEx>
          <w:tblCellMar>
            <w:top w:w="0" w:type="dxa"/>
            <w:bottom w:w="0" w:type="dxa"/>
          </w:tblCellMar>
        </w:tblPrEx>
        <w:trPr>
          <w:cantSplit/>
        </w:trPr>
        <w:tc>
          <w:tcPr>
            <w:tcW w:w="2551" w:type="dxa"/>
            <w:shd w:val="clear" w:color="auto" w:fill="998877"/>
          </w:tcPr>
          <w:p w14:paraId="36ED8313" w14:textId="4413595C" w:rsidR="005044C3" w:rsidRPr="005044C3" w:rsidRDefault="005044C3" w:rsidP="005044C3">
            <w:r w:rsidRPr="005044C3">
              <w:t>Selectivity</w:t>
            </w:r>
          </w:p>
        </w:tc>
        <w:tc>
          <w:tcPr>
            <w:tcW w:w="4536" w:type="dxa"/>
            <w:gridSpan w:val="2"/>
          </w:tcPr>
          <w:p w14:paraId="50CA4BC4" w14:textId="3557FA36" w:rsidR="005044C3" w:rsidRPr="005044C3" w:rsidRDefault="005044C3" w:rsidP="005044C3">
            <w:r w:rsidRPr="005044C3">
              <w:t>The maximum length of the species is 254cm. For tropical surface fisheries, the length overlap index with this species is 100.00%. Pole and line induces feeding behaviour in tunas which tends to exclude other species.</w:t>
            </w:r>
          </w:p>
        </w:tc>
        <w:tc>
          <w:tcPr>
            <w:tcW w:w="851" w:type="dxa"/>
          </w:tcPr>
          <w:p w14:paraId="7BC97A96" w14:textId="0B26B0A7" w:rsidR="005044C3" w:rsidRPr="005044C3" w:rsidRDefault="005044C3" w:rsidP="005044C3">
            <w:r w:rsidRPr="005044C3">
              <w:t>2</w:t>
            </w:r>
          </w:p>
        </w:tc>
      </w:tr>
      <w:tr w:rsidR="005044C3" w:rsidRPr="005044C3" w14:paraId="595D77E6" w14:textId="77777777" w:rsidTr="005044C3">
        <w:tblPrEx>
          <w:tblCellMar>
            <w:top w:w="0" w:type="dxa"/>
            <w:bottom w:w="0" w:type="dxa"/>
          </w:tblCellMar>
        </w:tblPrEx>
        <w:trPr>
          <w:cantSplit/>
        </w:trPr>
        <w:tc>
          <w:tcPr>
            <w:tcW w:w="2551" w:type="dxa"/>
            <w:shd w:val="clear" w:color="auto" w:fill="998877"/>
          </w:tcPr>
          <w:p w14:paraId="3132FCCB" w14:textId="6653B1A2" w:rsidR="005044C3" w:rsidRPr="005044C3" w:rsidRDefault="005044C3" w:rsidP="005044C3">
            <w:r w:rsidRPr="005044C3">
              <w:t>Post capture mortality</w:t>
            </w:r>
          </w:p>
        </w:tc>
        <w:tc>
          <w:tcPr>
            <w:tcW w:w="4536" w:type="dxa"/>
            <w:gridSpan w:val="2"/>
            <w:tcBorders>
              <w:bottom w:val="single" w:sz="4" w:space="0" w:color="auto"/>
            </w:tcBorders>
          </w:tcPr>
          <w:p w14:paraId="0C18D2CA" w14:textId="33D2922F" w:rsidR="005044C3" w:rsidRPr="005044C3" w:rsidRDefault="005044C3" w:rsidP="005044C3">
            <w:r w:rsidRPr="005044C3">
              <w:t>No direct evidence of survival after capture.</w:t>
            </w:r>
          </w:p>
        </w:tc>
        <w:tc>
          <w:tcPr>
            <w:tcW w:w="851" w:type="dxa"/>
          </w:tcPr>
          <w:p w14:paraId="2F5B3719" w14:textId="303ED1FE" w:rsidR="005044C3" w:rsidRPr="005044C3" w:rsidRDefault="005044C3" w:rsidP="005044C3">
            <w:r w:rsidRPr="005044C3">
              <w:t>3</w:t>
            </w:r>
          </w:p>
        </w:tc>
      </w:tr>
      <w:tr w:rsidR="005044C3" w:rsidRPr="005044C3" w14:paraId="20C64250" w14:textId="77777777" w:rsidTr="005044C3">
        <w:tblPrEx>
          <w:tblCellMar>
            <w:top w:w="0" w:type="dxa"/>
            <w:bottom w:w="0" w:type="dxa"/>
          </w:tblCellMar>
        </w:tblPrEx>
        <w:trPr>
          <w:cantSplit/>
        </w:trPr>
        <w:tc>
          <w:tcPr>
            <w:tcW w:w="2551" w:type="dxa"/>
            <w:shd w:val="clear" w:color="auto" w:fill="998877"/>
          </w:tcPr>
          <w:p w14:paraId="71CD86C5" w14:textId="77777777" w:rsidR="005044C3" w:rsidRPr="005044C3" w:rsidRDefault="005044C3" w:rsidP="005044C3"/>
        </w:tc>
        <w:tc>
          <w:tcPr>
            <w:tcW w:w="4536" w:type="dxa"/>
            <w:gridSpan w:val="2"/>
            <w:tcBorders>
              <w:bottom w:val="single" w:sz="4" w:space="0" w:color="auto"/>
            </w:tcBorders>
            <w:shd w:val="clear" w:color="auto" w:fill="998877"/>
          </w:tcPr>
          <w:p w14:paraId="74B83A0F" w14:textId="750ACA99" w:rsidR="005044C3" w:rsidRPr="005044C3" w:rsidRDefault="005044C3" w:rsidP="005044C3">
            <w:r w:rsidRPr="005044C3">
              <w:t>Susceptibility score</w:t>
            </w:r>
          </w:p>
        </w:tc>
        <w:tc>
          <w:tcPr>
            <w:tcW w:w="851" w:type="dxa"/>
          </w:tcPr>
          <w:p w14:paraId="5A985373" w14:textId="3A0B3ACE" w:rsidR="005044C3" w:rsidRPr="005044C3" w:rsidRDefault="005044C3" w:rsidP="005044C3">
            <w:r w:rsidRPr="005044C3">
              <w:t>2.33</w:t>
            </w:r>
          </w:p>
        </w:tc>
      </w:tr>
      <w:tr w:rsidR="005044C3" w:rsidRPr="005044C3" w14:paraId="4F122DAE" w14:textId="77777777" w:rsidTr="005044C3">
        <w:tblPrEx>
          <w:tblCellMar>
            <w:top w:w="0" w:type="dxa"/>
            <w:bottom w:w="0" w:type="dxa"/>
          </w:tblCellMar>
        </w:tblPrEx>
        <w:trPr>
          <w:cantSplit/>
        </w:trPr>
        <w:tc>
          <w:tcPr>
            <w:tcW w:w="2551" w:type="dxa"/>
            <w:shd w:val="clear" w:color="auto" w:fill="998877"/>
          </w:tcPr>
          <w:p w14:paraId="70EAC13D" w14:textId="77777777" w:rsidR="005044C3" w:rsidRPr="005044C3" w:rsidRDefault="005044C3" w:rsidP="005044C3"/>
        </w:tc>
        <w:tc>
          <w:tcPr>
            <w:tcW w:w="4536" w:type="dxa"/>
            <w:gridSpan w:val="2"/>
            <w:shd w:val="clear" w:color="auto" w:fill="998877"/>
          </w:tcPr>
          <w:p w14:paraId="79043A9E" w14:textId="5BDBC7FA" w:rsidR="005044C3" w:rsidRPr="005044C3" w:rsidRDefault="005044C3" w:rsidP="005044C3">
            <w:r w:rsidRPr="005044C3">
              <w:t>Vulnerability score</w:t>
            </w:r>
          </w:p>
        </w:tc>
        <w:tc>
          <w:tcPr>
            <w:tcW w:w="851" w:type="dxa"/>
          </w:tcPr>
          <w:p w14:paraId="3249AA2C" w14:textId="1993A52E" w:rsidR="005044C3" w:rsidRPr="005044C3" w:rsidRDefault="005044C3" w:rsidP="005044C3">
            <w:r w:rsidRPr="005044C3">
              <w:t>2.98</w:t>
            </w:r>
          </w:p>
        </w:tc>
      </w:tr>
    </w:tbl>
    <w:p w14:paraId="76436E57" w14:textId="503483A4"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C27F7E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CFW" w:colFirst="0" w:colLast="0"/>
          <w:p w14:paraId="23284B53" w14:textId="0B1672A9" w:rsidR="005044C3" w:rsidRPr="005044C3" w:rsidRDefault="005044C3" w:rsidP="005044C3">
            <w:pPr>
              <w:rPr>
                <w:b/>
              </w:rPr>
            </w:pPr>
            <w:r w:rsidRPr="005044C3">
              <w:rPr>
                <w:b/>
              </w:rPr>
              <w:fldChar w:fldCharType="begin"/>
            </w:r>
            <w:r w:rsidRPr="005044C3">
              <w:rPr>
                <w:b/>
              </w:rPr>
              <w:instrText xml:space="preserve"> HYPERLINK  \l "S_CFW" \o "PSA Score" </w:instrText>
            </w:r>
            <w:r w:rsidRPr="005044C3">
              <w:rPr>
                <w:b/>
              </w:rPr>
            </w:r>
            <w:r w:rsidRPr="005044C3">
              <w:rPr>
                <w:b/>
              </w:rPr>
              <w:fldChar w:fldCharType="separate"/>
            </w:r>
            <w:r w:rsidRPr="005044C3">
              <w:rPr>
                <w:rStyle w:val="Hyperlink"/>
                <w:b/>
              </w:rPr>
              <w:t>Pompano dolphinfish</w:t>
            </w:r>
            <w:r w:rsidRPr="005044C3">
              <w:rPr>
                <w:b/>
              </w:rPr>
              <w:fldChar w:fldCharType="end"/>
            </w:r>
          </w:p>
        </w:tc>
        <w:tc>
          <w:tcPr>
            <w:tcW w:w="3969" w:type="dxa"/>
            <w:gridSpan w:val="2"/>
            <w:tcBorders>
              <w:bottom w:val="single" w:sz="4" w:space="0" w:color="auto"/>
            </w:tcBorders>
            <w:shd w:val="clear" w:color="auto" w:fill="998877"/>
          </w:tcPr>
          <w:p w14:paraId="5EF6C672" w14:textId="0282523A" w:rsidR="005044C3" w:rsidRPr="005044C3" w:rsidRDefault="005044C3" w:rsidP="005044C3">
            <w:pPr>
              <w:rPr>
                <w:b/>
                <w:i/>
              </w:rPr>
            </w:pPr>
            <w:r w:rsidRPr="005044C3">
              <w:rPr>
                <w:b/>
                <w:i/>
              </w:rPr>
              <w:t>Coryphaena equiselis</w:t>
            </w:r>
          </w:p>
        </w:tc>
      </w:tr>
      <w:bookmarkEnd w:id="176"/>
      <w:tr w:rsidR="005044C3" w:rsidRPr="005044C3" w14:paraId="5F309720" w14:textId="77777777" w:rsidTr="00A95B80">
        <w:tblPrEx>
          <w:tblCellMar>
            <w:top w:w="0" w:type="dxa"/>
            <w:bottom w:w="0" w:type="dxa"/>
          </w:tblCellMar>
        </w:tblPrEx>
        <w:trPr>
          <w:cantSplit/>
        </w:trPr>
        <w:tc>
          <w:tcPr>
            <w:tcW w:w="7938" w:type="dxa"/>
            <w:gridSpan w:val="4"/>
            <w:shd w:val="clear" w:color="auto" w:fill="998877"/>
          </w:tcPr>
          <w:p w14:paraId="2681DE0E" w14:textId="01197B6B" w:rsidR="005044C3" w:rsidRPr="005044C3" w:rsidRDefault="005044C3" w:rsidP="005044C3">
            <w:pPr>
              <w:rPr>
                <w:b/>
              </w:rPr>
            </w:pPr>
            <w:r w:rsidRPr="005044C3">
              <w:rPr>
                <w:b/>
              </w:rPr>
              <w:t>Productivity</w:t>
            </w:r>
          </w:p>
        </w:tc>
      </w:tr>
      <w:tr w:rsidR="005044C3" w:rsidRPr="005044C3" w14:paraId="11945255" w14:textId="77777777" w:rsidTr="005044C3">
        <w:tblPrEx>
          <w:tblCellMar>
            <w:top w:w="0" w:type="dxa"/>
            <w:bottom w:w="0" w:type="dxa"/>
          </w:tblCellMar>
        </w:tblPrEx>
        <w:trPr>
          <w:cantSplit/>
        </w:trPr>
        <w:tc>
          <w:tcPr>
            <w:tcW w:w="2551" w:type="dxa"/>
            <w:shd w:val="clear" w:color="auto" w:fill="998877"/>
          </w:tcPr>
          <w:p w14:paraId="662290DF" w14:textId="49A07310" w:rsidR="005044C3" w:rsidRPr="005044C3" w:rsidRDefault="005044C3" w:rsidP="005044C3">
            <w:r w:rsidRPr="005044C3">
              <w:t>Average age at maturity</w:t>
            </w:r>
          </w:p>
        </w:tc>
        <w:tc>
          <w:tcPr>
            <w:tcW w:w="4536" w:type="dxa"/>
            <w:gridSpan w:val="2"/>
          </w:tcPr>
          <w:p w14:paraId="571CAA94" w14:textId="2B6B19B0" w:rsidR="005044C3" w:rsidRPr="005044C3" w:rsidRDefault="005044C3" w:rsidP="005044C3">
            <w:r w:rsidRPr="005044C3">
              <w:t>Species growth rate (K) is 0.500, which is higher than lowest risk K (0.183) for age at maturity.</w:t>
            </w:r>
          </w:p>
        </w:tc>
        <w:tc>
          <w:tcPr>
            <w:tcW w:w="851" w:type="dxa"/>
          </w:tcPr>
          <w:p w14:paraId="01C8DB5E" w14:textId="46C530F4" w:rsidR="005044C3" w:rsidRPr="005044C3" w:rsidRDefault="005044C3" w:rsidP="005044C3">
            <w:r w:rsidRPr="005044C3">
              <w:t>1</w:t>
            </w:r>
          </w:p>
        </w:tc>
      </w:tr>
      <w:tr w:rsidR="005044C3" w:rsidRPr="005044C3" w14:paraId="1FC371C4" w14:textId="77777777" w:rsidTr="005044C3">
        <w:tblPrEx>
          <w:tblCellMar>
            <w:top w:w="0" w:type="dxa"/>
            <w:bottom w:w="0" w:type="dxa"/>
          </w:tblCellMar>
        </w:tblPrEx>
        <w:trPr>
          <w:cantSplit/>
        </w:trPr>
        <w:tc>
          <w:tcPr>
            <w:tcW w:w="2551" w:type="dxa"/>
            <w:shd w:val="clear" w:color="auto" w:fill="998877"/>
          </w:tcPr>
          <w:p w14:paraId="02274EAB" w14:textId="15F3ED70" w:rsidR="005044C3" w:rsidRPr="005044C3" w:rsidRDefault="005044C3" w:rsidP="005044C3">
            <w:r w:rsidRPr="005044C3">
              <w:t>Average max age</w:t>
            </w:r>
          </w:p>
        </w:tc>
        <w:tc>
          <w:tcPr>
            <w:tcW w:w="4536" w:type="dxa"/>
            <w:gridSpan w:val="2"/>
          </w:tcPr>
          <w:p w14:paraId="39019AB0" w14:textId="49E8B1A3" w:rsidR="005044C3" w:rsidRPr="005044C3" w:rsidRDefault="005044C3" w:rsidP="005044C3">
            <w:r w:rsidRPr="005044C3">
              <w:t>Species growth rate (K) is 0.500, which is higher than lowest risk K (0.30) for maximum age.</w:t>
            </w:r>
          </w:p>
        </w:tc>
        <w:tc>
          <w:tcPr>
            <w:tcW w:w="851" w:type="dxa"/>
          </w:tcPr>
          <w:p w14:paraId="0D981DFF" w14:textId="7EF38CC8" w:rsidR="005044C3" w:rsidRPr="005044C3" w:rsidRDefault="005044C3" w:rsidP="005044C3">
            <w:r w:rsidRPr="005044C3">
              <w:t>1</w:t>
            </w:r>
          </w:p>
        </w:tc>
      </w:tr>
      <w:tr w:rsidR="005044C3" w:rsidRPr="005044C3" w14:paraId="6506CFBB" w14:textId="77777777" w:rsidTr="005044C3">
        <w:tblPrEx>
          <w:tblCellMar>
            <w:top w:w="0" w:type="dxa"/>
            <w:bottom w:w="0" w:type="dxa"/>
          </w:tblCellMar>
        </w:tblPrEx>
        <w:trPr>
          <w:cantSplit/>
        </w:trPr>
        <w:tc>
          <w:tcPr>
            <w:tcW w:w="2551" w:type="dxa"/>
            <w:shd w:val="clear" w:color="auto" w:fill="998877"/>
          </w:tcPr>
          <w:p w14:paraId="27F03389" w14:textId="606CDB4D" w:rsidR="005044C3" w:rsidRPr="005044C3" w:rsidRDefault="005044C3" w:rsidP="005044C3">
            <w:r w:rsidRPr="005044C3">
              <w:t>Fecundity</w:t>
            </w:r>
          </w:p>
        </w:tc>
        <w:tc>
          <w:tcPr>
            <w:tcW w:w="4536" w:type="dxa"/>
            <w:gridSpan w:val="2"/>
          </w:tcPr>
          <w:p w14:paraId="44F5E59D" w14:textId="4B26028C" w:rsidR="005044C3" w:rsidRPr="005044C3" w:rsidRDefault="005044C3" w:rsidP="005044C3">
            <w:r w:rsidRPr="005044C3">
              <w:t>The score is based on the maximum risk score in the family Agonidae, which included 1 species.</w:t>
            </w:r>
          </w:p>
        </w:tc>
        <w:tc>
          <w:tcPr>
            <w:tcW w:w="851" w:type="dxa"/>
          </w:tcPr>
          <w:p w14:paraId="28767F85" w14:textId="0C3C8C14" w:rsidR="005044C3" w:rsidRPr="005044C3" w:rsidRDefault="005044C3" w:rsidP="005044C3">
            <w:r w:rsidRPr="005044C3">
              <w:t>1</w:t>
            </w:r>
          </w:p>
        </w:tc>
      </w:tr>
      <w:tr w:rsidR="005044C3" w:rsidRPr="005044C3" w14:paraId="22A3794E" w14:textId="77777777" w:rsidTr="005044C3">
        <w:tblPrEx>
          <w:tblCellMar>
            <w:top w:w="0" w:type="dxa"/>
            <w:bottom w:w="0" w:type="dxa"/>
          </w:tblCellMar>
        </w:tblPrEx>
        <w:trPr>
          <w:cantSplit/>
        </w:trPr>
        <w:tc>
          <w:tcPr>
            <w:tcW w:w="2551" w:type="dxa"/>
            <w:shd w:val="clear" w:color="auto" w:fill="998877"/>
          </w:tcPr>
          <w:p w14:paraId="515C1E89" w14:textId="09D69F3B" w:rsidR="005044C3" w:rsidRPr="005044C3" w:rsidRDefault="005044C3" w:rsidP="005044C3">
            <w:r w:rsidRPr="005044C3">
              <w:t>Average max size</w:t>
            </w:r>
          </w:p>
        </w:tc>
        <w:tc>
          <w:tcPr>
            <w:tcW w:w="4536" w:type="dxa"/>
            <w:gridSpan w:val="2"/>
          </w:tcPr>
          <w:p w14:paraId="560C534C" w14:textId="09A7443F" w:rsidR="005044C3" w:rsidRPr="005044C3" w:rsidRDefault="005044C3" w:rsidP="005044C3">
            <w:r w:rsidRPr="005044C3">
              <w:t>Species maximum length is 127, which is in the medium risk range (100-300cm).</w:t>
            </w:r>
          </w:p>
        </w:tc>
        <w:tc>
          <w:tcPr>
            <w:tcW w:w="851" w:type="dxa"/>
          </w:tcPr>
          <w:p w14:paraId="31E4692C" w14:textId="70F1E5FF" w:rsidR="005044C3" w:rsidRPr="005044C3" w:rsidRDefault="005044C3" w:rsidP="005044C3">
            <w:r w:rsidRPr="005044C3">
              <w:t>2</w:t>
            </w:r>
          </w:p>
        </w:tc>
      </w:tr>
      <w:tr w:rsidR="005044C3" w:rsidRPr="005044C3" w14:paraId="11E8BE73" w14:textId="77777777" w:rsidTr="005044C3">
        <w:tblPrEx>
          <w:tblCellMar>
            <w:top w:w="0" w:type="dxa"/>
            <w:bottom w:w="0" w:type="dxa"/>
          </w:tblCellMar>
        </w:tblPrEx>
        <w:trPr>
          <w:cantSplit/>
        </w:trPr>
        <w:tc>
          <w:tcPr>
            <w:tcW w:w="2551" w:type="dxa"/>
            <w:shd w:val="clear" w:color="auto" w:fill="998877"/>
          </w:tcPr>
          <w:p w14:paraId="74716147" w14:textId="0B1161EC" w:rsidR="005044C3" w:rsidRPr="005044C3" w:rsidRDefault="005044C3" w:rsidP="005044C3">
            <w:r w:rsidRPr="005044C3">
              <w:t>Average size at maturity</w:t>
            </w:r>
          </w:p>
        </w:tc>
        <w:tc>
          <w:tcPr>
            <w:tcW w:w="4536" w:type="dxa"/>
            <w:gridSpan w:val="2"/>
          </w:tcPr>
          <w:p w14:paraId="3CADC69F" w14:textId="34E65EFF" w:rsidR="005044C3" w:rsidRPr="005044C3" w:rsidRDefault="005044C3" w:rsidP="005044C3">
            <w:r w:rsidRPr="005044C3">
              <w:t>Species length at maturity is 22, which is lower than the lowest risk value (40cm).</w:t>
            </w:r>
          </w:p>
        </w:tc>
        <w:tc>
          <w:tcPr>
            <w:tcW w:w="851" w:type="dxa"/>
          </w:tcPr>
          <w:p w14:paraId="71A995E7" w14:textId="04D72253" w:rsidR="005044C3" w:rsidRPr="005044C3" w:rsidRDefault="005044C3" w:rsidP="005044C3">
            <w:r w:rsidRPr="005044C3">
              <w:t>1</w:t>
            </w:r>
          </w:p>
        </w:tc>
      </w:tr>
      <w:tr w:rsidR="005044C3" w:rsidRPr="005044C3" w14:paraId="0A8EDE18" w14:textId="77777777" w:rsidTr="005044C3">
        <w:tblPrEx>
          <w:tblCellMar>
            <w:top w:w="0" w:type="dxa"/>
            <w:bottom w:w="0" w:type="dxa"/>
          </w:tblCellMar>
        </w:tblPrEx>
        <w:trPr>
          <w:cantSplit/>
        </w:trPr>
        <w:tc>
          <w:tcPr>
            <w:tcW w:w="2551" w:type="dxa"/>
            <w:shd w:val="clear" w:color="auto" w:fill="998877"/>
          </w:tcPr>
          <w:p w14:paraId="28DEFB40" w14:textId="4C4C7AC8" w:rsidR="005044C3" w:rsidRPr="005044C3" w:rsidRDefault="005044C3" w:rsidP="005044C3">
            <w:r w:rsidRPr="005044C3">
              <w:t>Reproductive strategy</w:t>
            </w:r>
          </w:p>
        </w:tc>
        <w:tc>
          <w:tcPr>
            <w:tcW w:w="4536" w:type="dxa"/>
            <w:gridSpan w:val="2"/>
          </w:tcPr>
          <w:p w14:paraId="0D5985F1" w14:textId="2D0F2013" w:rsidR="005044C3" w:rsidRPr="005044C3" w:rsidRDefault="005044C3" w:rsidP="005044C3">
            <w:r w:rsidRPr="005044C3">
              <w:t>Species reproductive strategy is broadcast spawner, which is low risk.</w:t>
            </w:r>
          </w:p>
        </w:tc>
        <w:tc>
          <w:tcPr>
            <w:tcW w:w="851" w:type="dxa"/>
          </w:tcPr>
          <w:p w14:paraId="3E74312A" w14:textId="384E5571" w:rsidR="005044C3" w:rsidRPr="005044C3" w:rsidRDefault="005044C3" w:rsidP="005044C3">
            <w:r w:rsidRPr="005044C3">
              <w:t>1</w:t>
            </w:r>
          </w:p>
        </w:tc>
      </w:tr>
      <w:tr w:rsidR="005044C3" w:rsidRPr="005044C3" w14:paraId="004F6497" w14:textId="77777777" w:rsidTr="005044C3">
        <w:tblPrEx>
          <w:tblCellMar>
            <w:top w:w="0" w:type="dxa"/>
            <w:bottom w:w="0" w:type="dxa"/>
          </w:tblCellMar>
        </w:tblPrEx>
        <w:trPr>
          <w:cantSplit/>
        </w:trPr>
        <w:tc>
          <w:tcPr>
            <w:tcW w:w="2551" w:type="dxa"/>
            <w:shd w:val="clear" w:color="auto" w:fill="998877"/>
          </w:tcPr>
          <w:p w14:paraId="25EAFD49" w14:textId="3030900A" w:rsidR="005044C3" w:rsidRPr="005044C3" w:rsidRDefault="005044C3" w:rsidP="005044C3">
            <w:r w:rsidRPr="005044C3">
              <w:t>Trophic level</w:t>
            </w:r>
          </w:p>
        </w:tc>
        <w:tc>
          <w:tcPr>
            <w:tcW w:w="4536" w:type="dxa"/>
            <w:gridSpan w:val="2"/>
            <w:tcBorders>
              <w:bottom w:val="single" w:sz="4" w:space="0" w:color="auto"/>
            </w:tcBorders>
          </w:tcPr>
          <w:p w14:paraId="4303A6B2" w14:textId="5212AE1E" w:rsidR="005044C3" w:rsidRPr="005044C3" w:rsidRDefault="005044C3" w:rsidP="005044C3">
            <w:r w:rsidRPr="005044C3">
              <w:t>Species trophic level is 4.5, which is higher than the highest risk value (3.25).</w:t>
            </w:r>
          </w:p>
        </w:tc>
        <w:tc>
          <w:tcPr>
            <w:tcW w:w="851" w:type="dxa"/>
          </w:tcPr>
          <w:p w14:paraId="7E1ED7F2" w14:textId="31AE909D" w:rsidR="005044C3" w:rsidRPr="005044C3" w:rsidRDefault="005044C3" w:rsidP="005044C3">
            <w:r w:rsidRPr="005044C3">
              <w:t>3</w:t>
            </w:r>
          </w:p>
        </w:tc>
      </w:tr>
      <w:tr w:rsidR="005044C3" w:rsidRPr="005044C3" w14:paraId="792ADAD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0D2AA22" w14:textId="77777777" w:rsidR="005044C3" w:rsidRPr="005044C3" w:rsidRDefault="005044C3" w:rsidP="005044C3"/>
        </w:tc>
        <w:tc>
          <w:tcPr>
            <w:tcW w:w="4536" w:type="dxa"/>
            <w:gridSpan w:val="2"/>
            <w:tcBorders>
              <w:bottom w:val="single" w:sz="4" w:space="0" w:color="auto"/>
            </w:tcBorders>
            <w:shd w:val="clear" w:color="auto" w:fill="998877"/>
          </w:tcPr>
          <w:p w14:paraId="2CD59373" w14:textId="10EE971A" w:rsidR="005044C3" w:rsidRPr="005044C3" w:rsidRDefault="005044C3" w:rsidP="005044C3">
            <w:r w:rsidRPr="005044C3">
              <w:t>Productivity score</w:t>
            </w:r>
          </w:p>
        </w:tc>
        <w:tc>
          <w:tcPr>
            <w:tcW w:w="851" w:type="dxa"/>
            <w:tcBorders>
              <w:bottom w:val="single" w:sz="4" w:space="0" w:color="auto"/>
            </w:tcBorders>
          </w:tcPr>
          <w:p w14:paraId="1886745D" w14:textId="2C277F89" w:rsidR="005044C3" w:rsidRPr="005044C3" w:rsidRDefault="005044C3" w:rsidP="005044C3">
            <w:r w:rsidRPr="005044C3">
              <w:t>1.43</w:t>
            </w:r>
          </w:p>
        </w:tc>
      </w:tr>
      <w:tr w:rsidR="005044C3" w:rsidRPr="005044C3" w14:paraId="4491CE8B" w14:textId="77777777" w:rsidTr="003B2310">
        <w:tblPrEx>
          <w:tblCellMar>
            <w:top w:w="0" w:type="dxa"/>
            <w:bottom w:w="0" w:type="dxa"/>
          </w:tblCellMar>
        </w:tblPrEx>
        <w:trPr>
          <w:cantSplit/>
        </w:trPr>
        <w:tc>
          <w:tcPr>
            <w:tcW w:w="7938" w:type="dxa"/>
            <w:gridSpan w:val="4"/>
            <w:shd w:val="clear" w:color="auto" w:fill="998877"/>
          </w:tcPr>
          <w:p w14:paraId="5CB91CC6" w14:textId="46C89149" w:rsidR="005044C3" w:rsidRPr="005044C3" w:rsidRDefault="005044C3" w:rsidP="005044C3">
            <w:pPr>
              <w:rPr>
                <w:b/>
              </w:rPr>
            </w:pPr>
            <w:r w:rsidRPr="005044C3">
              <w:rPr>
                <w:b/>
              </w:rPr>
              <w:t>Susceptibility</w:t>
            </w:r>
          </w:p>
        </w:tc>
      </w:tr>
      <w:tr w:rsidR="005044C3" w:rsidRPr="005044C3" w14:paraId="3E2FC13A" w14:textId="77777777" w:rsidTr="005044C3">
        <w:tblPrEx>
          <w:tblCellMar>
            <w:top w:w="0" w:type="dxa"/>
            <w:bottom w:w="0" w:type="dxa"/>
          </w:tblCellMar>
        </w:tblPrEx>
        <w:trPr>
          <w:cantSplit/>
        </w:trPr>
        <w:tc>
          <w:tcPr>
            <w:tcW w:w="2551" w:type="dxa"/>
            <w:shd w:val="clear" w:color="auto" w:fill="998877"/>
          </w:tcPr>
          <w:p w14:paraId="28AD7294" w14:textId="177A6EAB" w:rsidR="005044C3" w:rsidRPr="005044C3" w:rsidRDefault="005044C3" w:rsidP="005044C3">
            <w:r w:rsidRPr="005044C3">
              <w:t>Areal overlap (availability)</w:t>
            </w:r>
          </w:p>
        </w:tc>
        <w:tc>
          <w:tcPr>
            <w:tcW w:w="4536" w:type="dxa"/>
            <w:gridSpan w:val="2"/>
          </w:tcPr>
          <w:p w14:paraId="21116791" w14:textId="4EF46518" w:rsidR="005044C3" w:rsidRPr="005044C3" w:rsidRDefault="005044C3" w:rsidP="005044C3">
            <w:r w:rsidRPr="005044C3">
              <w:t>Worldwide pelagic distribution</w:t>
            </w:r>
          </w:p>
        </w:tc>
        <w:tc>
          <w:tcPr>
            <w:tcW w:w="851" w:type="dxa"/>
          </w:tcPr>
          <w:p w14:paraId="33BEEA50" w14:textId="10D734CB" w:rsidR="005044C3" w:rsidRPr="005044C3" w:rsidRDefault="005044C3" w:rsidP="005044C3">
            <w:r w:rsidRPr="005044C3">
              <w:t>3</w:t>
            </w:r>
          </w:p>
        </w:tc>
      </w:tr>
      <w:tr w:rsidR="005044C3" w:rsidRPr="005044C3" w14:paraId="2F7F7BB0" w14:textId="77777777" w:rsidTr="005044C3">
        <w:tblPrEx>
          <w:tblCellMar>
            <w:top w:w="0" w:type="dxa"/>
            <w:bottom w:w="0" w:type="dxa"/>
          </w:tblCellMar>
        </w:tblPrEx>
        <w:trPr>
          <w:cantSplit/>
        </w:trPr>
        <w:tc>
          <w:tcPr>
            <w:tcW w:w="2551" w:type="dxa"/>
            <w:shd w:val="clear" w:color="auto" w:fill="998877"/>
          </w:tcPr>
          <w:p w14:paraId="49149075" w14:textId="2B1118E1" w:rsidR="005044C3" w:rsidRPr="005044C3" w:rsidRDefault="005044C3" w:rsidP="005044C3">
            <w:r w:rsidRPr="005044C3">
              <w:t>Encounterability</w:t>
            </w:r>
          </w:p>
        </w:tc>
        <w:tc>
          <w:tcPr>
            <w:tcW w:w="4536" w:type="dxa"/>
            <w:gridSpan w:val="2"/>
          </w:tcPr>
          <w:p w14:paraId="34F6AFCC" w14:textId="49F42E01" w:rsidR="005044C3" w:rsidRPr="005044C3" w:rsidRDefault="005044C3" w:rsidP="005044C3">
            <w:r w:rsidRPr="005044C3">
              <w:t>The depth range of the species is 1-400m. For surface gears, the vertical overlap index with this species is 25.00%.</w:t>
            </w:r>
          </w:p>
        </w:tc>
        <w:tc>
          <w:tcPr>
            <w:tcW w:w="851" w:type="dxa"/>
          </w:tcPr>
          <w:p w14:paraId="76C2F009" w14:textId="3795B408" w:rsidR="005044C3" w:rsidRPr="005044C3" w:rsidRDefault="005044C3" w:rsidP="005044C3">
            <w:r w:rsidRPr="005044C3">
              <w:t>2</w:t>
            </w:r>
          </w:p>
        </w:tc>
      </w:tr>
      <w:tr w:rsidR="005044C3" w:rsidRPr="005044C3" w14:paraId="3B14BDDE" w14:textId="77777777" w:rsidTr="005044C3">
        <w:tblPrEx>
          <w:tblCellMar>
            <w:top w:w="0" w:type="dxa"/>
            <w:bottom w:w="0" w:type="dxa"/>
          </w:tblCellMar>
        </w:tblPrEx>
        <w:trPr>
          <w:cantSplit/>
        </w:trPr>
        <w:tc>
          <w:tcPr>
            <w:tcW w:w="2551" w:type="dxa"/>
            <w:shd w:val="clear" w:color="auto" w:fill="998877"/>
          </w:tcPr>
          <w:p w14:paraId="48B8D080" w14:textId="05285E51" w:rsidR="005044C3" w:rsidRPr="005044C3" w:rsidRDefault="005044C3" w:rsidP="005044C3">
            <w:r w:rsidRPr="005044C3">
              <w:t>Selectivity</w:t>
            </w:r>
          </w:p>
        </w:tc>
        <w:tc>
          <w:tcPr>
            <w:tcW w:w="4536" w:type="dxa"/>
            <w:gridSpan w:val="2"/>
          </w:tcPr>
          <w:p w14:paraId="752395DD" w14:textId="78B700DF" w:rsidR="005044C3" w:rsidRPr="005044C3" w:rsidRDefault="005044C3" w:rsidP="005044C3">
            <w:r w:rsidRPr="005044C3">
              <w:t>The maximum length of the species is 127cm. For tropical surface fisheries, the length overlap index with this species is 100.00%. Pole and line induces feeding behaviour in tunas which tends to exclude other species.</w:t>
            </w:r>
          </w:p>
        </w:tc>
        <w:tc>
          <w:tcPr>
            <w:tcW w:w="851" w:type="dxa"/>
          </w:tcPr>
          <w:p w14:paraId="7139378B" w14:textId="1FA954BD" w:rsidR="005044C3" w:rsidRPr="005044C3" w:rsidRDefault="005044C3" w:rsidP="005044C3">
            <w:r w:rsidRPr="005044C3">
              <w:t>2</w:t>
            </w:r>
          </w:p>
        </w:tc>
      </w:tr>
      <w:tr w:rsidR="005044C3" w:rsidRPr="005044C3" w14:paraId="2D86FB38" w14:textId="77777777" w:rsidTr="005044C3">
        <w:tblPrEx>
          <w:tblCellMar>
            <w:top w:w="0" w:type="dxa"/>
            <w:bottom w:w="0" w:type="dxa"/>
          </w:tblCellMar>
        </w:tblPrEx>
        <w:trPr>
          <w:cantSplit/>
        </w:trPr>
        <w:tc>
          <w:tcPr>
            <w:tcW w:w="2551" w:type="dxa"/>
            <w:shd w:val="clear" w:color="auto" w:fill="998877"/>
          </w:tcPr>
          <w:p w14:paraId="25C4B68E" w14:textId="3E249587" w:rsidR="005044C3" w:rsidRPr="005044C3" w:rsidRDefault="005044C3" w:rsidP="005044C3">
            <w:r w:rsidRPr="005044C3">
              <w:t>Post capture mortality</w:t>
            </w:r>
          </w:p>
        </w:tc>
        <w:tc>
          <w:tcPr>
            <w:tcW w:w="4536" w:type="dxa"/>
            <w:gridSpan w:val="2"/>
            <w:tcBorders>
              <w:bottom w:val="single" w:sz="4" w:space="0" w:color="auto"/>
            </w:tcBorders>
          </w:tcPr>
          <w:p w14:paraId="069C3550" w14:textId="1C891EBB" w:rsidR="005044C3" w:rsidRPr="005044C3" w:rsidRDefault="005044C3" w:rsidP="005044C3">
            <w:r w:rsidRPr="005044C3">
              <w:t>No direct evidence of survival after capture.</w:t>
            </w:r>
          </w:p>
        </w:tc>
        <w:tc>
          <w:tcPr>
            <w:tcW w:w="851" w:type="dxa"/>
          </w:tcPr>
          <w:p w14:paraId="31B5FBBB" w14:textId="536CB8BC" w:rsidR="005044C3" w:rsidRPr="005044C3" w:rsidRDefault="005044C3" w:rsidP="005044C3">
            <w:r w:rsidRPr="005044C3">
              <w:t>3</w:t>
            </w:r>
          </w:p>
        </w:tc>
      </w:tr>
      <w:tr w:rsidR="005044C3" w:rsidRPr="005044C3" w14:paraId="2C4D750A" w14:textId="77777777" w:rsidTr="005044C3">
        <w:tblPrEx>
          <w:tblCellMar>
            <w:top w:w="0" w:type="dxa"/>
            <w:bottom w:w="0" w:type="dxa"/>
          </w:tblCellMar>
        </w:tblPrEx>
        <w:trPr>
          <w:cantSplit/>
        </w:trPr>
        <w:tc>
          <w:tcPr>
            <w:tcW w:w="2551" w:type="dxa"/>
            <w:shd w:val="clear" w:color="auto" w:fill="998877"/>
          </w:tcPr>
          <w:p w14:paraId="2E60555B" w14:textId="77777777" w:rsidR="005044C3" w:rsidRPr="005044C3" w:rsidRDefault="005044C3" w:rsidP="005044C3"/>
        </w:tc>
        <w:tc>
          <w:tcPr>
            <w:tcW w:w="4536" w:type="dxa"/>
            <w:gridSpan w:val="2"/>
            <w:tcBorders>
              <w:bottom w:val="single" w:sz="4" w:space="0" w:color="auto"/>
            </w:tcBorders>
            <w:shd w:val="clear" w:color="auto" w:fill="998877"/>
          </w:tcPr>
          <w:p w14:paraId="40B75EDF" w14:textId="0CF7E51C" w:rsidR="005044C3" w:rsidRPr="005044C3" w:rsidRDefault="005044C3" w:rsidP="005044C3">
            <w:r w:rsidRPr="005044C3">
              <w:t>Susceptibility score</w:t>
            </w:r>
          </w:p>
        </w:tc>
        <w:tc>
          <w:tcPr>
            <w:tcW w:w="851" w:type="dxa"/>
          </w:tcPr>
          <w:p w14:paraId="55BF708B" w14:textId="1D1D0A5D" w:rsidR="005044C3" w:rsidRPr="005044C3" w:rsidRDefault="005044C3" w:rsidP="005044C3">
            <w:r w:rsidRPr="005044C3">
              <w:t>1.88</w:t>
            </w:r>
          </w:p>
        </w:tc>
      </w:tr>
      <w:tr w:rsidR="005044C3" w:rsidRPr="005044C3" w14:paraId="4A91D5B7" w14:textId="77777777" w:rsidTr="005044C3">
        <w:tblPrEx>
          <w:tblCellMar>
            <w:top w:w="0" w:type="dxa"/>
            <w:bottom w:w="0" w:type="dxa"/>
          </w:tblCellMar>
        </w:tblPrEx>
        <w:trPr>
          <w:cantSplit/>
        </w:trPr>
        <w:tc>
          <w:tcPr>
            <w:tcW w:w="2551" w:type="dxa"/>
            <w:shd w:val="clear" w:color="auto" w:fill="998877"/>
          </w:tcPr>
          <w:p w14:paraId="328FD3BB" w14:textId="77777777" w:rsidR="005044C3" w:rsidRPr="005044C3" w:rsidRDefault="005044C3" w:rsidP="005044C3"/>
        </w:tc>
        <w:tc>
          <w:tcPr>
            <w:tcW w:w="4536" w:type="dxa"/>
            <w:gridSpan w:val="2"/>
            <w:shd w:val="clear" w:color="auto" w:fill="998877"/>
          </w:tcPr>
          <w:p w14:paraId="52BA7144" w14:textId="7E23452F" w:rsidR="005044C3" w:rsidRPr="005044C3" w:rsidRDefault="005044C3" w:rsidP="005044C3">
            <w:r w:rsidRPr="005044C3">
              <w:t>Vulnerability score</w:t>
            </w:r>
          </w:p>
        </w:tc>
        <w:tc>
          <w:tcPr>
            <w:tcW w:w="851" w:type="dxa"/>
          </w:tcPr>
          <w:p w14:paraId="559830B8" w14:textId="2A220D25" w:rsidR="005044C3" w:rsidRPr="005044C3" w:rsidRDefault="005044C3" w:rsidP="005044C3">
            <w:r w:rsidRPr="005044C3">
              <w:t>2.36</w:t>
            </w:r>
          </w:p>
        </w:tc>
      </w:tr>
    </w:tbl>
    <w:p w14:paraId="09AB11AF" w14:textId="775EFBA9"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7B4200DD"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N" w:colFirst="0" w:colLast="0"/>
          <w:p w14:paraId="21693E9F" w14:textId="083A2BB2" w:rsidR="005044C3" w:rsidRPr="005044C3" w:rsidRDefault="005044C3" w:rsidP="005044C3">
            <w:pPr>
              <w:rPr>
                <w:b/>
              </w:rPr>
            </w:pPr>
            <w:r w:rsidRPr="005044C3">
              <w:rPr>
                <w:b/>
              </w:rPr>
              <w:fldChar w:fldCharType="begin"/>
            </w:r>
            <w:r w:rsidRPr="005044C3">
              <w:rPr>
                <w:b/>
              </w:rPr>
              <w:instrText xml:space="preserve"> HYPERLINK  \l "S_TUN" \o "PSA Score" </w:instrText>
            </w:r>
            <w:r w:rsidRPr="005044C3">
              <w:rPr>
                <w:b/>
              </w:rPr>
            </w:r>
            <w:r w:rsidRPr="005044C3">
              <w:rPr>
                <w:b/>
              </w:rPr>
              <w:fldChar w:fldCharType="separate"/>
            </w:r>
            <w:r w:rsidRPr="005044C3">
              <w:rPr>
                <w:rStyle w:val="Hyperlink"/>
                <w:b/>
              </w:rPr>
              <w:t>Tunas nei</w:t>
            </w:r>
            <w:r w:rsidRPr="005044C3">
              <w:rPr>
                <w:b/>
              </w:rPr>
              <w:fldChar w:fldCharType="end"/>
            </w:r>
          </w:p>
        </w:tc>
        <w:tc>
          <w:tcPr>
            <w:tcW w:w="3969" w:type="dxa"/>
            <w:gridSpan w:val="2"/>
            <w:tcBorders>
              <w:bottom w:val="single" w:sz="4" w:space="0" w:color="auto"/>
            </w:tcBorders>
            <w:shd w:val="clear" w:color="auto" w:fill="998877"/>
          </w:tcPr>
          <w:p w14:paraId="4F65462D" w14:textId="1744E6E0" w:rsidR="005044C3" w:rsidRPr="005044C3" w:rsidRDefault="005044C3" w:rsidP="005044C3">
            <w:pPr>
              <w:rPr>
                <w:b/>
                <w:i/>
              </w:rPr>
            </w:pPr>
            <w:r w:rsidRPr="005044C3">
              <w:rPr>
                <w:b/>
                <w:i/>
              </w:rPr>
              <w:t>Thunnini</w:t>
            </w:r>
          </w:p>
        </w:tc>
      </w:tr>
      <w:bookmarkEnd w:id="177"/>
      <w:tr w:rsidR="005044C3" w:rsidRPr="005044C3" w14:paraId="47635A94" w14:textId="77777777" w:rsidTr="00CA1909">
        <w:tblPrEx>
          <w:tblCellMar>
            <w:top w:w="0" w:type="dxa"/>
            <w:bottom w:w="0" w:type="dxa"/>
          </w:tblCellMar>
        </w:tblPrEx>
        <w:trPr>
          <w:cantSplit/>
        </w:trPr>
        <w:tc>
          <w:tcPr>
            <w:tcW w:w="7938" w:type="dxa"/>
            <w:gridSpan w:val="4"/>
            <w:shd w:val="clear" w:color="auto" w:fill="998877"/>
          </w:tcPr>
          <w:p w14:paraId="42B57C03" w14:textId="26C6D2EF" w:rsidR="005044C3" w:rsidRPr="005044C3" w:rsidRDefault="005044C3" w:rsidP="005044C3">
            <w:pPr>
              <w:rPr>
                <w:b/>
              </w:rPr>
            </w:pPr>
            <w:r w:rsidRPr="005044C3">
              <w:rPr>
                <w:b/>
              </w:rPr>
              <w:lastRenderedPageBreak/>
              <w:t>Productivity</w:t>
            </w:r>
          </w:p>
        </w:tc>
      </w:tr>
      <w:tr w:rsidR="005044C3" w:rsidRPr="005044C3" w14:paraId="57CA2D1F" w14:textId="77777777" w:rsidTr="005044C3">
        <w:tblPrEx>
          <w:tblCellMar>
            <w:top w:w="0" w:type="dxa"/>
            <w:bottom w:w="0" w:type="dxa"/>
          </w:tblCellMar>
        </w:tblPrEx>
        <w:trPr>
          <w:cantSplit/>
        </w:trPr>
        <w:tc>
          <w:tcPr>
            <w:tcW w:w="2551" w:type="dxa"/>
            <w:shd w:val="clear" w:color="auto" w:fill="998877"/>
          </w:tcPr>
          <w:p w14:paraId="4996B14A" w14:textId="3496CFA6" w:rsidR="005044C3" w:rsidRPr="005044C3" w:rsidRDefault="005044C3" w:rsidP="005044C3">
            <w:r w:rsidRPr="005044C3">
              <w:t>Average age at maturity</w:t>
            </w:r>
          </w:p>
        </w:tc>
        <w:tc>
          <w:tcPr>
            <w:tcW w:w="4536" w:type="dxa"/>
            <w:gridSpan w:val="2"/>
          </w:tcPr>
          <w:p w14:paraId="351C2F56" w14:textId="18A8EF52" w:rsidR="005044C3" w:rsidRPr="005044C3" w:rsidRDefault="005044C3" w:rsidP="005044C3">
            <w:r w:rsidRPr="005044C3">
              <w:t>The score is based on the maximum risk score in the family Agonidae, which included 1 species.</w:t>
            </w:r>
          </w:p>
        </w:tc>
        <w:tc>
          <w:tcPr>
            <w:tcW w:w="851" w:type="dxa"/>
          </w:tcPr>
          <w:p w14:paraId="1550CCB6" w14:textId="23F1D25D" w:rsidR="005044C3" w:rsidRPr="005044C3" w:rsidRDefault="005044C3" w:rsidP="005044C3">
            <w:r w:rsidRPr="005044C3">
              <w:t>2</w:t>
            </w:r>
          </w:p>
        </w:tc>
      </w:tr>
      <w:tr w:rsidR="005044C3" w:rsidRPr="005044C3" w14:paraId="7B4858A8" w14:textId="77777777" w:rsidTr="005044C3">
        <w:tblPrEx>
          <w:tblCellMar>
            <w:top w:w="0" w:type="dxa"/>
            <w:bottom w:w="0" w:type="dxa"/>
          </w:tblCellMar>
        </w:tblPrEx>
        <w:trPr>
          <w:cantSplit/>
        </w:trPr>
        <w:tc>
          <w:tcPr>
            <w:tcW w:w="2551" w:type="dxa"/>
            <w:shd w:val="clear" w:color="auto" w:fill="998877"/>
          </w:tcPr>
          <w:p w14:paraId="0231D149" w14:textId="0F200EC2" w:rsidR="005044C3" w:rsidRPr="005044C3" w:rsidRDefault="005044C3" w:rsidP="005044C3">
            <w:r w:rsidRPr="005044C3">
              <w:t>Average max age</w:t>
            </w:r>
          </w:p>
        </w:tc>
        <w:tc>
          <w:tcPr>
            <w:tcW w:w="4536" w:type="dxa"/>
            <w:gridSpan w:val="2"/>
          </w:tcPr>
          <w:p w14:paraId="4C369AE3" w14:textId="5BE2DB34" w:rsidR="005044C3" w:rsidRPr="005044C3" w:rsidRDefault="005044C3" w:rsidP="005044C3">
            <w:r w:rsidRPr="005044C3">
              <w:t>The score is based on the maximum risk score in the family Agonidae, which included 1 species.</w:t>
            </w:r>
          </w:p>
        </w:tc>
        <w:tc>
          <w:tcPr>
            <w:tcW w:w="851" w:type="dxa"/>
          </w:tcPr>
          <w:p w14:paraId="65E0C73D" w14:textId="2900329C" w:rsidR="005044C3" w:rsidRPr="005044C3" w:rsidRDefault="005044C3" w:rsidP="005044C3">
            <w:r w:rsidRPr="005044C3">
              <w:t>3</w:t>
            </w:r>
          </w:p>
        </w:tc>
      </w:tr>
      <w:tr w:rsidR="005044C3" w:rsidRPr="005044C3" w14:paraId="534D25DC" w14:textId="77777777" w:rsidTr="005044C3">
        <w:tblPrEx>
          <w:tblCellMar>
            <w:top w:w="0" w:type="dxa"/>
            <w:bottom w:w="0" w:type="dxa"/>
          </w:tblCellMar>
        </w:tblPrEx>
        <w:trPr>
          <w:cantSplit/>
        </w:trPr>
        <w:tc>
          <w:tcPr>
            <w:tcW w:w="2551" w:type="dxa"/>
            <w:shd w:val="clear" w:color="auto" w:fill="998877"/>
          </w:tcPr>
          <w:p w14:paraId="217E1BA5" w14:textId="07A2408D" w:rsidR="005044C3" w:rsidRPr="005044C3" w:rsidRDefault="005044C3" w:rsidP="005044C3">
            <w:r w:rsidRPr="005044C3">
              <w:t>Fecundity</w:t>
            </w:r>
          </w:p>
        </w:tc>
        <w:tc>
          <w:tcPr>
            <w:tcW w:w="4536" w:type="dxa"/>
            <w:gridSpan w:val="2"/>
          </w:tcPr>
          <w:p w14:paraId="7DF75118" w14:textId="76930556" w:rsidR="005044C3" w:rsidRPr="005044C3" w:rsidRDefault="005044C3" w:rsidP="005044C3">
            <w:r w:rsidRPr="005044C3">
              <w:t>The score is based on the maximum risk score in the family Agonidae, which included 1 species.</w:t>
            </w:r>
          </w:p>
        </w:tc>
        <w:tc>
          <w:tcPr>
            <w:tcW w:w="851" w:type="dxa"/>
          </w:tcPr>
          <w:p w14:paraId="13EF02DA" w14:textId="0140A337" w:rsidR="005044C3" w:rsidRPr="005044C3" w:rsidRDefault="005044C3" w:rsidP="005044C3">
            <w:r w:rsidRPr="005044C3">
              <w:t>1</w:t>
            </w:r>
          </w:p>
        </w:tc>
      </w:tr>
      <w:tr w:rsidR="005044C3" w:rsidRPr="005044C3" w14:paraId="4146B810" w14:textId="77777777" w:rsidTr="005044C3">
        <w:tblPrEx>
          <w:tblCellMar>
            <w:top w:w="0" w:type="dxa"/>
            <w:bottom w:w="0" w:type="dxa"/>
          </w:tblCellMar>
        </w:tblPrEx>
        <w:trPr>
          <w:cantSplit/>
        </w:trPr>
        <w:tc>
          <w:tcPr>
            <w:tcW w:w="2551" w:type="dxa"/>
            <w:shd w:val="clear" w:color="auto" w:fill="998877"/>
          </w:tcPr>
          <w:p w14:paraId="51B23965" w14:textId="27C228E8" w:rsidR="005044C3" w:rsidRPr="005044C3" w:rsidRDefault="005044C3" w:rsidP="005044C3">
            <w:r w:rsidRPr="005044C3">
              <w:t>Average max size</w:t>
            </w:r>
          </w:p>
        </w:tc>
        <w:tc>
          <w:tcPr>
            <w:tcW w:w="4536" w:type="dxa"/>
            <w:gridSpan w:val="2"/>
          </w:tcPr>
          <w:p w14:paraId="3D50B4AE" w14:textId="5EA82166" w:rsidR="005044C3" w:rsidRPr="005044C3" w:rsidRDefault="005044C3" w:rsidP="005044C3">
            <w:r w:rsidRPr="005044C3">
              <w:t>The score is based on the maximum risk score in the family Triakidae, which included 6 species.</w:t>
            </w:r>
          </w:p>
        </w:tc>
        <w:tc>
          <w:tcPr>
            <w:tcW w:w="851" w:type="dxa"/>
          </w:tcPr>
          <w:p w14:paraId="5C303AA5" w14:textId="73163894" w:rsidR="005044C3" w:rsidRPr="005044C3" w:rsidRDefault="005044C3" w:rsidP="005044C3">
            <w:r w:rsidRPr="005044C3">
              <w:t>3</w:t>
            </w:r>
          </w:p>
        </w:tc>
      </w:tr>
      <w:tr w:rsidR="005044C3" w:rsidRPr="005044C3" w14:paraId="06026505" w14:textId="77777777" w:rsidTr="005044C3">
        <w:tblPrEx>
          <w:tblCellMar>
            <w:top w:w="0" w:type="dxa"/>
            <w:bottom w:w="0" w:type="dxa"/>
          </w:tblCellMar>
        </w:tblPrEx>
        <w:trPr>
          <w:cantSplit/>
        </w:trPr>
        <w:tc>
          <w:tcPr>
            <w:tcW w:w="2551" w:type="dxa"/>
            <w:shd w:val="clear" w:color="auto" w:fill="998877"/>
          </w:tcPr>
          <w:p w14:paraId="51101BC6" w14:textId="36858B4A" w:rsidR="005044C3" w:rsidRPr="005044C3" w:rsidRDefault="005044C3" w:rsidP="005044C3">
            <w:r w:rsidRPr="005044C3">
              <w:t>Average size at maturity</w:t>
            </w:r>
          </w:p>
        </w:tc>
        <w:tc>
          <w:tcPr>
            <w:tcW w:w="4536" w:type="dxa"/>
            <w:gridSpan w:val="2"/>
          </w:tcPr>
          <w:p w14:paraId="72064C39" w14:textId="3C3D63BC" w:rsidR="005044C3" w:rsidRPr="005044C3" w:rsidRDefault="005044C3" w:rsidP="005044C3">
            <w:r w:rsidRPr="005044C3">
              <w:t>The score is based on the maximum risk score in the family Agonidae, which included 1 species.</w:t>
            </w:r>
          </w:p>
        </w:tc>
        <w:tc>
          <w:tcPr>
            <w:tcW w:w="851" w:type="dxa"/>
          </w:tcPr>
          <w:p w14:paraId="76A729FA" w14:textId="1A27F293" w:rsidR="005044C3" w:rsidRPr="005044C3" w:rsidRDefault="005044C3" w:rsidP="005044C3">
            <w:r w:rsidRPr="005044C3">
              <w:t>3</w:t>
            </w:r>
          </w:p>
        </w:tc>
      </w:tr>
      <w:tr w:rsidR="005044C3" w:rsidRPr="005044C3" w14:paraId="2DB91E14" w14:textId="77777777" w:rsidTr="005044C3">
        <w:tblPrEx>
          <w:tblCellMar>
            <w:top w:w="0" w:type="dxa"/>
            <w:bottom w:w="0" w:type="dxa"/>
          </w:tblCellMar>
        </w:tblPrEx>
        <w:trPr>
          <w:cantSplit/>
        </w:trPr>
        <w:tc>
          <w:tcPr>
            <w:tcW w:w="2551" w:type="dxa"/>
            <w:shd w:val="clear" w:color="auto" w:fill="998877"/>
          </w:tcPr>
          <w:p w14:paraId="24EA1469" w14:textId="0991ABA0" w:rsidR="005044C3" w:rsidRPr="005044C3" w:rsidRDefault="005044C3" w:rsidP="005044C3">
            <w:r w:rsidRPr="005044C3">
              <w:t>Reproductive strategy</w:t>
            </w:r>
          </w:p>
        </w:tc>
        <w:tc>
          <w:tcPr>
            <w:tcW w:w="4536" w:type="dxa"/>
            <w:gridSpan w:val="2"/>
          </w:tcPr>
          <w:p w14:paraId="431DBE56" w14:textId="3471D1C6" w:rsidR="005044C3" w:rsidRPr="005044C3" w:rsidRDefault="005044C3" w:rsidP="005044C3">
            <w:r w:rsidRPr="005044C3">
              <w:t>The score is based on the maximum risk score in the family Agonidae, which included 1 species.</w:t>
            </w:r>
          </w:p>
        </w:tc>
        <w:tc>
          <w:tcPr>
            <w:tcW w:w="851" w:type="dxa"/>
          </w:tcPr>
          <w:p w14:paraId="671BB9F0" w14:textId="0D8958B2" w:rsidR="005044C3" w:rsidRPr="005044C3" w:rsidRDefault="005044C3" w:rsidP="005044C3">
            <w:r w:rsidRPr="005044C3">
              <w:t>1</w:t>
            </w:r>
          </w:p>
        </w:tc>
      </w:tr>
      <w:tr w:rsidR="005044C3" w:rsidRPr="005044C3" w14:paraId="21DD18DD" w14:textId="77777777" w:rsidTr="005044C3">
        <w:tblPrEx>
          <w:tblCellMar>
            <w:top w:w="0" w:type="dxa"/>
            <w:bottom w:w="0" w:type="dxa"/>
          </w:tblCellMar>
        </w:tblPrEx>
        <w:trPr>
          <w:cantSplit/>
        </w:trPr>
        <w:tc>
          <w:tcPr>
            <w:tcW w:w="2551" w:type="dxa"/>
            <w:shd w:val="clear" w:color="auto" w:fill="998877"/>
          </w:tcPr>
          <w:p w14:paraId="31C3C2B4" w14:textId="691C6E3E" w:rsidR="005044C3" w:rsidRPr="005044C3" w:rsidRDefault="005044C3" w:rsidP="005044C3">
            <w:r w:rsidRPr="005044C3">
              <w:t>Trophic level</w:t>
            </w:r>
          </w:p>
        </w:tc>
        <w:tc>
          <w:tcPr>
            <w:tcW w:w="4536" w:type="dxa"/>
            <w:gridSpan w:val="2"/>
            <w:tcBorders>
              <w:bottom w:val="single" w:sz="4" w:space="0" w:color="auto"/>
            </w:tcBorders>
          </w:tcPr>
          <w:p w14:paraId="3E113A46" w14:textId="02BE289A" w:rsidR="005044C3" w:rsidRPr="005044C3" w:rsidRDefault="005044C3" w:rsidP="005044C3">
            <w:r w:rsidRPr="005044C3">
              <w:t>The score is based on the maximum risk score in the family Agonidae, which included 1 species.</w:t>
            </w:r>
          </w:p>
        </w:tc>
        <w:tc>
          <w:tcPr>
            <w:tcW w:w="851" w:type="dxa"/>
          </w:tcPr>
          <w:p w14:paraId="35F562D3" w14:textId="54285AE2" w:rsidR="005044C3" w:rsidRPr="005044C3" w:rsidRDefault="005044C3" w:rsidP="005044C3">
            <w:r w:rsidRPr="005044C3">
              <w:t>3</w:t>
            </w:r>
          </w:p>
        </w:tc>
      </w:tr>
      <w:tr w:rsidR="005044C3" w:rsidRPr="005044C3" w14:paraId="4A689BE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A0F9274" w14:textId="77777777" w:rsidR="005044C3" w:rsidRPr="005044C3" w:rsidRDefault="005044C3" w:rsidP="005044C3"/>
        </w:tc>
        <w:tc>
          <w:tcPr>
            <w:tcW w:w="4536" w:type="dxa"/>
            <w:gridSpan w:val="2"/>
            <w:tcBorders>
              <w:bottom w:val="single" w:sz="4" w:space="0" w:color="auto"/>
            </w:tcBorders>
            <w:shd w:val="clear" w:color="auto" w:fill="998877"/>
          </w:tcPr>
          <w:p w14:paraId="02724084" w14:textId="2B338020" w:rsidR="005044C3" w:rsidRPr="005044C3" w:rsidRDefault="005044C3" w:rsidP="005044C3">
            <w:r w:rsidRPr="005044C3">
              <w:t>Productivity score</w:t>
            </w:r>
          </w:p>
        </w:tc>
        <w:tc>
          <w:tcPr>
            <w:tcW w:w="851" w:type="dxa"/>
            <w:tcBorders>
              <w:bottom w:val="single" w:sz="4" w:space="0" w:color="auto"/>
            </w:tcBorders>
          </w:tcPr>
          <w:p w14:paraId="7421A94B" w14:textId="71C704F1" w:rsidR="005044C3" w:rsidRPr="005044C3" w:rsidRDefault="005044C3" w:rsidP="005044C3">
            <w:r w:rsidRPr="005044C3">
              <w:t>2.29</w:t>
            </w:r>
          </w:p>
        </w:tc>
      </w:tr>
      <w:tr w:rsidR="005044C3" w:rsidRPr="005044C3" w14:paraId="00248103" w14:textId="77777777" w:rsidTr="000A79B1">
        <w:tblPrEx>
          <w:tblCellMar>
            <w:top w:w="0" w:type="dxa"/>
            <w:bottom w:w="0" w:type="dxa"/>
          </w:tblCellMar>
        </w:tblPrEx>
        <w:trPr>
          <w:cantSplit/>
        </w:trPr>
        <w:tc>
          <w:tcPr>
            <w:tcW w:w="7938" w:type="dxa"/>
            <w:gridSpan w:val="4"/>
            <w:shd w:val="clear" w:color="auto" w:fill="998877"/>
          </w:tcPr>
          <w:p w14:paraId="5FB36487" w14:textId="510804AB" w:rsidR="005044C3" w:rsidRPr="005044C3" w:rsidRDefault="005044C3" w:rsidP="005044C3">
            <w:pPr>
              <w:rPr>
                <w:b/>
              </w:rPr>
            </w:pPr>
            <w:r w:rsidRPr="005044C3">
              <w:rPr>
                <w:b/>
              </w:rPr>
              <w:t>Susceptibility</w:t>
            </w:r>
          </w:p>
        </w:tc>
      </w:tr>
      <w:tr w:rsidR="005044C3" w:rsidRPr="005044C3" w14:paraId="79F6F13D" w14:textId="77777777" w:rsidTr="005044C3">
        <w:tblPrEx>
          <w:tblCellMar>
            <w:top w:w="0" w:type="dxa"/>
            <w:bottom w:w="0" w:type="dxa"/>
          </w:tblCellMar>
        </w:tblPrEx>
        <w:trPr>
          <w:cantSplit/>
        </w:trPr>
        <w:tc>
          <w:tcPr>
            <w:tcW w:w="2551" w:type="dxa"/>
            <w:shd w:val="clear" w:color="auto" w:fill="998877"/>
          </w:tcPr>
          <w:p w14:paraId="13760E22" w14:textId="3BA8050A" w:rsidR="005044C3" w:rsidRPr="005044C3" w:rsidRDefault="005044C3" w:rsidP="005044C3">
            <w:r w:rsidRPr="005044C3">
              <w:t>Areal overlap (availability)</w:t>
            </w:r>
          </w:p>
        </w:tc>
        <w:tc>
          <w:tcPr>
            <w:tcW w:w="4536" w:type="dxa"/>
            <w:gridSpan w:val="2"/>
          </w:tcPr>
          <w:p w14:paraId="3308F11E" w14:textId="37D62035" w:rsidR="005044C3" w:rsidRPr="005044C3" w:rsidRDefault="005044C3" w:rsidP="005044C3">
            <w:r w:rsidRPr="005044C3">
              <w:t>Worldwide pelagic distribution</w:t>
            </w:r>
          </w:p>
        </w:tc>
        <w:tc>
          <w:tcPr>
            <w:tcW w:w="851" w:type="dxa"/>
          </w:tcPr>
          <w:p w14:paraId="7916C7AB" w14:textId="2C9E6759" w:rsidR="005044C3" w:rsidRPr="005044C3" w:rsidRDefault="005044C3" w:rsidP="005044C3">
            <w:r w:rsidRPr="005044C3">
              <w:t>3</w:t>
            </w:r>
          </w:p>
        </w:tc>
      </w:tr>
      <w:tr w:rsidR="005044C3" w:rsidRPr="005044C3" w14:paraId="67FA52E7" w14:textId="77777777" w:rsidTr="005044C3">
        <w:tblPrEx>
          <w:tblCellMar>
            <w:top w:w="0" w:type="dxa"/>
            <w:bottom w:w="0" w:type="dxa"/>
          </w:tblCellMar>
        </w:tblPrEx>
        <w:trPr>
          <w:cantSplit/>
        </w:trPr>
        <w:tc>
          <w:tcPr>
            <w:tcW w:w="2551" w:type="dxa"/>
            <w:shd w:val="clear" w:color="auto" w:fill="998877"/>
          </w:tcPr>
          <w:p w14:paraId="1191B6C3" w14:textId="53EF8FDB" w:rsidR="005044C3" w:rsidRPr="005044C3" w:rsidRDefault="005044C3" w:rsidP="005044C3">
            <w:r w:rsidRPr="005044C3">
              <w:t>Encounterability</w:t>
            </w:r>
          </w:p>
        </w:tc>
        <w:tc>
          <w:tcPr>
            <w:tcW w:w="4536" w:type="dxa"/>
            <w:gridSpan w:val="2"/>
          </w:tcPr>
          <w:p w14:paraId="1E1D0539" w14:textId="286EAC30" w:rsidR="005044C3" w:rsidRPr="005044C3" w:rsidRDefault="005044C3" w:rsidP="005044C3">
            <w:r w:rsidRPr="005044C3">
              <w:t>The depth range of the species is 1-150m. For surface gears, the vertical overlap index with this species is 66.67%.</w:t>
            </w:r>
          </w:p>
        </w:tc>
        <w:tc>
          <w:tcPr>
            <w:tcW w:w="851" w:type="dxa"/>
          </w:tcPr>
          <w:p w14:paraId="5A5E1FE4" w14:textId="38D068EE" w:rsidR="005044C3" w:rsidRPr="005044C3" w:rsidRDefault="005044C3" w:rsidP="005044C3">
            <w:r w:rsidRPr="005044C3">
              <w:t>3</w:t>
            </w:r>
          </w:p>
        </w:tc>
      </w:tr>
      <w:tr w:rsidR="005044C3" w:rsidRPr="005044C3" w14:paraId="6B9CCFA6" w14:textId="77777777" w:rsidTr="005044C3">
        <w:tblPrEx>
          <w:tblCellMar>
            <w:top w:w="0" w:type="dxa"/>
            <w:bottom w:w="0" w:type="dxa"/>
          </w:tblCellMar>
        </w:tblPrEx>
        <w:trPr>
          <w:cantSplit/>
        </w:trPr>
        <w:tc>
          <w:tcPr>
            <w:tcW w:w="2551" w:type="dxa"/>
            <w:shd w:val="clear" w:color="auto" w:fill="998877"/>
          </w:tcPr>
          <w:p w14:paraId="094B6966" w14:textId="2E5654D8" w:rsidR="005044C3" w:rsidRPr="005044C3" w:rsidRDefault="005044C3" w:rsidP="005044C3">
            <w:r w:rsidRPr="005044C3">
              <w:t>Selectivity</w:t>
            </w:r>
          </w:p>
        </w:tc>
        <w:tc>
          <w:tcPr>
            <w:tcW w:w="4536" w:type="dxa"/>
            <w:gridSpan w:val="2"/>
          </w:tcPr>
          <w:p w14:paraId="2D171CBD" w14:textId="77B975DD" w:rsidR="005044C3" w:rsidRPr="005044C3" w:rsidRDefault="005044C3" w:rsidP="005044C3">
            <w:r w:rsidRPr="005044C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AB6385A" w14:textId="20EB9839" w:rsidR="005044C3" w:rsidRPr="005044C3" w:rsidRDefault="005044C3" w:rsidP="005044C3">
            <w:r w:rsidRPr="005044C3">
              <w:t>2</w:t>
            </w:r>
          </w:p>
        </w:tc>
      </w:tr>
      <w:tr w:rsidR="005044C3" w:rsidRPr="005044C3" w14:paraId="64CEA483" w14:textId="77777777" w:rsidTr="005044C3">
        <w:tblPrEx>
          <w:tblCellMar>
            <w:top w:w="0" w:type="dxa"/>
            <w:bottom w:w="0" w:type="dxa"/>
          </w:tblCellMar>
        </w:tblPrEx>
        <w:trPr>
          <w:cantSplit/>
        </w:trPr>
        <w:tc>
          <w:tcPr>
            <w:tcW w:w="2551" w:type="dxa"/>
            <w:shd w:val="clear" w:color="auto" w:fill="998877"/>
          </w:tcPr>
          <w:p w14:paraId="79D71647" w14:textId="093B7CC8" w:rsidR="005044C3" w:rsidRPr="005044C3" w:rsidRDefault="005044C3" w:rsidP="005044C3">
            <w:r w:rsidRPr="005044C3">
              <w:t>Post capture mortality</w:t>
            </w:r>
          </w:p>
        </w:tc>
        <w:tc>
          <w:tcPr>
            <w:tcW w:w="4536" w:type="dxa"/>
            <w:gridSpan w:val="2"/>
            <w:tcBorders>
              <w:bottom w:val="single" w:sz="4" w:space="0" w:color="auto"/>
            </w:tcBorders>
          </w:tcPr>
          <w:p w14:paraId="4B7E8F1D" w14:textId="4A2EAF5D" w:rsidR="005044C3" w:rsidRPr="005044C3" w:rsidRDefault="005044C3" w:rsidP="005044C3">
            <w:r w:rsidRPr="005044C3">
              <w:t>No direct evidence of survival after capture.</w:t>
            </w:r>
          </w:p>
        </w:tc>
        <w:tc>
          <w:tcPr>
            <w:tcW w:w="851" w:type="dxa"/>
          </w:tcPr>
          <w:p w14:paraId="514525F9" w14:textId="7C0A7127" w:rsidR="005044C3" w:rsidRPr="005044C3" w:rsidRDefault="005044C3" w:rsidP="005044C3">
            <w:r w:rsidRPr="005044C3">
              <w:t>3</w:t>
            </w:r>
          </w:p>
        </w:tc>
      </w:tr>
      <w:tr w:rsidR="005044C3" w:rsidRPr="005044C3" w14:paraId="6C442621" w14:textId="77777777" w:rsidTr="005044C3">
        <w:tblPrEx>
          <w:tblCellMar>
            <w:top w:w="0" w:type="dxa"/>
            <w:bottom w:w="0" w:type="dxa"/>
          </w:tblCellMar>
        </w:tblPrEx>
        <w:trPr>
          <w:cantSplit/>
        </w:trPr>
        <w:tc>
          <w:tcPr>
            <w:tcW w:w="2551" w:type="dxa"/>
            <w:shd w:val="clear" w:color="auto" w:fill="998877"/>
          </w:tcPr>
          <w:p w14:paraId="668A145F" w14:textId="77777777" w:rsidR="005044C3" w:rsidRPr="005044C3" w:rsidRDefault="005044C3" w:rsidP="005044C3"/>
        </w:tc>
        <w:tc>
          <w:tcPr>
            <w:tcW w:w="4536" w:type="dxa"/>
            <w:gridSpan w:val="2"/>
            <w:tcBorders>
              <w:bottom w:val="single" w:sz="4" w:space="0" w:color="auto"/>
            </w:tcBorders>
            <w:shd w:val="clear" w:color="auto" w:fill="998877"/>
          </w:tcPr>
          <w:p w14:paraId="5A3C7819" w14:textId="37A3D45D" w:rsidR="005044C3" w:rsidRPr="005044C3" w:rsidRDefault="005044C3" w:rsidP="005044C3">
            <w:r w:rsidRPr="005044C3">
              <w:t>Susceptibility score</w:t>
            </w:r>
          </w:p>
        </w:tc>
        <w:tc>
          <w:tcPr>
            <w:tcW w:w="851" w:type="dxa"/>
          </w:tcPr>
          <w:p w14:paraId="5CD82D06" w14:textId="2316BC8B" w:rsidR="005044C3" w:rsidRPr="005044C3" w:rsidRDefault="005044C3" w:rsidP="005044C3">
            <w:r w:rsidRPr="005044C3">
              <w:t>2.33</w:t>
            </w:r>
          </w:p>
        </w:tc>
      </w:tr>
      <w:tr w:rsidR="005044C3" w:rsidRPr="005044C3" w14:paraId="7B57623E" w14:textId="77777777" w:rsidTr="005044C3">
        <w:tblPrEx>
          <w:tblCellMar>
            <w:top w:w="0" w:type="dxa"/>
            <w:bottom w:w="0" w:type="dxa"/>
          </w:tblCellMar>
        </w:tblPrEx>
        <w:trPr>
          <w:cantSplit/>
        </w:trPr>
        <w:tc>
          <w:tcPr>
            <w:tcW w:w="2551" w:type="dxa"/>
            <w:shd w:val="clear" w:color="auto" w:fill="998877"/>
          </w:tcPr>
          <w:p w14:paraId="0D77AFDC" w14:textId="77777777" w:rsidR="005044C3" w:rsidRPr="005044C3" w:rsidRDefault="005044C3" w:rsidP="005044C3"/>
        </w:tc>
        <w:tc>
          <w:tcPr>
            <w:tcW w:w="4536" w:type="dxa"/>
            <w:gridSpan w:val="2"/>
            <w:shd w:val="clear" w:color="auto" w:fill="998877"/>
          </w:tcPr>
          <w:p w14:paraId="43A245BE" w14:textId="3A4BE249" w:rsidR="005044C3" w:rsidRPr="005044C3" w:rsidRDefault="005044C3" w:rsidP="005044C3">
            <w:r w:rsidRPr="005044C3">
              <w:t>Vulnerability score</w:t>
            </w:r>
          </w:p>
        </w:tc>
        <w:tc>
          <w:tcPr>
            <w:tcW w:w="851" w:type="dxa"/>
          </w:tcPr>
          <w:p w14:paraId="435A540D" w14:textId="0C34D06E" w:rsidR="005044C3" w:rsidRPr="005044C3" w:rsidRDefault="005044C3" w:rsidP="005044C3">
            <w:r w:rsidRPr="005044C3">
              <w:t>3.26</w:t>
            </w:r>
          </w:p>
        </w:tc>
      </w:tr>
    </w:tbl>
    <w:p w14:paraId="11E97D94" w14:textId="612CD17E"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E87511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X" w:colFirst="0" w:colLast="0"/>
          <w:p w14:paraId="04F5F74E" w14:textId="55E81890" w:rsidR="005044C3" w:rsidRPr="005044C3" w:rsidRDefault="005044C3" w:rsidP="005044C3">
            <w:pPr>
              <w:rPr>
                <w:b/>
              </w:rPr>
            </w:pPr>
            <w:r w:rsidRPr="005044C3">
              <w:rPr>
                <w:b/>
              </w:rPr>
              <w:fldChar w:fldCharType="begin"/>
            </w:r>
            <w:r w:rsidRPr="005044C3">
              <w:rPr>
                <w:b/>
              </w:rPr>
              <w:instrText xml:space="preserve"> HYPERLINK  \l "S_TUX" \o "PSA Score" </w:instrText>
            </w:r>
            <w:r w:rsidRPr="005044C3">
              <w:rPr>
                <w:b/>
              </w:rPr>
            </w:r>
            <w:r w:rsidRPr="005044C3">
              <w:rPr>
                <w:b/>
              </w:rPr>
              <w:fldChar w:fldCharType="separate"/>
            </w:r>
            <w:r w:rsidRPr="005044C3">
              <w:rPr>
                <w:rStyle w:val="Hyperlink"/>
                <w:b/>
              </w:rPr>
              <w:t>Mackerels and tunas</w:t>
            </w:r>
            <w:r w:rsidRPr="005044C3">
              <w:rPr>
                <w:b/>
              </w:rPr>
              <w:fldChar w:fldCharType="end"/>
            </w:r>
          </w:p>
        </w:tc>
        <w:tc>
          <w:tcPr>
            <w:tcW w:w="3969" w:type="dxa"/>
            <w:gridSpan w:val="2"/>
            <w:tcBorders>
              <w:bottom w:val="single" w:sz="4" w:space="0" w:color="auto"/>
            </w:tcBorders>
            <w:shd w:val="clear" w:color="auto" w:fill="998877"/>
          </w:tcPr>
          <w:p w14:paraId="43243162" w14:textId="587B947D" w:rsidR="005044C3" w:rsidRPr="005044C3" w:rsidRDefault="005044C3" w:rsidP="005044C3">
            <w:pPr>
              <w:rPr>
                <w:b/>
                <w:i/>
              </w:rPr>
            </w:pPr>
            <w:r w:rsidRPr="005044C3">
              <w:rPr>
                <w:b/>
                <w:i/>
              </w:rPr>
              <w:t>Family Scombridae</w:t>
            </w:r>
          </w:p>
        </w:tc>
      </w:tr>
      <w:bookmarkEnd w:id="178"/>
      <w:tr w:rsidR="005044C3" w:rsidRPr="005044C3" w14:paraId="089D9CC2" w14:textId="77777777" w:rsidTr="002068DB">
        <w:tblPrEx>
          <w:tblCellMar>
            <w:top w:w="0" w:type="dxa"/>
            <w:bottom w:w="0" w:type="dxa"/>
          </w:tblCellMar>
        </w:tblPrEx>
        <w:trPr>
          <w:cantSplit/>
        </w:trPr>
        <w:tc>
          <w:tcPr>
            <w:tcW w:w="7938" w:type="dxa"/>
            <w:gridSpan w:val="4"/>
            <w:shd w:val="clear" w:color="auto" w:fill="998877"/>
          </w:tcPr>
          <w:p w14:paraId="0B52F56A" w14:textId="5C019C2B" w:rsidR="005044C3" w:rsidRPr="005044C3" w:rsidRDefault="005044C3" w:rsidP="005044C3">
            <w:pPr>
              <w:rPr>
                <w:b/>
              </w:rPr>
            </w:pPr>
            <w:r w:rsidRPr="005044C3">
              <w:rPr>
                <w:b/>
              </w:rPr>
              <w:t>Productivity</w:t>
            </w:r>
          </w:p>
        </w:tc>
      </w:tr>
      <w:tr w:rsidR="005044C3" w:rsidRPr="005044C3" w14:paraId="0C9CBDD9" w14:textId="77777777" w:rsidTr="005044C3">
        <w:tblPrEx>
          <w:tblCellMar>
            <w:top w:w="0" w:type="dxa"/>
            <w:bottom w:w="0" w:type="dxa"/>
          </w:tblCellMar>
        </w:tblPrEx>
        <w:trPr>
          <w:cantSplit/>
        </w:trPr>
        <w:tc>
          <w:tcPr>
            <w:tcW w:w="2551" w:type="dxa"/>
            <w:shd w:val="clear" w:color="auto" w:fill="998877"/>
          </w:tcPr>
          <w:p w14:paraId="21936943" w14:textId="44D0F417" w:rsidR="005044C3" w:rsidRPr="005044C3" w:rsidRDefault="005044C3" w:rsidP="005044C3">
            <w:r w:rsidRPr="005044C3">
              <w:t>Average age at maturity</w:t>
            </w:r>
          </w:p>
        </w:tc>
        <w:tc>
          <w:tcPr>
            <w:tcW w:w="4536" w:type="dxa"/>
            <w:gridSpan w:val="2"/>
          </w:tcPr>
          <w:p w14:paraId="2F39FE51" w14:textId="1F30E15C" w:rsidR="005044C3" w:rsidRPr="005044C3" w:rsidRDefault="005044C3" w:rsidP="005044C3">
            <w:r w:rsidRPr="005044C3">
              <w:t>The score is based on the maximum risk score in the family Centrolophidae, which included 2 species.</w:t>
            </w:r>
          </w:p>
        </w:tc>
        <w:tc>
          <w:tcPr>
            <w:tcW w:w="851" w:type="dxa"/>
          </w:tcPr>
          <w:p w14:paraId="5EDE2E22" w14:textId="31425972" w:rsidR="005044C3" w:rsidRPr="005044C3" w:rsidRDefault="005044C3" w:rsidP="005044C3">
            <w:r w:rsidRPr="005044C3">
              <w:t>2</w:t>
            </w:r>
          </w:p>
        </w:tc>
      </w:tr>
      <w:tr w:rsidR="005044C3" w:rsidRPr="005044C3" w14:paraId="261E3716" w14:textId="77777777" w:rsidTr="005044C3">
        <w:tblPrEx>
          <w:tblCellMar>
            <w:top w:w="0" w:type="dxa"/>
            <w:bottom w:w="0" w:type="dxa"/>
          </w:tblCellMar>
        </w:tblPrEx>
        <w:trPr>
          <w:cantSplit/>
        </w:trPr>
        <w:tc>
          <w:tcPr>
            <w:tcW w:w="2551" w:type="dxa"/>
            <w:shd w:val="clear" w:color="auto" w:fill="998877"/>
          </w:tcPr>
          <w:p w14:paraId="742BEC18" w14:textId="596E27C7" w:rsidR="005044C3" w:rsidRPr="005044C3" w:rsidRDefault="005044C3" w:rsidP="005044C3">
            <w:r w:rsidRPr="005044C3">
              <w:t>Average max age</w:t>
            </w:r>
          </w:p>
        </w:tc>
        <w:tc>
          <w:tcPr>
            <w:tcW w:w="4536" w:type="dxa"/>
            <w:gridSpan w:val="2"/>
          </w:tcPr>
          <w:p w14:paraId="540D52BF" w14:textId="71F8F46D" w:rsidR="005044C3" w:rsidRPr="005044C3" w:rsidRDefault="005044C3" w:rsidP="005044C3">
            <w:r w:rsidRPr="005044C3">
              <w:t>The score is based on the maximum risk score in the family Centrolophidae, which included 2 species.</w:t>
            </w:r>
          </w:p>
        </w:tc>
        <w:tc>
          <w:tcPr>
            <w:tcW w:w="851" w:type="dxa"/>
          </w:tcPr>
          <w:p w14:paraId="1E2C574F" w14:textId="76C5F274" w:rsidR="005044C3" w:rsidRPr="005044C3" w:rsidRDefault="005044C3" w:rsidP="005044C3">
            <w:r w:rsidRPr="005044C3">
              <w:t>3</w:t>
            </w:r>
          </w:p>
        </w:tc>
      </w:tr>
      <w:tr w:rsidR="005044C3" w:rsidRPr="005044C3" w14:paraId="042ED4A1" w14:textId="77777777" w:rsidTr="005044C3">
        <w:tblPrEx>
          <w:tblCellMar>
            <w:top w:w="0" w:type="dxa"/>
            <w:bottom w:w="0" w:type="dxa"/>
          </w:tblCellMar>
        </w:tblPrEx>
        <w:trPr>
          <w:cantSplit/>
        </w:trPr>
        <w:tc>
          <w:tcPr>
            <w:tcW w:w="2551" w:type="dxa"/>
            <w:shd w:val="clear" w:color="auto" w:fill="998877"/>
          </w:tcPr>
          <w:p w14:paraId="7034021C" w14:textId="22F34BE5" w:rsidR="005044C3" w:rsidRPr="005044C3" w:rsidRDefault="005044C3" w:rsidP="005044C3">
            <w:r w:rsidRPr="005044C3">
              <w:t>Fecundity</w:t>
            </w:r>
          </w:p>
        </w:tc>
        <w:tc>
          <w:tcPr>
            <w:tcW w:w="4536" w:type="dxa"/>
            <w:gridSpan w:val="2"/>
          </w:tcPr>
          <w:p w14:paraId="1641D214" w14:textId="6AB35E7D" w:rsidR="005044C3" w:rsidRPr="005044C3" w:rsidRDefault="005044C3" w:rsidP="005044C3">
            <w:r w:rsidRPr="005044C3">
              <w:t>The score is based on the maximum risk score in the family Agonidae, which included 1 species.</w:t>
            </w:r>
          </w:p>
        </w:tc>
        <w:tc>
          <w:tcPr>
            <w:tcW w:w="851" w:type="dxa"/>
          </w:tcPr>
          <w:p w14:paraId="7624FDF0" w14:textId="7E3CDA7E" w:rsidR="005044C3" w:rsidRPr="005044C3" w:rsidRDefault="005044C3" w:rsidP="005044C3">
            <w:r w:rsidRPr="005044C3">
              <w:t>1</w:t>
            </w:r>
          </w:p>
        </w:tc>
      </w:tr>
      <w:tr w:rsidR="005044C3" w:rsidRPr="005044C3" w14:paraId="7B5647E2" w14:textId="77777777" w:rsidTr="005044C3">
        <w:tblPrEx>
          <w:tblCellMar>
            <w:top w:w="0" w:type="dxa"/>
            <w:bottom w:w="0" w:type="dxa"/>
          </w:tblCellMar>
        </w:tblPrEx>
        <w:trPr>
          <w:cantSplit/>
        </w:trPr>
        <w:tc>
          <w:tcPr>
            <w:tcW w:w="2551" w:type="dxa"/>
            <w:shd w:val="clear" w:color="auto" w:fill="998877"/>
          </w:tcPr>
          <w:p w14:paraId="139FE275" w14:textId="7F9701FD" w:rsidR="005044C3" w:rsidRPr="005044C3" w:rsidRDefault="005044C3" w:rsidP="005044C3">
            <w:r w:rsidRPr="005044C3">
              <w:t>Average max size</w:t>
            </w:r>
          </w:p>
        </w:tc>
        <w:tc>
          <w:tcPr>
            <w:tcW w:w="4536" w:type="dxa"/>
            <w:gridSpan w:val="2"/>
          </w:tcPr>
          <w:p w14:paraId="77BF5E4B" w14:textId="5F344E9B" w:rsidR="005044C3" w:rsidRPr="005044C3" w:rsidRDefault="005044C3" w:rsidP="005044C3">
            <w:r w:rsidRPr="005044C3">
              <w:t>The score is based on the maximum risk score in the family Agonidae, which included 1 species.</w:t>
            </w:r>
          </w:p>
        </w:tc>
        <w:tc>
          <w:tcPr>
            <w:tcW w:w="851" w:type="dxa"/>
          </w:tcPr>
          <w:p w14:paraId="03916181" w14:textId="74B86859" w:rsidR="005044C3" w:rsidRPr="005044C3" w:rsidRDefault="005044C3" w:rsidP="005044C3">
            <w:r w:rsidRPr="005044C3">
              <w:t>3</w:t>
            </w:r>
          </w:p>
        </w:tc>
      </w:tr>
      <w:tr w:rsidR="005044C3" w:rsidRPr="005044C3" w14:paraId="6765866B" w14:textId="77777777" w:rsidTr="005044C3">
        <w:tblPrEx>
          <w:tblCellMar>
            <w:top w:w="0" w:type="dxa"/>
            <w:bottom w:w="0" w:type="dxa"/>
          </w:tblCellMar>
        </w:tblPrEx>
        <w:trPr>
          <w:cantSplit/>
        </w:trPr>
        <w:tc>
          <w:tcPr>
            <w:tcW w:w="2551" w:type="dxa"/>
            <w:shd w:val="clear" w:color="auto" w:fill="998877"/>
          </w:tcPr>
          <w:p w14:paraId="3810A7E2" w14:textId="61880894" w:rsidR="005044C3" w:rsidRPr="005044C3" w:rsidRDefault="005044C3" w:rsidP="005044C3">
            <w:r w:rsidRPr="005044C3">
              <w:t>Average size at maturity</w:t>
            </w:r>
          </w:p>
        </w:tc>
        <w:tc>
          <w:tcPr>
            <w:tcW w:w="4536" w:type="dxa"/>
            <w:gridSpan w:val="2"/>
          </w:tcPr>
          <w:p w14:paraId="72054976" w14:textId="3ABE057C" w:rsidR="005044C3" w:rsidRPr="005044C3" w:rsidRDefault="005044C3" w:rsidP="005044C3">
            <w:r w:rsidRPr="005044C3">
              <w:t>The score is based on the maximum risk score in the family Agonidae, which included 1 species.</w:t>
            </w:r>
          </w:p>
        </w:tc>
        <w:tc>
          <w:tcPr>
            <w:tcW w:w="851" w:type="dxa"/>
          </w:tcPr>
          <w:p w14:paraId="4FE03531" w14:textId="26E53938" w:rsidR="005044C3" w:rsidRPr="005044C3" w:rsidRDefault="005044C3" w:rsidP="005044C3">
            <w:r w:rsidRPr="005044C3">
              <w:t>3</w:t>
            </w:r>
          </w:p>
        </w:tc>
      </w:tr>
      <w:tr w:rsidR="005044C3" w:rsidRPr="005044C3" w14:paraId="37A4FC01" w14:textId="77777777" w:rsidTr="005044C3">
        <w:tblPrEx>
          <w:tblCellMar>
            <w:top w:w="0" w:type="dxa"/>
            <w:bottom w:w="0" w:type="dxa"/>
          </w:tblCellMar>
        </w:tblPrEx>
        <w:trPr>
          <w:cantSplit/>
        </w:trPr>
        <w:tc>
          <w:tcPr>
            <w:tcW w:w="2551" w:type="dxa"/>
            <w:shd w:val="clear" w:color="auto" w:fill="998877"/>
          </w:tcPr>
          <w:p w14:paraId="3CE2AD1C" w14:textId="42D0E4A6" w:rsidR="005044C3" w:rsidRPr="005044C3" w:rsidRDefault="005044C3" w:rsidP="005044C3">
            <w:r w:rsidRPr="005044C3">
              <w:t>Reproductive strategy</w:t>
            </w:r>
          </w:p>
        </w:tc>
        <w:tc>
          <w:tcPr>
            <w:tcW w:w="4536" w:type="dxa"/>
            <w:gridSpan w:val="2"/>
          </w:tcPr>
          <w:p w14:paraId="5F17D6C6" w14:textId="62E07CD5" w:rsidR="005044C3" w:rsidRPr="005044C3" w:rsidRDefault="005044C3" w:rsidP="005044C3">
            <w:r w:rsidRPr="005044C3">
              <w:t>The score is based on the maximum risk score in the family Agonidae, which included 1 species.</w:t>
            </w:r>
          </w:p>
        </w:tc>
        <w:tc>
          <w:tcPr>
            <w:tcW w:w="851" w:type="dxa"/>
          </w:tcPr>
          <w:p w14:paraId="30974E56" w14:textId="5921F0FC" w:rsidR="005044C3" w:rsidRPr="005044C3" w:rsidRDefault="005044C3" w:rsidP="005044C3">
            <w:r w:rsidRPr="005044C3">
              <w:t>1</w:t>
            </w:r>
          </w:p>
        </w:tc>
      </w:tr>
      <w:tr w:rsidR="005044C3" w:rsidRPr="005044C3" w14:paraId="64633831" w14:textId="77777777" w:rsidTr="005044C3">
        <w:tblPrEx>
          <w:tblCellMar>
            <w:top w:w="0" w:type="dxa"/>
            <w:bottom w:w="0" w:type="dxa"/>
          </w:tblCellMar>
        </w:tblPrEx>
        <w:trPr>
          <w:cantSplit/>
        </w:trPr>
        <w:tc>
          <w:tcPr>
            <w:tcW w:w="2551" w:type="dxa"/>
            <w:shd w:val="clear" w:color="auto" w:fill="998877"/>
          </w:tcPr>
          <w:p w14:paraId="4F648622" w14:textId="0626EC2F" w:rsidR="005044C3" w:rsidRPr="005044C3" w:rsidRDefault="005044C3" w:rsidP="005044C3">
            <w:r w:rsidRPr="005044C3">
              <w:t>Trophic level</w:t>
            </w:r>
          </w:p>
        </w:tc>
        <w:tc>
          <w:tcPr>
            <w:tcW w:w="4536" w:type="dxa"/>
            <w:gridSpan w:val="2"/>
            <w:tcBorders>
              <w:bottom w:val="single" w:sz="4" w:space="0" w:color="auto"/>
            </w:tcBorders>
          </w:tcPr>
          <w:p w14:paraId="5E7AA309" w14:textId="1E3F8B7C" w:rsidR="005044C3" w:rsidRPr="005044C3" w:rsidRDefault="005044C3" w:rsidP="005044C3">
            <w:r w:rsidRPr="005044C3">
              <w:t>The score is based on the maximum risk score in the family Agonidae, which included 1 species.</w:t>
            </w:r>
          </w:p>
        </w:tc>
        <w:tc>
          <w:tcPr>
            <w:tcW w:w="851" w:type="dxa"/>
          </w:tcPr>
          <w:p w14:paraId="21CD848F" w14:textId="06D6E7AC" w:rsidR="005044C3" w:rsidRPr="005044C3" w:rsidRDefault="005044C3" w:rsidP="005044C3">
            <w:r w:rsidRPr="005044C3">
              <w:t>3</w:t>
            </w:r>
          </w:p>
        </w:tc>
      </w:tr>
      <w:tr w:rsidR="005044C3" w:rsidRPr="005044C3" w14:paraId="127E02E7"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D6F8C43" w14:textId="77777777" w:rsidR="005044C3" w:rsidRPr="005044C3" w:rsidRDefault="005044C3" w:rsidP="005044C3"/>
        </w:tc>
        <w:tc>
          <w:tcPr>
            <w:tcW w:w="4536" w:type="dxa"/>
            <w:gridSpan w:val="2"/>
            <w:tcBorders>
              <w:bottom w:val="single" w:sz="4" w:space="0" w:color="auto"/>
            </w:tcBorders>
            <w:shd w:val="clear" w:color="auto" w:fill="998877"/>
          </w:tcPr>
          <w:p w14:paraId="4B64C5B9" w14:textId="7D8259DE" w:rsidR="005044C3" w:rsidRPr="005044C3" w:rsidRDefault="005044C3" w:rsidP="005044C3">
            <w:r w:rsidRPr="005044C3">
              <w:t>Productivity score</w:t>
            </w:r>
          </w:p>
        </w:tc>
        <w:tc>
          <w:tcPr>
            <w:tcW w:w="851" w:type="dxa"/>
            <w:tcBorders>
              <w:bottom w:val="single" w:sz="4" w:space="0" w:color="auto"/>
            </w:tcBorders>
          </w:tcPr>
          <w:p w14:paraId="74022CCF" w14:textId="0CBE962F" w:rsidR="005044C3" w:rsidRPr="005044C3" w:rsidRDefault="005044C3" w:rsidP="005044C3">
            <w:r w:rsidRPr="005044C3">
              <w:t>2.29</w:t>
            </w:r>
          </w:p>
        </w:tc>
      </w:tr>
      <w:tr w:rsidR="005044C3" w:rsidRPr="005044C3" w14:paraId="7C01085E" w14:textId="77777777" w:rsidTr="00B711E5">
        <w:tblPrEx>
          <w:tblCellMar>
            <w:top w:w="0" w:type="dxa"/>
            <w:bottom w:w="0" w:type="dxa"/>
          </w:tblCellMar>
        </w:tblPrEx>
        <w:trPr>
          <w:cantSplit/>
        </w:trPr>
        <w:tc>
          <w:tcPr>
            <w:tcW w:w="7938" w:type="dxa"/>
            <w:gridSpan w:val="4"/>
            <w:shd w:val="clear" w:color="auto" w:fill="998877"/>
          </w:tcPr>
          <w:p w14:paraId="4FDD688F" w14:textId="40AA3C05" w:rsidR="005044C3" w:rsidRPr="005044C3" w:rsidRDefault="005044C3" w:rsidP="005044C3">
            <w:pPr>
              <w:rPr>
                <w:b/>
              </w:rPr>
            </w:pPr>
            <w:r w:rsidRPr="005044C3">
              <w:rPr>
                <w:b/>
              </w:rPr>
              <w:t>Susceptibility</w:t>
            </w:r>
          </w:p>
        </w:tc>
      </w:tr>
      <w:tr w:rsidR="005044C3" w:rsidRPr="005044C3" w14:paraId="76DF98F8" w14:textId="77777777" w:rsidTr="005044C3">
        <w:tblPrEx>
          <w:tblCellMar>
            <w:top w:w="0" w:type="dxa"/>
            <w:bottom w:w="0" w:type="dxa"/>
          </w:tblCellMar>
        </w:tblPrEx>
        <w:trPr>
          <w:cantSplit/>
        </w:trPr>
        <w:tc>
          <w:tcPr>
            <w:tcW w:w="2551" w:type="dxa"/>
            <w:shd w:val="clear" w:color="auto" w:fill="998877"/>
          </w:tcPr>
          <w:p w14:paraId="4EAAF6DB" w14:textId="5DCD56AB" w:rsidR="005044C3" w:rsidRPr="005044C3" w:rsidRDefault="005044C3" w:rsidP="005044C3">
            <w:r w:rsidRPr="005044C3">
              <w:t>Areal overlap (availability)</w:t>
            </w:r>
          </w:p>
        </w:tc>
        <w:tc>
          <w:tcPr>
            <w:tcW w:w="4536" w:type="dxa"/>
            <w:gridSpan w:val="2"/>
          </w:tcPr>
          <w:p w14:paraId="0FCD2161" w14:textId="2982C992" w:rsidR="005044C3" w:rsidRPr="005044C3" w:rsidRDefault="005044C3" w:rsidP="005044C3">
            <w:r w:rsidRPr="005044C3">
              <w:t>Worldwide pelagic distribution</w:t>
            </w:r>
          </w:p>
        </w:tc>
        <w:tc>
          <w:tcPr>
            <w:tcW w:w="851" w:type="dxa"/>
          </w:tcPr>
          <w:p w14:paraId="4B863658" w14:textId="197BABA6" w:rsidR="005044C3" w:rsidRPr="005044C3" w:rsidRDefault="005044C3" w:rsidP="005044C3">
            <w:r w:rsidRPr="005044C3">
              <w:t>3</w:t>
            </w:r>
          </w:p>
        </w:tc>
      </w:tr>
      <w:tr w:rsidR="005044C3" w:rsidRPr="005044C3" w14:paraId="526CE481" w14:textId="77777777" w:rsidTr="005044C3">
        <w:tblPrEx>
          <w:tblCellMar>
            <w:top w:w="0" w:type="dxa"/>
            <w:bottom w:w="0" w:type="dxa"/>
          </w:tblCellMar>
        </w:tblPrEx>
        <w:trPr>
          <w:cantSplit/>
        </w:trPr>
        <w:tc>
          <w:tcPr>
            <w:tcW w:w="2551" w:type="dxa"/>
            <w:shd w:val="clear" w:color="auto" w:fill="998877"/>
          </w:tcPr>
          <w:p w14:paraId="7AFC5B79" w14:textId="3874CF54" w:rsidR="005044C3" w:rsidRPr="005044C3" w:rsidRDefault="005044C3" w:rsidP="005044C3">
            <w:r w:rsidRPr="005044C3">
              <w:t>Encounterability</w:t>
            </w:r>
          </w:p>
        </w:tc>
        <w:tc>
          <w:tcPr>
            <w:tcW w:w="4536" w:type="dxa"/>
            <w:gridSpan w:val="2"/>
          </w:tcPr>
          <w:p w14:paraId="3E4E3B0D" w14:textId="7442A30D" w:rsidR="005044C3" w:rsidRPr="005044C3" w:rsidRDefault="005044C3" w:rsidP="005044C3">
            <w:r w:rsidRPr="005044C3">
              <w:t>The depth range of the species is 1-100m. For surface gears, the vertical overlap index with this species is 100.00%.</w:t>
            </w:r>
          </w:p>
        </w:tc>
        <w:tc>
          <w:tcPr>
            <w:tcW w:w="851" w:type="dxa"/>
          </w:tcPr>
          <w:p w14:paraId="5A3C3292" w14:textId="3B762C40" w:rsidR="005044C3" w:rsidRPr="005044C3" w:rsidRDefault="005044C3" w:rsidP="005044C3">
            <w:r w:rsidRPr="005044C3">
              <w:t>3</w:t>
            </w:r>
          </w:p>
        </w:tc>
      </w:tr>
      <w:tr w:rsidR="005044C3" w:rsidRPr="005044C3" w14:paraId="3ECD7C9F" w14:textId="77777777" w:rsidTr="005044C3">
        <w:tblPrEx>
          <w:tblCellMar>
            <w:top w:w="0" w:type="dxa"/>
            <w:bottom w:w="0" w:type="dxa"/>
          </w:tblCellMar>
        </w:tblPrEx>
        <w:trPr>
          <w:cantSplit/>
        </w:trPr>
        <w:tc>
          <w:tcPr>
            <w:tcW w:w="2551" w:type="dxa"/>
            <w:shd w:val="clear" w:color="auto" w:fill="998877"/>
          </w:tcPr>
          <w:p w14:paraId="3686FE0F" w14:textId="3F8C56E9" w:rsidR="005044C3" w:rsidRPr="005044C3" w:rsidRDefault="005044C3" w:rsidP="005044C3">
            <w:r w:rsidRPr="005044C3">
              <w:t>Selectivity</w:t>
            </w:r>
          </w:p>
        </w:tc>
        <w:tc>
          <w:tcPr>
            <w:tcW w:w="4536" w:type="dxa"/>
            <w:gridSpan w:val="2"/>
          </w:tcPr>
          <w:p w14:paraId="73CD4D14" w14:textId="3D5EBF4C" w:rsidR="005044C3" w:rsidRPr="005044C3" w:rsidRDefault="005044C3" w:rsidP="005044C3">
            <w:r w:rsidRPr="005044C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612EAFC" w14:textId="76DD9907" w:rsidR="005044C3" w:rsidRPr="005044C3" w:rsidRDefault="005044C3" w:rsidP="005044C3">
            <w:r w:rsidRPr="005044C3">
              <w:t>2</w:t>
            </w:r>
          </w:p>
        </w:tc>
      </w:tr>
      <w:tr w:rsidR="005044C3" w:rsidRPr="005044C3" w14:paraId="03B0C842" w14:textId="77777777" w:rsidTr="005044C3">
        <w:tblPrEx>
          <w:tblCellMar>
            <w:top w:w="0" w:type="dxa"/>
            <w:bottom w:w="0" w:type="dxa"/>
          </w:tblCellMar>
        </w:tblPrEx>
        <w:trPr>
          <w:cantSplit/>
        </w:trPr>
        <w:tc>
          <w:tcPr>
            <w:tcW w:w="2551" w:type="dxa"/>
            <w:shd w:val="clear" w:color="auto" w:fill="998877"/>
          </w:tcPr>
          <w:p w14:paraId="6C32A6A4" w14:textId="2E449A41" w:rsidR="005044C3" w:rsidRPr="005044C3" w:rsidRDefault="005044C3" w:rsidP="005044C3">
            <w:r w:rsidRPr="005044C3">
              <w:t>Post capture mortality</w:t>
            </w:r>
          </w:p>
        </w:tc>
        <w:tc>
          <w:tcPr>
            <w:tcW w:w="4536" w:type="dxa"/>
            <w:gridSpan w:val="2"/>
            <w:tcBorders>
              <w:bottom w:val="single" w:sz="4" w:space="0" w:color="auto"/>
            </w:tcBorders>
          </w:tcPr>
          <w:p w14:paraId="6E2FDB56" w14:textId="18DE7B12" w:rsidR="005044C3" w:rsidRPr="005044C3" w:rsidRDefault="005044C3" w:rsidP="005044C3">
            <w:r w:rsidRPr="005044C3">
              <w:t>No direct evidence of survival after capture.</w:t>
            </w:r>
          </w:p>
        </w:tc>
        <w:tc>
          <w:tcPr>
            <w:tcW w:w="851" w:type="dxa"/>
          </w:tcPr>
          <w:p w14:paraId="3CFE5287" w14:textId="2A2411A5" w:rsidR="005044C3" w:rsidRPr="005044C3" w:rsidRDefault="005044C3" w:rsidP="005044C3">
            <w:r w:rsidRPr="005044C3">
              <w:t>3</w:t>
            </w:r>
          </w:p>
        </w:tc>
      </w:tr>
      <w:tr w:rsidR="005044C3" w:rsidRPr="005044C3" w14:paraId="78E921EA" w14:textId="77777777" w:rsidTr="005044C3">
        <w:tblPrEx>
          <w:tblCellMar>
            <w:top w:w="0" w:type="dxa"/>
            <w:bottom w:w="0" w:type="dxa"/>
          </w:tblCellMar>
        </w:tblPrEx>
        <w:trPr>
          <w:cantSplit/>
        </w:trPr>
        <w:tc>
          <w:tcPr>
            <w:tcW w:w="2551" w:type="dxa"/>
            <w:shd w:val="clear" w:color="auto" w:fill="998877"/>
          </w:tcPr>
          <w:p w14:paraId="2FFF3CD5" w14:textId="77777777" w:rsidR="005044C3" w:rsidRPr="005044C3" w:rsidRDefault="005044C3" w:rsidP="005044C3"/>
        </w:tc>
        <w:tc>
          <w:tcPr>
            <w:tcW w:w="4536" w:type="dxa"/>
            <w:gridSpan w:val="2"/>
            <w:tcBorders>
              <w:bottom w:val="single" w:sz="4" w:space="0" w:color="auto"/>
            </w:tcBorders>
            <w:shd w:val="clear" w:color="auto" w:fill="998877"/>
          </w:tcPr>
          <w:p w14:paraId="6DCD7B56" w14:textId="44C5B1F2" w:rsidR="005044C3" w:rsidRPr="005044C3" w:rsidRDefault="005044C3" w:rsidP="005044C3">
            <w:r w:rsidRPr="005044C3">
              <w:t>Susceptibility score</w:t>
            </w:r>
          </w:p>
        </w:tc>
        <w:tc>
          <w:tcPr>
            <w:tcW w:w="851" w:type="dxa"/>
          </w:tcPr>
          <w:p w14:paraId="7F0188C6" w14:textId="6F4863EF" w:rsidR="005044C3" w:rsidRPr="005044C3" w:rsidRDefault="005044C3" w:rsidP="005044C3">
            <w:r w:rsidRPr="005044C3">
              <w:t>2.33</w:t>
            </w:r>
          </w:p>
        </w:tc>
      </w:tr>
      <w:tr w:rsidR="005044C3" w:rsidRPr="005044C3" w14:paraId="1824F272" w14:textId="77777777" w:rsidTr="005044C3">
        <w:tblPrEx>
          <w:tblCellMar>
            <w:top w:w="0" w:type="dxa"/>
            <w:bottom w:w="0" w:type="dxa"/>
          </w:tblCellMar>
        </w:tblPrEx>
        <w:trPr>
          <w:cantSplit/>
        </w:trPr>
        <w:tc>
          <w:tcPr>
            <w:tcW w:w="2551" w:type="dxa"/>
            <w:shd w:val="clear" w:color="auto" w:fill="998877"/>
          </w:tcPr>
          <w:p w14:paraId="22C7164E" w14:textId="77777777" w:rsidR="005044C3" w:rsidRPr="005044C3" w:rsidRDefault="005044C3" w:rsidP="005044C3"/>
        </w:tc>
        <w:tc>
          <w:tcPr>
            <w:tcW w:w="4536" w:type="dxa"/>
            <w:gridSpan w:val="2"/>
            <w:shd w:val="clear" w:color="auto" w:fill="998877"/>
          </w:tcPr>
          <w:p w14:paraId="4AAF7165" w14:textId="472EAB8E" w:rsidR="005044C3" w:rsidRPr="005044C3" w:rsidRDefault="005044C3" w:rsidP="005044C3">
            <w:r w:rsidRPr="005044C3">
              <w:t>Vulnerability score</w:t>
            </w:r>
          </w:p>
        </w:tc>
        <w:tc>
          <w:tcPr>
            <w:tcW w:w="851" w:type="dxa"/>
          </w:tcPr>
          <w:p w14:paraId="479E1F56" w14:textId="6478376F" w:rsidR="005044C3" w:rsidRPr="005044C3" w:rsidRDefault="005044C3" w:rsidP="005044C3">
            <w:r w:rsidRPr="005044C3">
              <w:t>3.26</w:t>
            </w:r>
          </w:p>
        </w:tc>
      </w:tr>
    </w:tbl>
    <w:p w14:paraId="0F6DBE32" w14:textId="72F376C9"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8FBB5A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BIL" w:colFirst="0" w:colLast="0"/>
          <w:p w14:paraId="01D6FDC6" w14:textId="6270BA39" w:rsidR="005044C3" w:rsidRPr="005044C3" w:rsidRDefault="005044C3" w:rsidP="005044C3">
            <w:pPr>
              <w:rPr>
                <w:b/>
              </w:rPr>
            </w:pPr>
            <w:r w:rsidRPr="005044C3">
              <w:rPr>
                <w:b/>
              </w:rPr>
              <w:fldChar w:fldCharType="begin"/>
            </w:r>
            <w:r w:rsidRPr="005044C3">
              <w:rPr>
                <w:b/>
              </w:rPr>
              <w:instrText xml:space="preserve"> HYPERLINK  \l "S_BIL" \o "PSA Score" </w:instrText>
            </w:r>
            <w:r w:rsidRPr="005044C3">
              <w:rPr>
                <w:b/>
              </w:rPr>
            </w:r>
            <w:r w:rsidRPr="005044C3">
              <w:rPr>
                <w:b/>
              </w:rPr>
              <w:fldChar w:fldCharType="separate"/>
            </w:r>
            <w:r w:rsidRPr="005044C3">
              <w:rPr>
                <w:rStyle w:val="Hyperlink"/>
                <w:b/>
              </w:rPr>
              <w:t>Billfish</w:t>
            </w:r>
            <w:r w:rsidRPr="005044C3">
              <w:rPr>
                <w:b/>
              </w:rPr>
              <w:fldChar w:fldCharType="end"/>
            </w:r>
          </w:p>
        </w:tc>
        <w:tc>
          <w:tcPr>
            <w:tcW w:w="3969" w:type="dxa"/>
            <w:gridSpan w:val="2"/>
            <w:tcBorders>
              <w:bottom w:val="single" w:sz="4" w:space="0" w:color="auto"/>
            </w:tcBorders>
            <w:shd w:val="clear" w:color="auto" w:fill="998877"/>
          </w:tcPr>
          <w:p w14:paraId="6CCABE84" w14:textId="2E59502D" w:rsidR="005044C3" w:rsidRPr="005044C3" w:rsidRDefault="005044C3" w:rsidP="005044C3">
            <w:pPr>
              <w:rPr>
                <w:b/>
                <w:i/>
              </w:rPr>
            </w:pPr>
            <w:r w:rsidRPr="005044C3">
              <w:rPr>
                <w:b/>
                <w:i/>
              </w:rPr>
              <w:t>Family Istiophoridae</w:t>
            </w:r>
          </w:p>
        </w:tc>
      </w:tr>
      <w:bookmarkEnd w:id="179"/>
      <w:tr w:rsidR="005044C3" w:rsidRPr="005044C3" w14:paraId="17669BB2" w14:textId="77777777" w:rsidTr="009E1659">
        <w:tblPrEx>
          <w:tblCellMar>
            <w:top w:w="0" w:type="dxa"/>
            <w:bottom w:w="0" w:type="dxa"/>
          </w:tblCellMar>
        </w:tblPrEx>
        <w:trPr>
          <w:cantSplit/>
        </w:trPr>
        <w:tc>
          <w:tcPr>
            <w:tcW w:w="7938" w:type="dxa"/>
            <w:gridSpan w:val="4"/>
            <w:shd w:val="clear" w:color="auto" w:fill="998877"/>
          </w:tcPr>
          <w:p w14:paraId="40A51014" w14:textId="7F98F99A" w:rsidR="005044C3" w:rsidRPr="005044C3" w:rsidRDefault="005044C3" w:rsidP="005044C3">
            <w:pPr>
              <w:rPr>
                <w:b/>
              </w:rPr>
            </w:pPr>
            <w:r w:rsidRPr="005044C3">
              <w:rPr>
                <w:b/>
              </w:rPr>
              <w:t>Productivity</w:t>
            </w:r>
          </w:p>
        </w:tc>
      </w:tr>
      <w:tr w:rsidR="005044C3" w:rsidRPr="005044C3" w14:paraId="1F97A3B1" w14:textId="77777777" w:rsidTr="005044C3">
        <w:tblPrEx>
          <w:tblCellMar>
            <w:top w:w="0" w:type="dxa"/>
            <w:bottom w:w="0" w:type="dxa"/>
          </w:tblCellMar>
        </w:tblPrEx>
        <w:trPr>
          <w:cantSplit/>
        </w:trPr>
        <w:tc>
          <w:tcPr>
            <w:tcW w:w="2551" w:type="dxa"/>
            <w:shd w:val="clear" w:color="auto" w:fill="998877"/>
          </w:tcPr>
          <w:p w14:paraId="566FB9A1" w14:textId="2AAC8CAC" w:rsidR="005044C3" w:rsidRPr="005044C3" w:rsidRDefault="005044C3" w:rsidP="005044C3">
            <w:r w:rsidRPr="005044C3">
              <w:t>Average age at maturity</w:t>
            </w:r>
          </w:p>
        </w:tc>
        <w:tc>
          <w:tcPr>
            <w:tcW w:w="4536" w:type="dxa"/>
            <w:gridSpan w:val="2"/>
          </w:tcPr>
          <w:p w14:paraId="173137A6" w14:textId="389D628D" w:rsidR="005044C3" w:rsidRPr="005044C3" w:rsidRDefault="005044C3" w:rsidP="005044C3">
            <w:r w:rsidRPr="005044C3">
              <w:t>The score is based on the maximum risk score in the family Belonidae, which included 2 species.</w:t>
            </w:r>
          </w:p>
        </w:tc>
        <w:tc>
          <w:tcPr>
            <w:tcW w:w="851" w:type="dxa"/>
          </w:tcPr>
          <w:p w14:paraId="56308CD5" w14:textId="08DA7A51" w:rsidR="005044C3" w:rsidRPr="005044C3" w:rsidRDefault="005044C3" w:rsidP="005044C3">
            <w:r w:rsidRPr="005044C3">
              <w:t>1</w:t>
            </w:r>
          </w:p>
        </w:tc>
      </w:tr>
      <w:tr w:rsidR="005044C3" w:rsidRPr="005044C3" w14:paraId="4AB83898" w14:textId="77777777" w:rsidTr="005044C3">
        <w:tblPrEx>
          <w:tblCellMar>
            <w:top w:w="0" w:type="dxa"/>
            <w:bottom w:w="0" w:type="dxa"/>
          </w:tblCellMar>
        </w:tblPrEx>
        <w:trPr>
          <w:cantSplit/>
        </w:trPr>
        <w:tc>
          <w:tcPr>
            <w:tcW w:w="2551" w:type="dxa"/>
            <w:shd w:val="clear" w:color="auto" w:fill="998877"/>
          </w:tcPr>
          <w:p w14:paraId="176F8EC0" w14:textId="409326A7" w:rsidR="005044C3" w:rsidRPr="005044C3" w:rsidRDefault="005044C3" w:rsidP="005044C3">
            <w:r w:rsidRPr="005044C3">
              <w:t>Average max age</w:t>
            </w:r>
          </w:p>
        </w:tc>
        <w:tc>
          <w:tcPr>
            <w:tcW w:w="4536" w:type="dxa"/>
            <w:gridSpan w:val="2"/>
          </w:tcPr>
          <w:p w14:paraId="2DC4203C" w14:textId="683EBB78" w:rsidR="005044C3" w:rsidRPr="005044C3" w:rsidRDefault="005044C3" w:rsidP="005044C3">
            <w:r w:rsidRPr="005044C3">
              <w:t>The score is based on the maximum risk score in the family Belonidae, which included 2 species.</w:t>
            </w:r>
          </w:p>
        </w:tc>
        <w:tc>
          <w:tcPr>
            <w:tcW w:w="851" w:type="dxa"/>
          </w:tcPr>
          <w:p w14:paraId="58157862" w14:textId="49AACC86" w:rsidR="005044C3" w:rsidRPr="005044C3" w:rsidRDefault="005044C3" w:rsidP="005044C3">
            <w:r w:rsidRPr="005044C3">
              <w:t>2</w:t>
            </w:r>
          </w:p>
        </w:tc>
      </w:tr>
      <w:tr w:rsidR="005044C3" w:rsidRPr="005044C3" w14:paraId="34E007F9" w14:textId="77777777" w:rsidTr="005044C3">
        <w:tblPrEx>
          <w:tblCellMar>
            <w:top w:w="0" w:type="dxa"/>
            <w:bottom w:w="0" w:type="dxa"/>
          </w:tblCellMar>
        </w:tblPrEx>
        <w:trPr>
          <w:cantSplit/>
        </w:trPr>
        <w:tc>
          <w:tcPr>
            <w:tcW w:w="2551" w:type="dxa"/>
            <w:shd w:val="clear" w:color="auto" w:fill="998877"/>
          </w:tcPr>
          <w:p w14:paraId="185FF5C4" w14:textId="38751A08" w:rsidR="005044C3" w:rsidRPr="005044C3" w:rsidRDefault="005044C3" w:rsidP="005044C3">
            <w:r w:rsidRPr="005044C3">
              <w:t>Fecundity</w:t>
            </w:r>
          </w:p>
        </w:tc>
        <w:tc>
          <w:tcPr>
            <w:tcW w:w="4536" w:type="dxa"/>
            <w:gridSpan w:val="2"/>
          </w:tcPr>
          <w:p w14:paraId="34640BD0" w14:textId="7F746737" w:rsidR="005044C3" w:rsidRPr="005044C3" w:rsidRDefault="005044C3" w:rsidP="005044C3">
            <w:r w:rsidRPr="005044C3">
              <w:t>The score is based on the maximum risk score in the family Agonidae, which included 1 species.</w:t>
            </w:r>
          </w:p>
        </w:tc>
        <w:tc>
          <w:tcPr>
            <w:tcW w:w="851" w:type="dxa"/>
          </w:tcPr>
          <w:p w14:paraId="7D25F975" w14:textId="2FA89FAB" w:rsidR="005044C3" w:rsidRPr="005044C3" w:rsidRDefault="005044C3" w:rsidP="005044C3">
            <w:r w:rsidRPr="005044C3">
              <w:t>1</w:t>
            </w:r>
          </w:p>
        </w:tc>
      </w:tr>
      <w:tr w:rsidR="005044C3" w:rsidRPr="005044C3" w14:paraId="7F798404" w14:textId="77777777" w:rsidTr="005044C3">
        <w:tblPrEx>
          <w:tblCellMar>
            <w:top w:w="0" w:type="dxa"/>
            <w:bottom w:w="0" w:type="dxa"/>
          </w:tblCellMar>
        </w:tblPrEx>
        <w:trPr>
          <w:cantSplit/>
        </w:trPr>
        <w:tc>
          <w:tcPr>
            <w:tcW w:w="2551" w:type="dxa"/>
            <w:shd w:val="clear" w:color="auto" w:fill="998877"/>
          </w:tcPr>
          <w:p w14:paraId="119EA8B6" w14:textId="7302322B" w:rsidR="005044C3" w:rsidRPr="005044C3" w:rsidRDefault="005044C3" w:rsidP="005044C3">
            <w:r w:rsidRPr="005044C3">
              <w:t>Average max size</w:t>
            </w:r>
          </w:p>
        </w:tc>
        <w:tc>
          <w:tcPr>
            <w:tcW w:w="4536" w:type="dxa"/>
            <w:gridSpan w:val="2"/>
          </w:tcPr>
          <w:p w14:paraId="0EBB0C03" w14:textId="364B8DAA" w:rsidR="005044C3" w:rsidRPr="005044C3" w:rsidRDefault="005044C3" w:rsidP="005044C3">
            <w:r w:rsidRPr="005044C3">
              <w:t>The score is based on the maximum risk score in the family Belonidae, which included 3 species.</w:t>
            </w:r>
          </w:p>
        </w:tc>
        <w:tc>
          <w:tcPr>
            <w:tcW w:w="851" w:type="dxa"/>
          </w:tcPr>
          <w:p w14:paraId="38C883EA" w14:textId="0B8677EC" w:rsidR="005044C3" w:rsidRPr="005044C3" w:rsidRDefault="005044C3" w:rsidP="005044C3">
            <w:r w:rsidRPr="005044C3">
              <w:t>3</w:t>
            </w:r>
          </w:p>
        </w:tc>
      </w:tr>
      <w:tr w:rsidR="005044C3" w:rsidRPr="005044C3" w14:paraId="43E74F52" w14:textId="77777777" w:rsidTr="005044C3">
        <w:tblPrEx>
          <w:tblCellMar>
            <w:top w:w="0" w:type="dxa"/>
            <w:bottom w:w="0" w:type="dxa"/>
          </w:tblCellMar>
        </w:tblPrEx>
        <w:trPr>
          <w:cantSplit/>
        </w:trPr>
        <w:tc>
          <w:tcPr>
            <w:tcW w:w="2551" w:type="dxa"/>
            <w:shd w:val="clear" w:color="auto" w:fill="998877"/>
          </w:tcPr>
          <w:p w14:paraId="73CA8FC0" w14:textId="40B33EF3" w:rsidR="005044C3" w:rsidRPr="005044C3" w:rsidRDefault="005044C3" w:rsidP="005044C3">
            <w:r w:rsidRPr="005044C3">
              <w:t>Average size at maturity</w:t>
            </w:r>
          </w:p>
        </w:tc>
        <w:tc>
          <w:tcPr>
            <w:tcW w:w="4536" w:type="dxa"/>
            <w:gridSpan w:val="2"/>
          </w:tcPr>
          <w:p w14:paraId="3CF9B428" w14:textId="3782BC2E" w:rsidR="005044C3" w:rsidRPr="005044C3" w:rsidRDefault="005044C3" w:rsidP="005044C3">
            <w:r w:rsidRPr="005044C3">
              <w:t>The score is based on the maximum risk score in the family Belonidae, which included 3 species.</w:t>
            </w:r>
          </w:p>
        </w:tc>
        <w:tc>
          <w:tcPr>
            <w:tcW w:w="851" w:type="dxa"/>
          </w:tcPr>
          <w:p w14:paraId="528142AA" w14:textId="2D7A0AA0" w:rsidR="005044C3" w:rsidRPr="005044C3" w:rsidRDefault="005044C3" w:rsidP="005044C3">
            <w:r w:rsidRPr="005044C3">
              <w:t>3</w:t>
            </w:r>
          </w:p>
        </w:tc>
      </w:tr>
      <w:tr w:rsidR="005044C3" w:rsidRPr="005044C3" w14:paraId="10769119" w14:textId="77777777" w:rsidTr="005044C3">
        <w:tblPrEx>
          <w:tblCellMar>
            <w:top w:w="0" w:type="dxa"/>
            <w:bottom w:w="0" w:type="dxa"/>
          </w:tblCellMar>
        </w:tblPrEx>
        <w:trPr>
          <w:cantSplit/>
        </w:trPr>
        <w:tc>
          <w:tcPr>
            <w:tcW w:w="2551" w:type="dxa"/>
            <w:shd w:val="clear" w:color="auto" w:fill="998877"/>
          </w:tcPr>
          <w:p w14:paraId="1BDAD548" w14:textId="3DF674C4" w:rsidR="005044C3" w:rsidRPr="005044C3" w:rsidRDefault="005044C3" w:rsidP="005044C3">
            <w:r w:rsidRPr="005044C3">
              <w:t>Reproductive strategy</w:t>
            </w:r>
          </w:p>
        </w:tc>
        <w:tc>
          <w:tcPr>
            <w:tcW w:w="4536" w:type="dxa"/>
            <w:gridSpan w:val="2"/>
          </w:tcPr>
          <w:p w14:paraId="3534F27D" w14:textId="32EA5879" w:rsidR="005044C3" w:rsidRPr="005044C3" w:rsidRDefault="005044C3" w:rsidP="005044C3">
            <w:r w:rsidRPr="005044C3">
              <w:t>Species reproductive strategy is broadcast spawner, which is low risk.</w:t>
            </w:r>
          </w:p>
        </w:tc>
        <w:tc>
          <w:tcPr>
            <w:tcW w:w="851" w:type="dxa"/>
          </w:tcPr>
          <w:p w14:paraId="4B477C40" w14:textId="6350E88E" w:rsidR="005044C3" w:rsidRPr="005044C3" w:rsidRDefault="005044C3" w:rsidP="005044C3">
            <w:r w:rsidRPr="005044C3">
              <w:t>1</w:t>
            </w:r>
          </w:p>
        </w:tc>
      </w:tr>
      <w:tr w:rsidR="005044C3" w:rsidRPr="005044C3" w14:paraId="7D854EFE" w14:textId="77777777" w:rsidTr="005044C3">
        <w:tblPrEx>
          <w:tblCellMar>
            <w:top w:w="0" w:type="dxa"/>
            <w:bottom w:w="0" w:type="dxa"/>
          </w:tblCellMar>
        </w:tblPrEx>
        <w:trPr>
          <w:cantSplit/>
        </w:trPr>
        <w:tc>
          <w:tcPr>
            <w:tcW w:w="2551" w:type="dxa"/>
            <w:shd w:val="clear" w:color="auto" w:fill="998877"/>
          </w:tcPr>
          <w:p w14:paraId="2FA92A80" w14:textId="31F67E2E" w:rsidR="005044C3" w:rsidRPr="005044C3" w:rsidRDefault="005044C3" w:rsidP="005044C3">
            <w:r w:rsidRPr="005044C3">
              <w:t>Trophic level</w:t>
            </w:r>
          </w:p>
        </w:tc>
        <w:tc>
          <w:tcPr>
            <w:tcW w:w="4536" w:type="dxa"/>
            <w:gridSpan w:val="2"/>
            <w:tcBorders>
              <w:bottom w:val="single" w:sz="4" w:space="0" w:color="auto"/>
            </w:tcBorders>
          </w:tcPr>
          <w:p w14:paraId="07D02FBE" w14:textId="58538872" w:rsidR="005044C3" w:rsidRPr="005044C3" w:rsidRDefault="005044C3" w:rsidP="005044C3">
            <w:r w:rsidRPr="005044C3">
              <w:t>The score is based on the maximum risk score in the family Belonidae, which included 3 species.</w:t>
            </w:r>
          </w:p>
        </w:tc>
        <w:tc>
          <w:tcPr>
            <w:tcW w:w="851" w:type="dxa"/>
          </w:tcPr>
          <w:p w14:paraId="58C44B30" w14:textId="17A6602C" w:rsidR="005044C3" w:rsidRPr="005044C3" w:rsidRDefault="005044C3" w:rsidP="005044C3">
            <w:r w:rsidRPr="005044C3">
              <w:t>3</w:t>
            </w:r>
          </w:p>
        </w:tc>
      </w:tr>
      <w:tr w:rsidR="005044C3" w:rsidRPr="005044C3" w14:paraId="5F46CDA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E346F50" w14:textId="77777777" w:rsidR="005044C3" w:rsidRPr="005044C3" w:rsidRDefault="005044C3" w:rsidP="005044C3"/>
        </w:tc>
        <w:tc>
          <w:tcPr>
            <w:tcW w:w="4536" w:type="dxa"/>
            <w:gridSpan w:val="2"/>
            <w:tcBorders>
              <w:bottom w:val="single" w:sz="4" w:space="0" w:color="auto"/>
            </w:tcBorders>
            <w:shd w:val="clear" w:color="auto" w:fill="998877"/>
          </w:tcPr>
          <w:p w14:paraId="3C9F58CF" w14:textId="64C43AE5" w:rsidR="005044C3" w:rsidRPr="005044C3" w:rsidRDefault="005044C3" w:rsidP="005044C3">
            <w:r w:rsidRPr="005044C3">
              <w:t>Productivity score</w:t>
            </w:r>
          </w:p>
        </w:tc>
        <w:tc>
          <w:tcPr>
            <w:tcW w:w="851" w:type="dxa"/>
            <w:tcBorders>
              <w:bottom w:val="single" w:sz="4" w:space="0" w:color="auto"/>
            </w:tcBorders>
          </w:tcPr>
          <w:p w14:paraId="481EC3B5" w14:textId="571444E6" w:rsidR="005044C3" w:rsidRPr="005044C3" w:rsidRDefault="005044C3" w:rsidP="005044C3">
            <w:r w:rsidRPr="005044C3">
              <w:t>2.00</w:t>
            </w:r>
          </w:p>
        </w:tc>
      </w:tr>
      <w:tr w:rsidR="005044C3" w:rsidRPr="005044C3" w14:paraId="0390F368" w14:textId="77777777" w:rsidTr="0024795F">
        <w:tblPrEx>
          <w:tblCellMar>
            <w:top w:w="0" w:type="dxa"/>
            <w:bottom w:w="0" w:type="dxa"/>
          </w:tblCellMar>
        </w:tblPrEx>
        <w:trPr>
          <w:cantSplit/>
        </w:trPr>
        <w:tc>
          <w:tcPr>
            <w:tcW w:w="7938" w:type="dxa"/>
            <w:gridSpan w:val="4"/>
            <w:shd w:val="clear" w:color="auto" w:fill="998877"/>
          </w:tcPr>
          <w:p w14:paraId="122DD6AA" w14:textId="0D4BC697" w:rsidR="005044C3" w:rsidRPr="005044C3" w:rsidRDefault="005044C3" w:rsidP="005044C3">
            <w:pPr>
              <w:rPr>
                <w:b/>
              </w:rPr>
            </w:pPr>
            <w:r w:rsidRPr="005044C3">
              <w:rPr>
                <w:b/>
              </w:rPr>
              <w:t>Susceptibility</w:t>
            </w:r>
          </w:p>
        </w:tc>
      </w:tr>
      <w:tr w:rsidR="005044C3" w:rsidRPr="005044C3" w14:paraId="504AF1A5" w14:textId="77777777" w:rsidTr="005044C3">
        <w:tblPrEx>
          <w:tblCellMar>
            <w:top w:w="0" w:type="dxa"/>
            <w:bottom w:w="0" w:type="dxa"/>
          </w:tblCellMar>
        </w:tblPrEx>
        <w:trPr>
          <w:cantSplit/>
        </w:trPr>
        <w:tc>
          <w:tcPr>
            <w:tcW w:w="2551" w:type="dxa"/>
            <w:shd w:val="clear" w:color="auto" w:fill="998877"/>
          </w:tcPr>
          <w:p w14:paraId="6AD6805F" w14:textId="2F0E4E52" w:rsidR="005044C3" w:rsidRPr="005044C3" w:rsidRDefault="005044C3" w:rsidP="005044C3">
            <w:r w:rsidRPr="005044C3">
              <w:t>Areal overlap (availability)</w:t>
            </w:r>
          </w:p>
        </w:tc>
        <w:tc>
          <w:tcPr>
            <w:tcW w:w="4536" w:type="dxa"/>
            <w:gridSpan w:val="2"/>
          </w:tcPr>
          <w:p w14:paraId="4207A111" w14:textId="52DF73DC" w:rsidR="005044C3" w:rsidRPr="005044C3" w:rsidRDefault="005044C3" w:rsidP="005044C3">
            <w:r w:rsidRPr="005044C3">
              <w:t>Worldwide pelagic distribution</w:t>
            </w:r>
          </w:p>
        </w:tc>
        <w:tc>
          <w:tcPr>
            <w:tcW w:w="851" w:type="dxa"/>
          </w:tcPr>
          <w:p w14:paraId="39BADA06" w14:textId="616C911E" w:rsidR="005044C3" w:rsidRPr="005044C3" w:rsidRDefault="005044C3" w:rsidP="005044C3">
            <w:r w:rsidRPr="005044C3">
              <w:t>3</w:t>
            </w:r>
          </w:p>
        </w:tc>
      </w:tr>
      <w:tr w:rsidR="005044C3" w:rsidRPr="005044C3" w14:paraId="6EDFB2EF" w14:textId="77777777" w:rsidTr="005044C3">
        <w:tblPrEx>
          <w:tblCellMar>
            <w:top w:w="0" w:type="dxa"/>
            <w:bottom w:w="0" w:type="dxa"/>
          </w:tblCellMar>
        </w:tblPrEx>
        <w:trPr>
          <w:cantSplit/>
        </w:trPr>
        <w:tc>
          <w:tcPr>
            <w:tcW w:w="2551" w:type="dxa"/>
            <w:shd w:val="clear" w:color="auto" w:fill="998877"/>
          </w:tcPr>
          <w:p w14:paraId="66251C22" w14:textId="1D080FB5" w:rsidR="005044C3" w:rsidRPr="005044C3" w:rsidRDefault="005044C3" w:rsidP="005044C3">
            <w:r w:rsidRPr="005044C3">
              <w:t>Encounterability</w:t>
            </w:r>
          </w:p>
        </w:tc>
        <w:tc>
          <w:tcPr>
            <w:tcW w:w="4536" w:type="dxa"/>
            <w:gridSpan w:val="2"/>
          </w:tcPr>
          <w:p w14:paraId="38B53259" w14:textId="594F4421" w:rsidR="005044C3" w:rsidRPr="005044C3" w:rsidRDefault="005044C3" w:rsidP="005044C3">
            <w:r w:rsidRPr="005044C3">
              <w:t>The depth range of the species is 1-200m. For surface gears, the vertical overlap index with this species is 50.00%.</w:t>
            </w:r>
          </w:p>
        </w:tc>
        <w:tc>
          <w:tcPr>
            <w:tcW w:w="851" w:type="dxa"/>
          </w:tcPr>
          <w:p w14:paraId="1A594CB0" w14:textId="50F59ABA" w:rsidR="005044C3" w:rsidRPr="005044C3" w:rsidRDefault="005044C3" w:rsidP="005044C3">
            <w:r w:rsidRPr="005044C3">
              <w:t>3</w:t>
            </w:r>
          </w:p>
        </w:tc>
      </w:tr>
      <w:tr w:rsidR="005044C3" w:rsidRPr="005044C3" w14:paraId="5C941E78" w14:textId="77777777" w:rsidTr="005044C3">
        <w:tblPrEx>
          <w:tblCellMar>
            <w:top w:w="0" w:type="dxa"/>
            <w:bottom w:w="0" w:type="dxa"/>
          </w:tblCellMar>
        </w:tblPrEx>
        <w:trPr>
          <w:cantSplit/>
        </w:trPr>
        <w:tc>
          <w:tcPr>
            <w:tcW w:w="2551" w:type="dxa"/>
            <w:shd w:val="clear" w:color="auto" w:fill="998877"/>
          </w:tcPr>
          <w:p w14:paraId="16E0611B" w14:textId="793DAB42" w:rsidR="005044C3" w:rsidRPr="005044C3" w:rsidRDefault="005044C3" w:rsidP="005044C3">
            <w:r w:rsidRPr="005044C3">
              <w:t>Selectivity</w:t>
            </w:r>
          </w:p>
        </w:tc>
        <w:tc>
          <w:tcPr>
            <w:tcW w:w="4536" w:type="dxa"/>
            <w:gridSpan w:val="2"/>
          </w:tcPr>
          <w:p w14:paraId="38F9FA0A" w14:textId="2296D389" w:rsidR="005044C3" w:rsidRPr="005044C3" w:rsidRDefault="005044C3" w:rsidP="005044C3">
            <w:r w:rsidRPr="005044C3">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8FA1212" w14:textId="0F3DFC40" w:rsidR="005044C3" w:rsidRPr="005044C3" w:rsidRDefault="005044C3" w:rsidP="005044C3">
            <w:r w:rsidRPr="005044C3">
              <w:t>2</w:t>
            </w:r>
          </w:p>
        </w:tc>
      </w:tr>
      <w:tr w:rsidR="005044C3" w:rsidRPr="005044C3" w14:paraId="2AB676BE" w14:textId="77777777" w:rsidTr="005044C3">
        <w:tblPrEx>
          <w:tblCellMar>
            <w:top w:w="0" w:type="dxa"/>
            <w:bottom w:w="0" w:type="dxa"/>
          </w:tblCellMar>
        </w:tblPrEx>
        <w:trPr>
          <w:cantSplit/>
        </w:trPr>
        <w:tc>
          <w:tcPr>
            <w:tcW w:w="2551" w:type="dxa"/>
            <w:shd w:val="clear" w:color="auto" w:fill="998877"/>
          </w:tcPr>
          <w:p w14:paraId="3961CAF2" w14:textId="5802CFAE" w:rsidR="005044C3" w:rsidRPr="005044C3" w:rsidRDefault="005044C3" w:rsidP="005044C3">
            <w:r w:rsidRPr="005044C3">
              <w:t>Post capture mortality</w:t>
            </w:r>
          </w:p>
        </w:tc>
        <w:tc>
          <w:tcPr>
            <w:tcW w:w="4536" w:type="dxa"/>
            <w:gridSpan w:val="2"/>
            <w:tcBorders>
              <w:bottom w:val="single" w:sz="4" w:space="0" w:color="auto"/>
            </w:tcBorders>
          </w:tcPr>
          <w:p w14:paraId="77B36839" w14:textId="7EE63B65" w:rsidR="005044C3" w:rsidRPr="005044C3" w:rsidRDefault="005044C3" w:rsidP="005044C3">
            <w:r w:rsidRPr="005044C3">
              <w:t>No direct evidence of survival after capture.</w:t>
            </w:r>
          </w:p>
        </w:tc>
        <w:tc>
          <w:tcPr>
            <w:tcW w:w="851" w:type="dxa"/>
          </w:tcPr>
          <w:p w14:paraId="38B24965" w14:textId="61819530" w:rsidR="005044C3" w:rsidRPr="005044C3" w:rsidRDefault="005044C3" w:rsidP="005044C3">
            <w:r w:rsidRPr="005044C3">
              <w:t>3</w:t>
            </w:r>
          </w:p>
        </w:tc>
      </w:tr>
      <w:tr w:rsidR="005044C3" w:rsidRPr="005044C3" w14:paraId="67F8A197" w14:textId="77777777" w:rsidTr="005044C3">
        <w:tblPrEx>
          <w:tblCellMar>
            <w:top w:w="0" w:type="dxa"/>
            <w:bottom w:w="0" w:type="dxa"/>
          </w:tblCellMar>
        </w:tblPrEx>
        <w:trPr>
          <w:cantSplit/>
        </w:trPr>
        <w:tc>
          <w:tcPr>
            <w:tcW w:w="2551" w:type="dxa"/>
            <w:shd w:val="clear" w:color="auto" w:fill="998877"/>
          </w:tcPr>
          <w:p w14:paraId="34F622B4" w14:textId="77777777" w:rsidR="005044C3" w:rsidRPr="005044C3" w:rsidRDefault="005044C3" w:rsidP="005044C3"/>
        </w:tc>
        <w:tc>
          <w:tcPr>
            <w:tcW w:w="4536" w:type="dxa"/>
            <w:gridSpan w:val="2"/>
            <w:tcBorders>
              <w:bottom w:val="single" w:sz="4" w:space="0" w:color="auto"/>
            </w:tcBorders>
            <w:shd w:val="clear" w:color="auto" w:fill="998877"/>
          </w:tcPr>
          <w:p w14:paraId="619E1866" w14:textId="43454A3F" w:rsidR="005044C3" w:rsidRPr="005044C3" w:rsidRDefault="005044C3" w:rsidP="005044C3">
            <w:r w:rsidRPr="005044C3">
              <w:t>Susceptibility score</w:t>
            </w:r>
          </w:p>
        </w:tc>
        <w:tc>
          <w:tcPr>
            <w:tcW w:w="851" w:type="dxa"/>
          </w:tcPr>
          <w:p w14:paraId="091AE610" w14:textId="543E3DBC" w:rsidR="005044C3" w:rsidRPr="005044C3" w:rsidRDefault="005044C3" w:rsidP="005044C3">
            <w:r w:rsidRPr="005044C3">
              <w:t>2.33</w:t>
            </w:r>
          </w:p>
        </w:tc>
      </w:tr>
      <w:tr w:rsidR="005044C3" w:rsidRPr="005044C3" w14:paraId="1423B812" w14:textId="77777777" w:rsidTr="005044C3">
        <w:tblPrEx>
          <w:tblCellMar>
            <w:top w:w="0" w:type="dxa"/>
            <w:bottom w:w="0" w:type="dxa"/>
          </w:tblCellMar>
        </w:tblPrEx>
        <w:trPr>
          <w:cantSplit/>
        </w:trPr>
        <w:tc>
          <w:tcPr>
            <w:tcW w:w="2551" w:type="dxa"/>
            <w:shd w:val="clear" w:color="auto" w:fill="998877"/>
          </w:tcPr>
          <w:p w14:paraId="485C1D62" w14:textId="77777777" w:rsidR="005044C3" w:rsidRPr="005044C3" w:rsidRDefault="005044C3" w:rsidP="005044C3"/>
        </w:tc>
        <w:tc>
          <w:tcPr>
            <w:tcW w:w="4536" w:type="dxa"/>
            <w:gridSpan w:val="2"/>
            <w:shd w:val="clear" w:color="auto" w:fill="998877"/>
          </w:tcPr>
          <w:p w14:paraId="10E0184A" w14:textId="72D32FE2" w:rsidR="005044C3" w:rsidRPr="005044C3" w:rsidRDefault="005044C3" w:rsidP="005044C3">
            <w:r w:rsidRPr="005044C3">
              <w:t>Vulnerability score</w:t>
            </w:r>
          </w:p>
        </w:tc>
        <w:tc>
          <w:tcPr>
            <w:tcW w:w="851" w:type="dxa"/>
          </w:tcPr>
          <w:p w14:paraId="001080A4" w14:textId="2AE0E218" w:rsidR="005044C3" w:rsidRPr="005044C3" w:rsidRDefault="005044C3" w:rsidP="005044C3">
            <w:r w:rsidRPr="005044C3">
              <w:t>3.07</w:t>
            </w:r>
          </w:p>
        </w:tc>
      </w:tr>
    </w:tbl>
    <w:p w14:paraId="0120F895" w14:textId="104E8944"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BB2A573"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OP" w:colFirst="0" w:colLast="0"/>
          <w:p w14:paraId="2C70A180" w14:textId="32D5A6AD" w:rsidR="005044C3" w:rsidRPr="005044C3" w:rsidRDefault="005044C3" w:rsidP="005044C3">
            <w:pPr>
              <w:rPr>
                <w:b/>
              </w:rPr>
            </w:pPr>
            <w:r w:rsidRPr="005044C3">
              <w:rPr>
                <w:b/>
              </w:rPr>
              <w:lastRenderedPageBreak/>
              <w:fldChar w:fldCharType="begin"/>
            </w:r>
            <w:r w:rsidRPr="005044C3">
              <w:rPr>
                <w:b/>
              </w:rPr>
              <w:instrText xml:space="preserve"> HYPERLINK  \l "S_BOP" \o "PSA Score" </w:instrText>
            </w:r>
            <w:r w:rsidRPr="005044C3">
              <w:rPr>
                <w:b/>
              </w:rPr>
            </w:r>
            <w:r w:rsidRPr="005044C3">
              <w:rPr>
                <w:b/>
              </w:rPr>
              <w:fldChar w:fldCharType="separate"/>
            </w:r>
            <w:r w:rsidRPr="005044C3">
              <w:rPr>
                <w:rStyle w:val="Hyperlink"/>
                <w:b/>
              </w:rPr>
              <w:t>Plain bonito</w:t>
            </w:r>
            <w:r w:rsidRPr="005044C3">
              <w:rPr>
                <w:b/>
              </w:rPr>
              <w:fldChar w:fldCharType="end"/>
            </w:r>
          </w:p>
        </w:tc>
        <w:tc>
          <w:tcPr>
            <w:tcW w:w="3969" w:type="dxa"/>
            <w:gridSpan w:val="2"/>
            <w:tcBorders>
              <w:bottom w:val="single" w:sz="4" w:space="0" w:color="auto"/>
            </w:tcBorders>
            <w:shd w:val="clear" w:color="auto" w:fill="998877"/>
          </w:tcPr>
          <w:p w14:paraId="2EDF6857" w14:textId="5E19103A" w:rsidR="005044C3" w:rsidRPr="005044C3" w:rsidRDefault="005044C3" w:rsidP="005044C3">
            <w:pPr>
              <w:rPr>
                <w:b/>
                <w:i/>
              </w:rPr>
            </w:pPr>
            <w:r w:rsidRPr="005044C3">
              <w:rPr>
                <w:b/>
                <w:i/>
              </w:rPr>
              <w:t>Orcynopsis unicolor</w:t>
            </w:r>
          </w:p>
        </w:tc>
      </w:tr>
      <w:bookmarkEnd w:id="180"/>
      <w:tr w:rsidR="005044C3" w:rsidRPr="005044C3" w14:paraId="1529D740" w14:textId="77777777" w:rsidTr="000D2208">
        <w:tblPrEx>
          <w:tblCellMar>
            <w:top w:w="0" w:type="dxa"/>
            <w:bottom w:w="0" w:type="dxa"/>
          </w:tblCellMar>
        </w:tblPrEx>
        <w:trPr>
          <w:cantSplit/>
        </w:trPr>
        <w:tc>
          <w:tcPr>
            <w:tcW w:w="7938" w:type="dxa"/>
            <w:gridSpan w:val="4"/>
            <w:shd w:val="clear" w:color="auto" w:fill="998877"/>
          </w:tcPr>
          <w:p w14:paraId="05B8949C" w14:textId="43C38B1A" w:rsidR="005044C3" w:rsidRPr="005044C3" w:rsidRDefault="005044C3" w:rsidP="005044C3">
            <w:pPr>
              <w:rPr>
                <w:b/>
              </w:rPr>
            </w:pPr>
            <w:r w:rsidRPr="005044C3">
              <w:rPr>
                <w:b/>
              </w:rPr>
              <w:t>Productivity</w:t>
            </w:r>
          </w:p>
        </w:tc>
      </w:tr>
      <w:tr w:rsidR="005044C3" w:rsidRPr="005044C3" w14:paraId="15AB02CC" w14:textId="77777777" w:rsidTr="005044C3">
        <w:tblPrEx>
          <w:tblCellMar>
            <w:top w:w="0" w:type="dxa"/>
            <w:bottom w:w="0" w:type="dxa"/>
          </w:tblCellMar>
        </w:tblPrEx>
        <w:trPr>
          <w:cantSplit/>
        </w:trPr>
        <w:tc>
          <w:tcPr>
            <w:tcW w:w="2551" w:type="dxa"/>
            <w:shd w:val="clear" w:color="auto" w:fill="998877"/>
          </w:tcPr>
          <w:p w14:paraId="01337D08" w14:textId="3FBC2A5B" w:rsidR="005044C3" w:rsidRPr="005044C3" w:rsidRDefault="005044C3" w:rsidP="005044C3">
            <w:r w:rsidRPr="005044C3">
              <w:t>Average age at maturity</w:t>
            </w:r>
          </w:p>
        </w:tc>
        <w:tc>
          <w:tcPr>
            <w:tcW w:w="4536" w:type="dxa"/>
            <w:gridSpan w:val="2"/>
          </w:tcPr>
          <w:p w14:paraId="2F505A06" w14:textId="30B1AA98" w:rsidR="005044C3" w:rsidRPr="005044C3" w:rsidRDefault="005044C3" w:rsidP="005044C3">
            <w:r w:rsidRPr="005044C3">
              <w:t>The score is based on the maximum risk score in the family Carcharhinidae, which included 23 species.</w:t>
            </w:r>
          </w:p>
        </w:tc>
        <w:tc>
          <w:tcPr>
            <w:tcW w:w="851" w:type="dxa"/>
          </w:tcPr>
          <w:p w14:paraId="389A61E9" w14:textId="2AEA5247" w:rsidR="005044C3" w:rsidRPr="005044C3" w:rsidRDefault="005044C3" w:rsidP="005044C3">
            <w:r w:rsidRPr="005044C3">
              <w:t>2</w:t>
            </w:r>
          </w:p>
        </w:tc>
      </w:tr>
      <w:tr w:rsidR="005044C3" w:rsidRPr="005044C3" w14:paraId="61AE49FD" w14:textId="77777777" w:rsidTr="005044C3">
        <w:tblPrEx>
          <w:tblCellMar>
            <w:top w:w="0" w:type="dxa"/>
            <w:bottom w:w="0" w:type="dxa"/>
          </w:tblCellMar>
        </w:tblPrEx>
        <w:trPr>
          <w:cantSplit/>
        </w:trPr>
        <w:tc>
          <w:tcPr>
            <w:tcW w:w="2551" w:type="dxa"/>
            <w:shd w:val="clear" w:color="auto" w:fill="998877"/>
          </w:tcPr>
          <w:p w14:paraId="5C97117E" w14:textId="7A632516" w:rsidR="005044C3" w:rsidRPr="005044C3" w:rsidRDefault="005044C3" w:rsidP="005044C3">
            <w:r w:rsidRPr="005044C3">
              <w:t>Average max age</w:t>
            </w:r>
          </w:p>
        </w:tc>
        <w:tc>
          <w:tcPr>
            <w:tcW w:w="4536" w:type="dxa"/>
            <w:gridSpan w:val="2"/>
          </w:tcPr>
          <w:p w14:paraId="2A86F042" w14:textId="4892BF24" w:rsidR="005044C3" w:rsidRPr="005044C3" w:rsidRDefault="005044C3" w:rsidP="005044C3">
            <w:r w:rsidRPr="005044C3">
              <w:t>The score is based on the maximum risk score in the family Carcharhinidae, which included 23 species.</w:t>
            </w:r>
          </w:p>
        </w:tc>
        <w:tc>
          <w:tcPr>
            <w:tcW w:w="851" w:type="dxa"/>
          </w:tcPr>
          <w:p w14:paraId="15BBD385" w14:textId="40BBB58C" w:rsidR="005044C3" w:rsidRPr="005044C3" w:rsidRDefault="005044C3" w:rsidP="005044C3">
            <w:r w:rsidRPr="005044C3">
              <w:t>3</w:t>
            </w:r>
          </w:p>
        </w:tc>
      </w:tr>
      <w:tr w:rsidR="005044C3" w:rsidRPr="005044C3" w14:paraId="6FD7BF33" w14:textId="77777777" w:rsidTr="005044C3">
        <w:tblPrEx>
          <w:tblCellMar>
            <w:top w:w="0" w:type="dxa"/>
            <w:bottom w:w="0" w:type="dxa"/>
          </w:tblCellMar>
        </w:tblPrEx>
        <w:trPr>
          <w:cantSplit/>
        </w:trPr>
        <w:tc>
          <w:tcPr>
            <w:tcW w:w="2551" w:type="dxa"/>
            <w:shd w:val="clear" w:color="auto" w:fill="998877"/>
          </w:tcPr>
          <w:p w14:paraId="76596359" w14:textId="7C30A428" w:rsidR="005044C3" w:rsidRPr="005044C3" w:rsidRDefault="005044C3" w:rsidP="005044C3">
            <w:r w:rsidRPr="005044C3">
              <w:t>Fecundity</w:t>
            </w:r>
          </w:p>
        </w:tc>
        <w:tc>
          <w:tcPr>
            <w:tcW w:w="4536" w:type="dxa"/>
            <w:gridSpan w:val="2"/>
          </w:tcPr>
          <w:p w14:paraId="5E453182" w14:textId="71168CBD" w:rsidR="005044C3" w:rsidRPr="005044C3" w:rsidRDefault="005044C3" w:rsidP="005044C3">
            <w:r w:rsidRPr="005044C3">
              <w:t>Species fecundity is 3000000 eggs/year, which is higher than the lowest risk value (20000).</w:t>
            </w:r>
          </w:p>
        </w:tc>
        <w:tc>
          <w:tcPr>
            <w:tcW w:w="851" w:type="dxa"/>
          </w:tcPr>
          <w:p w14:paraId="1F8942E3" w14:textId="09221265" w:rsidR="005044C3" w:rsidRPr="005044C3" w:rsidRDefault="005044C3" w:rsidP="005044C3">
            <w:r w:rsidRPr="005044C3">
              <w:t>1</w:t>
            </w:r>
          </w:p>
        </w:tc>
      </w:tr>
      <w:tr w:rsidR="005044C3" w:rsidRPr="005044C3" w14:paraId="0A1FDDA9" w14:textId="77777777" w:rsidTr="005044C3">
        <w:tblPrEx>
          <w:tblCellMar>
            <w:top w:w="0" w:type="dxa"/>
            <w:bottom w:w="0" w:type="dxa"/>
          </w:tblCellMar>
        </w:tblPrEx>
        <w:trPr>
          <w:cantSplit/>
        </w:trPr>
        <w:tc>
          <w:tcPr>
            <w:tcW w:w="2551" w:type="dxa"/>
            <w:shd w:val="clear" w:color="auto" w:fill="998877"/>
          </w:tcPr>
          <w:p w14:paraId="42CF0555" w14:textId="7B28572C" w:rsidR="005044C3" w:rsidRPr="005044C3" w:rsidRDefault="005044C3" w:rsidP="005044C3">
            <w:r w:rsidRPr="005044C3">
              <w:t>Average max size</w:t>
            </w:r>
          </w:p>
        </w:tc>
        <w:tc>
          <w:tcPr>
            <w:tcW w:w="4536" w:type="dxa"/>
            <w:gridSpan w:val="2"/>
          </w:tcPr>
          <w:p w14:paraId="1B0C66D2" w14:textId="55A532D0" w:rsidR="005044C3" w:rsidRPr="005044C3" w:rsidRDefault="005044C3" w:rsidP="005044C3">
            <w:r w:rsidRPr="005044C3">
              <w:t>Species maximum length is 130, which is in the medium risk range (100-300cm).</w:t>
            </w:r>
          </w:p>
        </w:tc>
        <w:tc>
          <w:tcPr>
            <w:tcW w:w="851" w:type="dxa"/>
          </w:tcPr>
          <w:p w14:paraId="45D15111" w14:textId="3D9B2AE8" w:rsidR="005044C3" w:rsidRPr="005044C3" w:rsidRDefault="005044C3" w:rsidP="005044C3">
            <w:r w:rsidRPr="005044C3">
              <w:t>2</w:t>
            </w:r>
          </w:p>
        </w:tc>
      </w:tr>
      <w:tr w:rsidR="005044C3" w:rsidRPr="005044C3" w14:paraId="21EDA783" w14:textId="77777777" w:rsidTr="005044C3">
        <w:tblPrEx>
          <w:tblCellMar>
            <w:top w:w="0" w:type="dxa"/>
            <w:bottom w:w="0" w:type="dxa"/>
          </w:tblCellMar>
        </w:tblPrEx>
        <w:trPr>
          <w:cantSplit/>
        </w:trPr>
        <w:tc>
          <w:tcPr>
            <w:tcW w:w="2551" w:type="dxa"/>
            <w:shd w:val="clear" w:color="auto" w:fill="998877"/>
          </w:tcPr>
          <w:p w14:paraId="03873FC4" w14:textId="04C9DBDA" w:rsidR="005044C3" w:rsidRPr="005044C3" w:rsidRDefault="005044C3" w:rsidP="005044C3">
            <w:r w:rsidRPr="005044C3">
              <w:t>Average size at maturity</w:t>
            </w:r>
          </w:p>
        </w:tc>
        <w:tc>
          <w:tcPr>
            <w:tcW w:w="4536" w:type="dxa"/>
            <w:gridSpan w:val="2"/>
          </w:tcPr>
          <w:p w14:paraId="76A5EB7C" w14:textId="4F03FE4E" w:rsidR="005044C3" w:rsidRPr="005044C3" w:rsidRDefault="005044C3" w:rsidP="005044C3">
            <w:r w:rsidRPr="005044C3">
              <w:t>Species length at maturity is 75, which is in the medium risk range (40-200cm).</w:t>
            </w:r>
          </w:p>
        </w:tc>
        <w:tc>
          <w:tcPr>
            <w:tcW w:w="851" w:type="dxa"/>
          </w:tcPr>
          <w:p w14:paraId="5647F778" w14:textId="673FD472" w:rsidR="005044C3" w:rsidRPr="005044C3" w:rsidRDefault="005044C3" w:rsidP="005044C3">
            <w:r w:rsidRPr="005044C3">
              <w:t>2</w:t>
            </w:r>
          </w:p>
        </w:tc>
      </w:tr>
      <w:tr w:rsidR="005044C3" w:rsidRPr="005044C3" w14:paraId="0F46FFF9" w14:textId="77777777" w:rsidTr="005044C3">
        <w:tblPrEx>
          <w:tblCellMar>
            <w:top w:w="0" w:type="dxa"/>
            <w:bottom w:w="0" w:type="dxa"/>
          </w:tblCellMar>
        </w:tblPrEx>
        <w:trPr>
          <w:cantSplit/>
        </w:trPr>
        <w:tc>
          <w:tcPr>
            <w:tcW w:w="2551" w:type="dxa"/>
            <w:shd w:val="clear" w:color="auto" w:fill="998877"/>
          </w:tcPr>
          <w:p w14:paraId="35401C2A" w14:textId="16C5F8A7" w:rsidR="005044C3" w:rsidRPr="005044C3" w:rsidRDefault="005044C3" w:rsidP="005044C3">
            <w:r w:rsidRPr="005044C3">
              <w:t>Reproductive strategy</w:t>
            </w:r>
          </w:p>
        </w:tc>
        <w:tc>
          <w:tcPr>
            <w:tcW w:w="4536" w:type="dxa"/>
            <w:gridSpan w:val="2"/>
          </w:tcPr>
          <w:p w14:paraId="77854D59" w14:textId="43E0CCF9" w:rsidR="005044C3" w:rsidRPr="005044C3" w:rsidRDefault="005044C3" w:rsidP="005044C3">
            <w:r w:rsidRPr="005044C3">
              <w:t>Species reproductive strategy is broadcast spawner, which is low risk.</w:t>
            </w:r>
          </w:p>
        </w:tc>
        <w:tc>
          <w:tcPr>
            <w:tcW w:w="851" w:type="dxa"/>
          </w:tcPr>
          <w:p w14:paraId="4FF54438" w14:textId="2224500A" w:rsidR="005044C3" w:rsidRPr="005044C3" w:rsidRDefault="005044C3" w:rsidP="005044C3">
            <w:r w:rsidRPr="005044C3">
              <w:t>1</w:t>
            </w:r>
          </w:p>
        </w:tc>
      </w:tr>
      <w:tr w:rsidR="005044C3" w:rsidRPr="005044C3" w14:paraId="2DABBBF7" w14:textId="77777777" w:rsidTr="005044C3">
        <w:tblPrEx>
          <w:tblCellMar>
            <w:top w:w="0" w:type="dxa"/>
            <w:bottom w:w="0" w:type="dxa"/>
          </w:tblCellMar>
        </w:tblPrEx>
        <w:trPr>
          <w:cantSplit/>
        </w:trPr>
        <w:tc>
          <w:tcPr>
            <w:tcW w:w="2551" w:type="dxa"/>
            <w:shd w:val="clear" w:color="auto" w:fill="998877"/>
          </w:tcPr>
          <w:p w14:paraId="31D6AEF4" w14:textId="661F5278" w:rsidR="005044C3" w:rsidRPr="005044C3" w:rsidRDefault="005044C3" w:rsidP="005044C3">
            <w:r w:rsidRPr="005044C3">
              <w:t>Trophic level</w:t>
            </w:r>
          </w:p>
        </w:tc>
        <w:tc>
          <w:tcPr>
            <w:tcW w:w="4536" w:type="dxa"/>
            <w:gridSpan w:val="2"/>
            <w:tcBorders>
              <w:bottom w:val="single" w:sz="4" w:space="0" w:color="auto"/>
            </w:tcBorders>
          </w:tcPr>
          <w:p w14:paraId="140282A9" w14:textId="5AABA055" w:rsidR="005044C3" w:rsidRPr="005044C3" w:rsidRDefault="005044C3" w:rsidP="005044C3">
            <w:r w:rsidRPr="005044C3">
              <w:t>Species trophic level is 4.5, which is higher than the highest risk value (3.25).</w:t>
            </w:r>
          </w:p>
        </w:tc>
        <w:tc>
          <w:tcPr>
            <w:tcW w:w="851" w:type="dxa"/>
          </w:tcPr>
          <w:p w14:paraId="3F5B53D4" w14:textId="0532B573" w:rsidR="005044C3" w:rsidRPr="005044C3" w:rsidRDefault="005044C3" w:rsidP="005044C3">
            <w:r w:rsidRPr="005044C3">
              <w:t>3</w:t>
            </w:r>
          </w:p>
        </w:tc>
      </w:tr>
      <w:tr w:rsidR="005044C3" w:rsidRPr="005044C3" w14:paraId="4C1CE6C8"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056C54D" w14:textId="77777777" w:rsidR="005044C3" w:rsidRPr="005044C3" w:rsidRDefault="005044C3" w:rsidP="005044C3"/>
        </w:tc>
        <w:tc>
          <w:tcPr>
            <w:tcW w:w="4536" w:type="dxa"/>
            <w:gridSpan w:val="2"/>
            <w:tcBorders>
              <w:bottom w:val="single" w:sz="4" w:space="0" w:color="auto"/>
            </w:tcBorders>
            <w:shd w:val="clear" w:color="auto" w:fill="998877"/>
          </w:tcPr>
          <w:p w14:paraId="0BDBFB42" w14:textId="0567A4B8" w:rsidR="005044C3" w:rsidRPr="005044C3" w:rsidRDefault="005044C3" w:rsidP="005044C3">
            <w:r w:rsidRPr="005044C3">
              <w:t>Productivity score</w:t>
            </w:r>
          </w:p>
        </w:tc>
        <w:tc>
          <w:tcPr>
            <w:tcW w:w="851" w:type="dxa"/>
            <w:tcBorders>
              <w:bottom w:val="single" w:sz="4" w:space="0" w:color="auto"/>
            </w:tcBorders>
          </w:tcPr>
          <w:p w14:paraId="1142D61E" w14:textId="7426D333" w:rsidR="005044C3" w:rsidRPr="005044C3" w:rsidRDefault="005044C3" w:rsidP="005044C3">
            <w:r w:rsidRPr="005044C3">
              <w:t>2.00</w:t>
            </w:r>
          </w:p>
        </w:tc>
      </w:tr>
      <w:tr w:rsidR="005044C3" w:rsidRPr="005044C3" w14:paraId="543F7DD7" w14:textId="77777777" w:rsidTr="00C631B9">
        <w:tblPrEx>
          <w:tblCellMar>
            <w:top w:w="0" w:type="dxa"/>
            <w:bottom w:w="0" w:type="dxa"/>
          </w:tblCellMar>
        </w:tblPrEx>
        <w:trPr>
          <w:cantSplit/>
        </w:trPr>
        <w:tc>
          <w:tcPr>
            <w:tcW w:w="7938" w:type="dxa"/>
            <w:gridSpan w:val="4"/>
            <w:shd w:val="clear" w:color="auto" w:fill="998877"/>
          </w:tcPr>
          <w:p w14:paraId="6780D385" w14:textId="48BDC702" w:rsidR="005044C3" w:rsidRPr="005044C3" w:rsidRDefault="005044C3" w:rsidP="005044C3">
            <w:pPr>
              <w:rPr>
                <w:b/>
              </w:rPr>
            </w:pPr>
            <w:r w:rsidRPr="005044C3">
              <w:rPr>
                <w:b/>
              </w:rPr>
              <w:t>Susceptibility</w:t>
            </w:r>
          </w:p>
        </w:tc>
      </w:tr>
      <w:tr w:rsidR="005044C3" w:rsidRPr="005044C3" w14:paraId="39FC0AAE" w14:textId="77777777" w:rsidTr="005044C3">
        <w:tblPrEx>
          <w:tblCellMar>
            <w:top w:w="0" w:type="dxa"/>
            <w:bottom w:w="0" w:type="dxa"/>
          </w:tblCellMar>
        </w:tblPrEx>
        <w:trPr>
          <w:cantSplit/>
        </w:trPr>
        <w:tc>
          <w:tcPr>
            <w:tcW w:w="2551" w:type="dxa"/>
            <w:shd w:val="clear" w:color="auto" w:fill="998877"/>
          </w:tcPr>
          <w:p w14:paraId="22CB89DB" w14:textId="338882F3" w:rsidR="005044C3" w:rsidRPr="005044C3" w:rsidRDefault="005044C3" w:rsidP="005044C3">
            <w:r w:rsidRPr="005044C3">
              <w:t>Areal overlap (availability)</w:t>
            </w:r>
          </w:p>
        </w:tc>
        <w:tc>
          <w:tcPr>
            <w:tcW w:w="4536" w:type="dxa"/>
            <w:gridSpan w:val="2"/>
          </w:tcPr>
          <w:p w14:paraId="75746DD9" w14:textId="17147B59" w:rsidR="005044C3" w:rsidRPr="005044C3" w:rsidRDefault="005044C3" w:rsidP="005044C3">
            <w:r w:rsidRPr="005044C3">
              <w:t>East Atlantic distribution, uncommon in West Atlantic</w:t>
            </w:r>
          </w:p>
        </w:tc>
        <w:tc>
          <w:tcPr>
            <w:tcW w:w="851" w:type="dxa"/>
          </w:tcPr>
          <w:p w14:paraId="0EA70F20" w14:textId="07CCBB5C" w:rsidR="005044C3" w:rsidRPr="005044C3" w:rsidRDefault="005044C3" w:rsidP="005044C3">
            <w:r w:rsidRPr="005044C3">
              <w:t>3</w:t>
            </w:r>
          </w:p>
        </w:tc>
      </w:tr>
      <w:tr w:rsidR="005044C3" w:rsidRPr="005044C3" w14:paraId="13C15CF5" w14:textId="77777777" w:rsidTr="005044C3">
        <w:tblPrEx>
          <w:tblCellMar>
            <w:top w:w="0" w:type="dxa"/>
            <w:bottom w:w="0" w:type="dxa"/>
          </w:tblCellMar>
        </w:tblPrEx>
        <w:trPr>
          <w:cantSplit/>
        </w:trPr>
        <w:tc>
          <w:tcPr>
            <w:tcW w:w="2551" w:type="dxa"/>
            <w:shd w:val="clear" w:color="auto" w:fill="998877"/>
          </w:tcPr>
          <w:p w14:paraId="153276B4" w14:textId="543C6A79" w:rsidR="005044C3" w:rsidRPr="005044C3" w:rsidRDefault="005044C3" w:rsidP="005044C3">
            <w:r w:rsidRPr="005044C3">
              <w:t>Encounterability</w:t>
            </w:r>
          </w:p>
        </w:tc>
        <w:tc>
          <w:tcPr>
            <w:tcW w:w="4536" w:type="dxa"/>
            <w:gridSpan w:val="2"/>
          </w:tcPr>
          <w:p w14:paraId="4C00816D" w14:textId="2CCD8AAF" w:rsidR="005044C3" w:rsidRPr="005044C3" w:rsidRDefault="005044C3" w:rsidP="005044C3">
            <w:r w:rsidRPr="005044C3">
              <w:t>The depth range of the species is 1-200m. For surface gears, the vertical overlap index with this species is 50.00%.</w:t>
            </w:r>
          </w:p>
        </w:tc>
        <w:tc>
          <w:tcPr>
            <w:tcW w:w="851" w:type="dxa"/>
          </w:tcPr>
          <w:p w14:paraId="4A72089D" w14:textId="644E3689" w:rsidR="005044C3" w:rsidRPr="005044C3" w:rsidRDefault="005044C3" w:rsidP="005044C3">
            <w:r w:rsidRPr="005044C3">
              <w:t>3</w:t>
            </w:r>
          </w:p>
        </w:tc>
      </w:tr>
      <w:tr w:rsidR="005044C3" w:rsidRPr="005044C3" w14:paraId="01D74457" w14:textId="77777777" w:rsidTr="005044C3">
        <w:tblPrEx>
          <w:tblCellMar>
            <w:top w:w="0" w:type="dxa"/>
            <w:bottom w:w="0" w:type="dxa"/>
          </w:tblCellMar>
        </w:tblPrEx>
        <w:trPr>
          <w:cantSplit/>
        </w:trPr>
        <w:tc>
          <w:tcPr>
            <w:tcW w:w="2551" w:type="dxa"/>
            <w:shd w:val="clear" w:color="auto" w:fill="998877"/>
          </w:tcPr>
          <w:p w14:paraId="7C17E862" w14:textId="278F133E" w:rsidR="005044C3" w:rsidRPr="005044C3" w:rsidRDefault="005044C3" w:rsidP="005044C3">
            <w:r w:rsidRPr="005044C3">
              <w:t>Selectivity</w:t>
            </w:r>
          </w:p>
        </w:tc>
        <w:tc>
          <w:tcPr>
            <w:tcW w:w="4536" w:type="dxa"/>
            <w:gridSpan w:val="2"/>
          </w:tcPr>
          <w:p w14:paraId="3C3AFF72" w14:textId="36E1F376" w:rsidR="005044C3" w:rsidRPr="005044C3" w:rsidRDefault="005044C3" w:rsidP="005044C3">
            <w:r w:rsidRPr="005044C3">
              <w:t>The maximum length of the species is 130cm. For tropical surface fisheries, the length overlap index with this species is 100.00%. Pole and line induces feeding behaviour in tunas which tends to exclude other species.</w:t>
            </w:r>
          </w:p>
        </w:tc>
        <w:tc>
          <w:tcPr>
            <w:tcW w:w="851" w:type="dxa"/>
          </w:tcPr>
          <w:p w14:paraId="3E669E64" w14:textId="1545C9B7" w:rsidR="005044C3" w:rsidRPr="005044C3" w:rsidRDefault="005044C3" w:rsidP="005044C3">
            <w:r w:rsidRPr="005044C3">
              <w:t>2</w:t>
            </w:r>
          </w:p>
        </w:tc>
      </w:tr>
      <w:tr w:rsidR="005044C3" w:rsidRPr="005044C3" w14:paraId="330FE652" w14:textId="77777777" w:rsidTr="005044C3">
        <w:tblPrEx>
          <w:tblCellMar>
            <w:top w:w="0" w:type="dxa"/>
            <w:bottom w:w="0" w:type="dxa"/>
          </w:tblCellMar>
        </w:tblPrEx>
        <w:trPr>
          <w:cantSplit/>
        </w:trPr>
        <w:tc>
          <w:tcPr>
            <w:tcW w:w="2551" w:type="dxa"/>
            <w:shd w:val="clear" w:color="auto" w:fill="998877"/>
          </w:tcPr>
          <w:p w14:paraId="3A656132" w14:textId="31582EC6" w:rsidR="005044C3" w:rsidRPr="005044C3" w:rsidRDefault="005044C3" w:rsidP="005044C3">
            <w:r w:rsidRPr="005044C3">
              <w:t>Post capture mortality</w:t>
            </w:r>
          </w:p>
        </w:tc>
        <w:tc>
          <w:tcPr>
            <w:tcW w:w="4536" w:type="dxa"/>
            <w:gridSpan w:val="2"/>
            <w:tcBorders>
              <w:bottom w:val="single" w:sz="4" w:space="0" w:color="auto"/>
            </w:tcBorders>
          </w:tcPr>
          <w:p w14:paraId="5E4E9FB8" w14:textId="1F072BBD" w:rsidR="005044C3" w:rsidRPr="005044C3" w:rsidRDefault="005044C3" w:rsidP="005044C3">
            <w:r w:rsidRPr="005044C3">
              <w:t>No direct evidence of survival after capture.</w:t>
            </w:r>
          </w:p>
        </w:tc>
        <w:tc>
          <w:tcPr>
            <w:tcW w:w="851" w:type="dxa"/>
          </w:tcPr>
          <w:p w14:paraId="09523D8C" w14:textId="7125A1E9" w:rsidR="005044C3" w:rsidRPr="005044C3" w:rsidRDefault="005044C3" w:rsidP="005044C3">
            <w:r w:rsidRPr="005044C3">
              <w:t>3</w:t>
            </w:r>
          </w:p>
        </w:tc>
      </w:tr>
      <w:tr w:rsidR="005044C3" w:rsidRPr="005044C3" w14:paraId="034EF7B6" w14:textId="77777777" w:rsidTr="005044C3">
        <w:tblPrEx>
          <w:tblCellMar>
            <w:top w:w="0" w:type="dxa"/>
            <w:bottom w:w="0" w:type="dxa"/>
          </w:tblCellMar>
        </w:tblPrEx>
        <w:trPr>
          <w:cantSplit/>
        </w:trPr>
        <w:tc>
          <w:tcPr>
            <w:tcW w:w="2551" w:type="dxa"/>
            <w:shd w:val="clear" w:color="auto" w:fill="998877"/>
          </w:tcPr>
          <w:p w14:paraId="0403B60E" w14:textId="77777777" w:rsidR="005044C3" w:rsidRPr="005044C3" w:rsidRDefault="005044C3" w:rsidP="005044C3"/>
        </w:tc>
        <w:tc>
          <w:tcPr>
            <w:tcW w:w="4536" w:type="dxa"/>
            <w:gridSpan w:val="2"/>
            <w:tcBorders>
              <w:bottom w:val="single" w:sz="4" w:space="0" w:color="auto"/>
            </w:tcBorders>
            <w:shd w:val="clear" w:color="auto" w:fill="998877"/>
          </w:tcPr>
          <w:p w14:paraId="1D6BD788" w14:textId="4BC166F3" w:rsidR="005044C3" w:rsidRPr="005044C3" w:rsidRDefault="005044C3" w:rsidP="005044C3">
            <w:r w:rsidRPr="005044C3">
              <w:t>Susceptibility score</w:t>
            </w:r>
          </w:p>
        </w:tc>
        <w:tc>
          <w:tcPr>
            <w:tcW w:w="851" w:type="dxa"/>
          </w:tcPr>
          <w:p w14:paraId="4D3848D5" w14:textId="55974321" w:rsidR="005044C3" w:rsidRPr="005044C3" w:rsidRDefault="005044C3" w:rsidP="005044C3">
            <w:r w:rsidRPr="005044C3">
              <w:t>2.33</w:t>
            </w:r>
          </w:p>
        </w:tc>
      </w:tr>
      <w:tr w:rsidR="005044C3" w:rsidRPr="005044C3" w14:paraId="3B9D6566" w14:textId="77777777" w:rsidTr="005044C3">
        <w:tblPrEx>
          <w:tblCellMar>
            <w:top w:w="0" w:type="dxa"/>
            <w:bottom w:w="0" w:type="dxa"/>
          </w:tblCellMar>
        </w:tblPrEx>
        <w:trPr>
          <w:cantSplit/>
        </w:trPr>
        <w:tc>
          <w:tcPr>
            <w:tcW w:w="2551" w:type="dxa"/>
            <w:shd w:val="clear" w:color="auto" w:fill="998877"/>
          </w:tcPr>
          <w:p w14:paraId="0781BCEA" w14:textId="77777777" w:rsidR="005044C3" w:rsidRPr="005044C3" w:rsidRDefault="005044C3" w:rsidP="005044C3"/>
        </w:tc>
        <w:tc>
          <w:tcPr>
            <w:tcW w:w="4536" w:type="dxa"/>
            <w:gridSpan w:val="2"/>
            <w:shd w:val="clear" w:color="auto" w:fill="998877"/>
          </w:tcPr>
          <w:p w14:paraId="17390E8A" w14:textId="26F73470" w:rsidR="005044C3" w:rsidRPr="005044C3" w:rsidRDefault="005044C3" w:rsidP="005044C3">
            <w:r w:rsidRPr="005044C3">
              <w:t>Vulnerability score</w:t>
            </w:r>
          </w:p>
        </w:tc>
        <w:tc>
          <w:tcPr>
            <w:tcW w:w="851" w:type="dxa"/>
          </w:tcPr>
          <w:p w14:paraId="02EF9114" w14:textId="74A3724B" w:rsidR="005044C3" w:rsidRPr="005044C3" w:rsidRDefault="005044C3" w:rsidP="005044C3">
            <w:r w:rsidRPr="005044C3">
              <w:t>3.07</w:t>
            </w:r>
          </w:p>
        </w:tc>
      </w:tr>
    </w:tbl>
    <w:p w14:paraId="2FF4A150" w14:textId="3D649DA2"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14CB73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MAW" w:colFirst="0" w:colLast="0"/>
          <w:p w14:paraId="0E86D33F" w14:textId="4DB4610B" w:rsidR="005044C3" w:rsidRPr="005044C3" w:rsidRDefault="005044C3" w:rsidP="005044C3">
            <w:pPr>
              <w:rPr>
                <w:b/>
              </w:rPr>
            </w:pPr>
            <w:r w:rsidRPr="005044C3">
              <w:rPr>
                <w:b/>
              </w:rPr>
              <w:fldChar w:fldCharType="begin"/>
            </w:r>
            <w:r w:rsidRPr="005044C3">
              <w:rPr>
                <w:b/>
              </w:rPr>
              <w:instrText xml:space="preserve"> HYPERLINK  \l "S_MAW" \o "PSA Score" </w:instrText>
            </w:r>
            <w:r w:rsidRPr="005044C3">
              <w:rPr>
                <w:b/>
              </w:rPr>
            </w:r>
            <w:r w:rsidRPr="005044C3">
              <w:rPr>
                <w:b/>
              </w:rPr>
              <w:fldChar w:fldCharType="separate"/>
            </w:r>
            <w:r w:rsidRPr="005044C3">
              <w:rPr>
                <w:rStyle w:val="Hyperlink"/>
                <w:b/>
              </w:rPr>
              <w:t>West African Spanish mackerel</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60AE7F0B" w14:textId="19180C5C" w:rsidR="005044C3" w:rsidRPr="005044C3" w:rsidRDefault="005044C3" w:rsidP="005044C3">
            <w:pPr>
              <w:rPr>
                <w:b/>
                <w:i/>
              </w:rPr>
            </w:pPr>
            <w:r w:rsidRPr="005044C3">
              <w:rPr>
                <w:b/>
                <w:i/>
              </w:rPr>
              <w:t>Scomberomorus tritor</w:t>
            </w:r>
          </w:p>
        </w:tc>
      </w:tr>
      <w:bookmarkEnd w:id="181"/>
      <w:tr w:rsidR="005044C3" w:rsidRPr="005044C3" w14:paraId="060E2DC8" w14:textId="77777777" w:rsidTr="002118A0">
        <w:tblPrEx>
          <w:tblCellMar>
            <w:top w:w="0" w:type="dxa"/>
            <w:bottom w:w="0" w:type="dxa"/>
          </w:tblCellMar>
        </w:tblPrEx>
        <w:trPr>
          <w:cantSplit/>
        </w:trPr>
        <w:tc>
          <w:tcPr>
            <w:tcW w:w="7938" w:type="dxa"/>
            <w:gridSpan w:val="4"/>
            <w:shd w:val="clear" w:color="auto" w:fill="998877"/>
          </w:tcPr>
          <w:p w14:paraId="1B5AD0EF" w14:textId="5F90661E" w:rsidR="005044C3" w:rsidRPr="005044C3" w:rsidRDefault="005044C3" w:rsidP="005044C3">
            <w:pPr>
              <w:rPr>
                <w:b/>
              </w:rPr>
            </w:pPr>
            <w:r w:rsidRPr="005044C3">
              <w:rPr>
                <w:b/>
              </w:rPr>
              <w:t>Productivity</w:t>
            </w:r>
          </w:p>
        </w:tc>
      </w:tr>
      <w:tr w:rsidR="005044C3" w:rsidRPr="005044C3" w14:paraId="71BBE604" w14:textId="77777777" w:rsidTr="005044C3">
        <w:tblPrEx>
          <w:tblCellMar>
            <w:top w:w="0" w:type="dxa"/>
            <w:bottom w:w="0" w:type="dxa"/>
          </w:tblCellMar>
        </w:tblPrEx>
        <w:trPr>
          <w:cantSplit/>
        </w:trPr>
        <w:tc>
          <w:tcPr>
            <w:tcW w:w="2551" w:type="dxa"/>
            <w:shd w:val="clear" w:color="auto" w:fill="998877"/>
          </w:tcPr>
          <w:p w14:paraId="68FEF3AC" w14:textId="41AA6A1C" w:rsidR="005044C3" w:rsidRPr="005044C3" w:rsidRDefault="005044C3" w:rsidP="005044C3">
            <w:r w:rsidRPr="005044C3">
              <w:t>Average age at maturity</w:t>
            </w:r>
          </w:p>
        </w:tc>
        <w:tc>
          <w:tcPr>
            <w:tcW w:w="4536" w:type="dxa"/>
            <w:gridSpan w:val="2"/>
          </w:tcPr>
          <w:p w14:paraId="17D6F929" w14:textId="41B58C83" w:rsidR="005044C3" w:rsidRPr="005044C3" w:rsidRDefault="005044C3" w:rsidP="005044C3">
            <w:r w:rsidRPr="005044C3">
              <w:t>Species growth rate (K) is 0.318, which is higher than lowest risk K (0.183) for age at maturity.</w:t>
            </w:r>
          </w:p>
        </w:tc>
        <w:tc>
          <w:tcPr>
            <w:tcW w:w="851" w:type="dxa"/>
          </w:tcPr>
          <w:p w14:paraId="2D214E0C" w14:textId="6CDC5D59" w:rsidR="005044C3" w:rsidRPr="005044C3" w:rsidRDefault="005044C3" w:rsidP="005044C3">
            <w:r w:rsidRPr="005044C3">
              <w:t>1</w:t>
            </w:r>
          </w:p>
        </w:tc>
      </w:tr>
      <w:tr w:rsidR="005044C3" w:rsidRPr="005044C3" w14:paraId="37B987E5" w14:textId="77777777" w:rsidTr="005044C3">
        <w:tblPrEx>
          <w:tblCellMar>
            <w:top w:w="0" w:type="dxa"/>
            <w:bottom w:w="0" w:type="dxa"/>
          </w:tblCellMar>
        </w:tblPrEx>
        <w:trPr>
          <w:cantSplit/>
        </w:trPr>
        <w:tc>
          <w:tcPr>
            <w:tcW w:w="2551" w:type="dxa"/>
            <w:shd w:val="clear" w:color="auto" w:fill="998877"/>
          </w:tcPr>
          <w:p w14:paraId="5074287B" w14:textId="5CF5FE6A" w:rsidR="005044C3" w:rsidRPr="005044C3" w:rsidRDefault="005044C3" w:rsidP="005044C3">
            <w:r w:rsidRPr="005044C3">
              <w:t>Average max age</w:t>
            </w:r>
          </w:p>
        </w:tc>
        <w:tc>
          <w:tcPr>
            <w:tcW w:w="4536" w:type="dxa"/>
            <w:gridSpan w:val="2"/>
          </w:tcPr>
          <w:p w14:paraId="1341C86F" w14:textId="642E15AD" w:rsidR="005044C3" w:rsidRPr="005044C3" w:rsidRDefault="005044C3" w:rsidP="005044C3">
            <w:r w:rsidRPr="005044C3">
              <w:t>Species growth rate (K) is 0.318, which is higher than lowest risk K (0.30) for maximum age.</w:t>
            </w:r>
          </w:p>
        </w:tc>
        <w:tc>
          <w:tcPr>
            <w:tcW w:w="851" w:type="dxa"/>
          </w:tcPr>
          <w:p w14:paraId="5DB30451" w14:textId="570280A3" w:rsidR="005044C3" w:rsidRPr="005044C3" w:rsidRDefault="005044C3" w:rsidP="005044C3">
            <w:r w:rsidRPr="005044C3">
              <w:t>1</w:t>
            </w:r>
          </w:p>
        </w:tc>
      </w:tr>
      <w:tr w:rsidR="005044C3" w:rsidRPr="005044C3" w14:paraId="378A34CD" w14:textId="77777777" w:rsidTr="005044C3">
        <w:tblPrEx>
          <w:tblCellMar>
            <w:top w:w="0" w:type="dxa"/>
            <w:bottom w:w="0" w:type="dxa"/>
          </w:tblCellMar>
        </w:tblPrEx>
        <w:trPr>
          <w:cantSplit/>
        </w:trPr>
        <w:tc>
          <w:tcPr>
            <w:tcW w:w="2551" w:type="dxa"/>
            <w:shd w:val="clear" w:color="auto" w:fill="998877"/>
          </w:tcPr>
          <w:p w14:paraId="639F2851" w14:textId="160DD18C" w:rsidR="005044C3" w:rsidRPr="005044C3" w:rsidRDefault="005044C3" w:rsidP="005044C3">
            <w:r w:rsidRPr="005044C3">
              <w:t>Fecundity</w:t>
            </w:r>
          </w:p>
        </w:tc>
        <w:tc>
          <w:tcPr>
            <w:tcW w:w="4536" w:type="dxa"/>
            <w:gridSpan w:val="2"/>
          </w:tcPr>
          <w:p w14:paraId="6BDA9A3E" w14:textId="2B2CA3A7" w:rsidR="005044C3" w:rsidRPr="005044C3" w:rsidRDefault="005044C3" w:rsidP="005044C3">
            <w:r w:rsidRPr="005044C3">
              <w:t>Species fecundity is 1000000 eggs/year, which is higher than the lowest risk value (20000).</w:t>
            </w:r>
          </w:p>
        </w:tc>
        <w:tc>
          <w:tcPr>
            <w:tcW w:w="851" w:type="dxa"/>
          </w:tcPr>
          <w:p w14:paraId="3C5C2F2A" w14:textId="6A8F158E" w:rsidR="005044C3" w:rsidRPr="005044C3" w:rsidRDefault="005044C3" w:rsidP="005044C3">
            <w:r w:rsidRPr="005044C3">
              <w:t>1</w:t>
            </w:r>
          </w:p>
        </w:tc>
      </w:tr>
      <w:tr w:rsidR="005044C3" w:rsidRPr="005044C3" w14:paraId="58B925DF" w14:textId="77777777" w:rsidTr="005044C3">
        <w:tblPrEx>
          <w:tblCellMar>
            <w:top w:w="0" w:type="dxa"/>
            <w:bottom w:w="0" w:type="dxa"/>
          </w:tblCellMar>
        </w:tblPrEx>
        <w:trPr>
          <w:cantSplit/>
        </w:trPr>
        <w:tc>
          <w:tcPr>
            <w:tcW w:w="2551" w:type="dxa"/>
            <w:shd w:val="clear" w:color="auto" w:fill="998877"/>
          </w:tcPr>
          <w:p w14:paraId="4C186E72" w14:textId="0E3AEB44" w:rsidR="005044C3" w:rsidRPr="005044C3" w:rsidRDefault="005044C3" w:rsidP="005044C3">
            <w:r w:rsidRPr="005044C3">
              <w:t>Average max size</w:t>
            </w:r>
          </w:p>
        </w:tc>
        <w:tc>
          <w:tcPr>
            <w:tcW w:w="4536" w:type="dxa"/>
            <w:gridSpan w:val="2"/>
          </w:tcPr>
          <w:p w14:paraId="6051DA50" w14:textId="05603ACA" w:rsidR="005044C3" w:rsidRPr="005044C3" w:rsidRDefault="005044C3" w:rsidP="005044C3">
            <w:r w:rsidRPr="005044C3">
              <w:t>Species maximum length is 100, which is in the medium risk range (100-300cm).</w:t>
            </w:r>
          </w:p>
        </w:tc>
        <w:tc>
          <w:tcPr>
            <w:tcW w:w="851" w:type="dxa"/>
          </w:tcPr>
          <w:p w14:paraId="3F31132B" w14:textId="57BC1BDE" w:rsidR="005044C3" w:rsidRPr="005044C3" w:rsidRDefault="005044C3" w:rsidP="005044C3">
            <w:r w:rsidRPr="005044C3">
              <w:t>2</w:t>
            </w:r>
          </w:p>
        </w:tc>
      </w:tr>
      <w:tr w:rsidR="005044C3" w:rsidRPr="005044C3" w14:paraId="5306A50B" w14:textId="77777777" w:rsidTr="005044C3">
        <w:tblPrEx>
          <w:tblCellMar>
            <w:top w:w="0" w:type="dxa"/>
            <w:bottom w:w="0" w:type="dxa"/>
          </w:tblCellMar>
        </w:tblPrEx>
        <w:trPr>
          <w:cantSplit/>
        </w:trPr>
        <w:tc>
          <w:tcPr>
            <w:tcW w:w="2551" w:type="dxa"/>
            <w:shd w:val="clear" w:color="auto" w:fill="998877"/>
          </w:tcPr>
          <w:p w14:paraId="51EEC044" w14:textId="6685EE3C" w:rsidR="005044C3" w:rsidRPr="005044C3" w:rsidRDefault="005044C3" w:rsidP="005044C3">
            <w:r w:rsidRPr="005044C3">
              <w:t>Average size at maturity</w:t>
            </w:r>
          </w:p>
        </w:tc>
        <w:tc>
          <w:tcPr>
            <w:tcW w:w="4536" w:type="dxa"/>
            <w:gridSpan w:val="2"/>
          </w:tcPr>
          <w:p w14:paraId="4F52CBE4" w14:textId="3B1164CA" w:rsidR="005044C3" w:rsidRPr="005044C3" w:rsidRDefault="005044C3" w:rsidP="005044C3">
            <w:r w:rsidRPr="005044C3">
              <w:t>Species length at maturity is 37, which is lower than the lowest risk value (40cm).</w:t>
            </w:r>
          </w:p>
        </w:tc>
        <w:tc>
          <w:tcPr>
            <w:tcW w:w="851" w:type="dxa"/>
          </w:tcPr>
          <w:p w14:paraId="3664C5D7" w14:textId="25546FED" w:rsidR="005044C3" w:rsidRPr="005044C3" w:rsidRDefault="005044C3" w:rsidP="005044C3">
            <w:r w:rsidRPr="005044C3">
              <w:t>1</w:t>
            </w:r>
          </w:p>
        </w:tc>
      </w:tr>
      <w:tr w:rsidR="005044C3" w:rsidRPr="005044C3" w14:paraId="55264299" w14:textId="77777777" w:rsidTr="005044C3">
        <w:tblPrEx>
          <w:tblCellMar>
            <w:top w:w="0" w:type="dxa"/>
            <w:bottom w:w="0" w:type="dxa"/>
          </w:tblCellMar>
        </w:tblPrEx>
        <w:trPr>
          <w:cantSplit/>
        </w:trPr>
        <w:tc>
          <w:tcPr>
            <w:tcW w:w="2551" w:type="dxa"/>
            <w:shd w:val="clear" w:color="auto" w:fill="998877"/>
          </w:tcPr>
          <w:p w14:paraId="40F66BF7" w14:textId="3356A912" w:rsidR="005044C3" w:rsidRPr="005044C3" w:rsidRDefault="005044C3" w:rsidP="005044C3">
            <w:r w:rsidRPr="005044C3">
              <w:t>Reproductive strategy</w:t>
            </w:r>
          </w:p>
        </w:tc>
        <w:tc>
          <w:tcPr>
            <w:tcW w:w="4536" w:type="dxa"/>
            <w:gridSpan w:val="2"/>
          </w:tcPr>
          <w:p w14:paraId="4898BBD2" w14:textId="1EA0E671" w:rsidR="005044C3" w:rsidRPr="005044C3" w:rsidRDefault="005044C3" w:rsidP="005044C3">
            <w:r w:rsidRPr="005044C3">
              <w:t>Species reproductive strategy is broadcast spawner, which is low risk.</w:t>
            </w:r>
          </w:p>
        </w:tc>
        <w:tc>
          <w:tcPr>
            <w:tcW w:w="851" w:type="dxa"/>
          </w:tcPr>
          <w:p w14:paraId="266A4002" w14:textId="1DB53ACB" w:rsidR="005044C3" w:rsidRPr="005044C3" w:rsidRDefault="005044C3" w:rsidP="005044C3">
            <w:r w:rsidRPr="005044C3">
              <w:t>1</w:t>
            </w:r>
          </w:p>
        </w:tc>
      </w:tr>
      <w:tr w:rsidR="005044C3" w:rsidRPr="005044C3" w14:paraId="5CFE90F5" w14:textId="77777777" w:rsidTr="005044C3">
        <w:tblPrEx>
          <w:tblCellMar>
            <w:top w:w="0" w:type="dxa"/>
            <w:bottom w:w="0" w:type="dxa"/>
          </w:tblCellMar>
        </w:tblPrEx>
        <w:trPr>
          <w:cantSplit/>
        </w:trPr>
        <w:tc>
          <w:tcPr>
            <w:tcW w:w="2551" w:type="dxa"/>
            <w:shd w:val="clear" w:color="auto" w:fill="998877"/>
          </w:tcPr>
          <w:p w14:paraId="37D5D86D" w14:textId="4C9D4AFF" w:rsidR="005044C3" w:rsidRPr="005044C3" w:rsidRDefault="005044C3" w:rsidP="005044C3">
            <w:r w:rsidRPr="005044C3">
              <w:t>Trophic level</w:t>
            </w:r>
          </w:p>
        </w:tc>
        <w:tc>
          <w:tcPr>
            <w:tcW w:w="4536" w:type="dxa"/>
            <w:gridSpan w:val="2"/>
            <w:tcBorders>
              <w:bottom w:val="single" w:sz="4" w:space="0" w:color="auto"/>
            </w:tcBorders>
          </w:tcPr>
          <w:p w14:paraId="21DC9635" w14:textId="4952FCE4" w:rsidR="005044C3" w:rsidRPr="005044C3" w:rsidRDefault="005044C3" w:rsidP="005044C3">
            <w:r w:rsidRPr="005044C3">
              <w:t>Species trophic level is 4.3, which is higher than the highest risk value (3.25).</w:t>
            </w:r>
          </w:p>
        </w:tc>
        <w:tc>
          <w:tcPr>
            <w:tcW w:w="851" w:type="dxa"/>
          </w:tcPr>
          <w:p w14:paraId="267B231B" w14:textId="0FBC9205" w:rsidR="005044C3" w:rsidRPr="005044C3" w:rsidRDefault="005044C3" w:rsidP="005044C3">
            <w:r w:rsidRPr="005044C3">
              <w:t>3</w:t>
            </w:r>
          </w:p>
        </w:tc>
      </w:tr>
      <w:tr w:rsidR="005044C3" w:rsidRPr="005044C3" w14:paraId="6AF5BEA8"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D0BF227" w14:textId="77777777" w:rsidR="005044C3" w:rsidRPr="005044C3" w:rsidRDefault="005044C3" w:rsidP="005044C3"/>
        </w:tc>
        <w:tc>
          <w:tcPr>
            <w:tcW w:w="4536" w:type="dxa"/>
            <w:gridSpan w:val="2"/>
            <w:tcBorders>
              <w:bottom w:val="single" w:sz="4" w:space="0" w:color="auto"/>
            </w:tcBorders>
            <w:shd w:val="clear" w:color="auto" w:fill="998877"/>
          </w:tcPr>
          <w:p w14:paraId="3E559244" w14:textId="503A7F77" w:rsidR="005044C3" w:rsidRPr="005044C3" w:rsidRDefault="005044C3" w:rsidP="005044C3">
            <w:r w:rsidRPr="005044C3">
              <w:t>Productivity score</w:t>
            </w:r>
          </w:p>
        </w:tc>
        <w:tc>
          <w:tcPr>
            <w:tcW w:w="851" w:type="dxa"/>
            <w:tcBorders>
              <w:bottom w:val="single" w:sz="4" w:space="0" w:color="auto"/>
            </w:tcBorders>
          </w:tcPr>
          <w:p w14:paraId="73D91B35" w14:textId="6F38D42A" w:rsidR="005044C3" w:rsidRPr="005044C3" w:rsidRDefault="005044C3" w:rsidP="005044C3">
            <w:r w:rsidRPr="005044C3">
              <w:t>1.43</w:t>
            </w:r>
          </w:p>
        </w:tc>
      </w:tr>
      <w:tr w:rsidR="005044C3" w:rsidRPr="005044C3" w14:paraId="6706EA53" w14:textId="77777777" w:rsidTr="009B5BA3">
        <w:tblPrEx>
          <w:tblCellMar>
            <w:top w:w="0" w:type="dxa"/>
            <w:bottom w:w="0" w:type="dxa"/>
          </w:tblCellMar>
        </w:tblPrEx>
        <w:trPr>
          <w:cantSplit/>
        </w:trPr>
        <w:tc>
          <w:tcPr>
            <w:tcW w:w="7938" w:type="dxa"/>
            <w:gridSpan w:val="4"/>
            <w:shd w:val="clear" w:color="auto" w:fill="998877"/>
          </w:tcPr>
          <w:p w14:paraId="26E62ADB" w14:textId="49860358" w:rsidR="005044C3" w:rsidRPr="005044C3" w:rsidRDefault="005044C3" w:rsidP="005044C3">
            <w:pPr>
              <w:rPr>
                <w:b/>
              </w:rPr>
            </w:pPr>
            <w:r w:rsidRPr="005044C3">
              <w:rPr>
                <w:b/>
              </w:rPr>
              <w:t>Susceptibility</w:t>
            </w:r>
          </w:p>
        </w:tc>
      </w:tr>
      <w:tr w:rsidR="005044C3" w:rsidRPr="005044C3" w14:paraId="667DAAD7" w14:textId="77777777" w:rsidTr="005044C3">
        <w:tblPrEx>
          <w:tblCellMar>
            <w:top w:w="0" w:type="dxa"/>
            <w:bottom w:w="0" w:type="dxa"/>
          </w:tblCellMar>
        </w:tblPrEx>
        <w:trPr>
          <w:cantSplit/>
        </w:trPr>
        <w:tc>
          <w:tcPr>
            <w:tcW w:w="2551" w:type="dxa"/>
            <w:shd w:val="clear" w:color="auto" w:fill="998877"/>
          </w:tcPr>
          <w:p w14:paraId="0F585908" w14:textId="353B2F45" w:rsidR="005044C3" w:rsidRPr="005044C3" w:rsidRDefault="005044C3" w:rsidP="005044C3">
            <w:r w:rsidRPr="005044C3">
              <w:t>Areal overlap (availability)</w:t>
            </w:r>
          </w:p>
        </w:tc>
        <w:tc>
          <w:tcPr>
            <w:tcW w:w="4536" w:type="dxa"/>
            <w:gridSpan w:val="2"/>
          </w:tcPr>
          <w:p w14:paraId="4B5C4A71" w14:textId="3A913DE9" w:rsidR="005044C3" w:rsidRPr="005044C3" w:rsidRDefault="005044C3" w:rsidP="005044C3">
            <w:r w:rsidRPr="005044C3">
              <w:t>Atlantic distribution, but catches reported in Pacific and Indian Oceans.</w:t>
            </w:r>
          </w:p>
        </w:tc>
        <w:tc>
          <w:tcPr>
            <w:tcW w:w="851" w:type="dxa"/>
          </w:tcPr>
          <w:p w14:paraId="2EA0B648" w14:textId="7100F74C" w:rsidR="005044C3" w:rsidRPr="005044C3" w:rsidRDefault="005044C3" w:rsidP="005044C3">
            <w:r w:rsidRPr="005044C3">
              <w:t>3</w:t>
            </w:r>
          </w:p>
        </w:tc>
      </w:tr>
      <w:tr w:rsidR="005044C3" w:rsidRPr="005044C3" w14:paraId="0D4953DD" w14:textId="77777777" w:rsidTr="005044C3">
        <w:tblPrEx>
          <w:tblCellMar>
            <w:top w:w="0" w:type="dxa"/>
            <w:bottom w:w="0" w:type="dxa"/>
          </w:tblCellMar>
        </w:tblPrEx>
        <w:trPr>
          <w:cantSplit/>
        </w:trPr>
        <w:tc>
          <w:tcPr>
            <w:tcW w:w="2551" w:type="dxa"/>
            <w:shd w:val="clear" w:color="auto" w:fill="998877"/>
          </w:tcPr>
          <w:p w14:paraId="7E0FED44" w14:textId="4D1C0EC7" w:rsidR="005044C3" w:rsidRPr="005044C3" w:rsidRDefault="005044C3" w:rsidP="005044C3">
            <w:r w:rsidRPr="005044C3">
              <w:t>Encounterability</w:t>
            </w:r>
          </w:p>
        </w:tc>
        <w:tc>
          <w:tcPr>
            <w:tcW w:w="4536" w:type="dxa"/>
            <w:gridSpan w:val="2"/>
          </w:tcPr>
          <w:p w14:paraId="440E50E0" w14:textId="486FBEFC" w:rsidR="005044C3" w:rsidRPr="005044C3" w:rsidRDefault="005044C3" w:rsidP="005044C3">
            <w:r w:rsidRPr="005044C3">
              <w:t>The depth range of the species is 1-40m. For surface gears, the vertical overlap index with this species is 100.00%.</w:t>
            </w:r>
          </w:p>
        </w:tc>
        <w:tc>
          <w:tcPr>
            <w:tcW w:w="851" w:type="dxa"/>
          </w:tcPr>
          <w:p w14:paraId="74416EEC" w14:textId="01FEA976" w:rsidR="005044C3" w:rsidRPr="005044C3" w:rsidRDefault="005044C3" w:rsidP="005044C3">
            <w:r w:rsidRPr="005044C3">
              <w:t>3</w:t>
            </w:r>
          </w:p>
        </w:tc>
      </w:tr>
      <w:tr w:rsidR="005044C3" w:rsidRPr="005044C3" w14:paraId="6FEF2EAB" w14:textId="77777777" w:rsidTr="005044C3">
        <w:tblPrEx>
          <w:tblCellMar>
            <w:top w:w="0" w:type="dxa"/>
            <w:bottom w:w="0" w:type="dxa"/>
          </w:tblCellMar>
        </w:tblPrEx>
        <w:trPr>
          <w:cantSplit/>
        </w:trPr>
        <w:tc>
          <w:tcPr>
            <w:tcW w:w="2551" w:type="dxa"/>
            <w:shd w:val="clear" w:color="auto" w:fill="998877"/>
          </w:tcPr>
          <w:p w14:paraId="51231023" w14:textId="21B7B42A" w:rsidR="005044C3" w:rsidRPr="005044C3" w:rsidRDefault="005044C3" w:rsidP="005044C3">
            <w:r w:rsidRPr="005044C3">
              <w:t>Selectivity</w:t>
            </w:r>
          </w:p>
        </w:tc>
        <w:tc>
          <w:tcPr>
            <w:tcW w:w="4536" w:type="dxa"/>
            <w:gridSpan w:val="2"/>
          </w:tcPr>
          <w:p w14:paraId="492EFA29" w14:textId="1F876DC1" w:rsidR="005044C3" w:rsidRPr="005044C3" w:rsidRDefault="005044C3" w:rsidP="005044C3">
            <w:r w:rsidRPr="005044C3">
              <w:t>The maximum length of the species is 100cm. For tropical surface fisheries, the length overlap index with this species is 90.91%. Pole and line induces feeding behaviour in tunas which tends to exclude other species.</w:t>
            </w:r>
          </w:p>
        </w:tc>
        <w:tc>
          <w:tcPr>
            <w:tcW w:w="851" w:type="dxa"/>
          </w:tcPr>
          <w:p w14:paraId="2A3FE2DE" w14:textId="298A3BF6" w:rsidR="005044C3" w:rsidRPr="005044C3" w:rsidRDefault="005044C3" w:rsidP="005044C3">
            <w:r w:rsidRPr="005044C3">
              <w:t>2</w:t>
            </w:r>
          </w:p>
        </w:tc>
      </w:tr>
      <w:tr w:rsidR="005044C3" w:rsidRPr="005044C3" w14:paraId="5273EC73" w14:textId="77777777" w:rsidTr="005044C3">
        <w:tblPrEx>
          <w:tblCellMar>
            <w:top w:w="0" w:type="dxa"/>
            <w:bottom w:w="0" w:type="dxa"/>
          </w:tblCellMar>
        </w:tblPrEx>
        <w:trPr>
          <w:cantSplit/>
        </w:trPr>
        <w:tc>
          <w:tcPr>
            <w:tcW w:w="2551" w:type="dxa"/>
            <w:shd w:val="clear" w:color="auto" w:fill="998877"/>
          </w:tcPr>
          <w:p w14:paraId="45DE5606" w14:textId="372B24B5" w:rsidR="005044C3" w:rsidRPr="005044C3" w:rsidRDefault="005044C3" w:rsidP="005044C3">
            <w:r w:rsidRPr="005044C3">
              <w:t>Post capture mortality</w:t>
            </w:r>
          </w:p>
        </w:tc>
        <w:tc>
          <w:tcPr>
            <w:tcW w:w="4536" w:type="dxa"/>
            <w:gridSpan w:val="2"/>
            <w:tcBorders>
              <w:bottom w:val="single" w:sz="4" w:space="0" w:color="auto"/>
            </w:tcBorders>
          </w:tcPr>
          <w:p w14:paraId="7D97006A" w14:textId="0D2C1384" w:rsidR="005044C3" w:rsidRPr="005044C3" w:rsidRDefault="005044C3" w:rsidP="005044C3">
            <w:r w:rsidRPr="005044C3">
              <w:t>No direct evidence of survival after capture.</w:t>
            </w:r>
          </w:p>
        </w:tc>
        <w:tc>
          <w:tcPr>
            <w:tcW w:w="851" w:type="dxa"/>
          </w:tcPr>
          <w:p w14:paraId="24F7D35A" w14:textId="6EF567AC" w:rsidR="005044C3" w:rsidRPr="005044C3" w:rsidRDefault="005044C3" w:rsidP="005044C3">
            <w:r w:rsidRPr="005044C3">
              <w:t>3</w:t>
            </w:r>
          </w:p>
        </w:tc>
      </w:tr>
      <w:tr w:rsidR="005044C3" w:rsidRPr="005044C3" w14:paraId="02689A6B" w14:textId="77777777" w:rsidTr="005044C3">
        <w:tblPrEx>
          <w:tblCellMar>
            <w:top w:w="0" w:type="dxa"/>
            <w:bottom w:w="0" w:type="dxa"/>
          </w:tblCellMar>
        </w:tblPrEx>
        <w:trPr>
          <w:cantSplit/>
        </w:trPr>
        <w:tc>
          <w:tcPr>
            <w:tcW w:w="2551" w:type="dxa"/>
            <w:shd w:val="clear" w:color="auto" w:fill="998877"/>
          </w:tcPr>
          <w:p w14:paraId="4442DFED" w14:textId="77777777" w:rsidR="005044C3" w:rsidRPr="005044C3" w:rsidRDefault="005044C3" w:rsidP="005044C3"/>
        </w:tc>
        <w:tc>
          <w:tcPr>
            <w:tcW w:w="4536" w:type="dxa"/>
            <w:gridSpan w:val="2"/>
            <w:tcBorders>
              <w:bottom w:val="single" w:sz="4" w:space="0" w:color="auto"/>
            </w:tcBorders>
            <w:shd w:val="clear" w:color="auto" w:fill="998877"/>
          </w:tcPr>
          <w:p w14:paraId="5495735E" w14:textId="57971E94" w:rsidR="005044C3" w:rsidRPr="005044C3" w:rsidRDefault="005044C3" w:rsidP="005044C3">
            <w:r w:rsidRPr="005044C3">
              <w:t>Susceptibility score</w:t>
            </w:r>
          </w:p>
        </w:tc>
        <w:tc>
          <w:tcPr>
            <w:tcW w:w="851" w:type="dxa"/>
          </w:tcPr>
          <w:p w14:paraId="0477C90D" w14:textId="5B7CFF96" w:rsidR="005044C3" w:rsidRPr="005044C3" w:rsidRDefault="005044C3" w:rsidP="005044C3">
            <w:r w:rsidRPr="005044C3">
              <w:t>2.33</w:t>
            </w:r>
          </w:p>
        </w:tc>
      </w:tr>
      <w:tr w:rsidR="005044C3" w:rsidRPr="005044C3" w14:paraId="333F6FF9" w14:textId="77777777" w:rsidTr="005044C3">
        <w:tblPrEx>
          <w:tblCellMar>
            <w:top w:w="0" w:type="dxa"/>
            <w:bottom w:w="0" w:type="dxa"/>
          </w:tblCellMar>
        </w:tblPrEx>
        <w:trPr>
          <w:cantSplit/>
        </w:trPr>
        <w:tc>
          <w:tcPr>
            <w:tcW w:w="2551" w:type="dxa"/>
            <w:shd w:val="clear" w:color="auto" w:fill="998877"/>
          </w:tcPr>
          <w:p w14:paraId="01F8B22C" w14:textId="77777777" w:rsidR="005044C3" w:rsidRPr="005044C3" w:rsidRDefault="005044C3" w:rsidP="005044C3"/>
        </w:tc>
        <w:tc>
          <w:tcPr>
            <w:tcW w:w="4536" w:type="dxa"/>
            <w:gridSpan w:val="2"/>
            <w:shd w:val="clear" w:color="auto" w:fill="998877"/>
          </w:tcPr>
          <w:p w14:paraId="3CD7F769" w14:textId="656605F1" w:rsidR="005044C3" w:rsidRPr="005044C3" w:rsidRDefault="005044C3" w:rsidP="005044C3">
            <w:r w:rsidRPr="005044C3">
              <w:t>Vulnerability score</w:t>
            </w:r>
          </w:p>
        </w:tc>
        <w:tc>
          <w:tcPr>
            <w:tcW w:w="851" w:type="dxa"/>
          </w:tcPr>
          <w:p w14:paraId="443B552D" w14:textId="15FED056" w:rsidR="005044C3" w:rsidRPr="005044C3" w:rsidRDefault="005044C3" w:rsidP="005044C3">
            <w:r w:rsidRPr="005044C3">
              <w:t>2.73</w:t>
            </w:r>
          </w:p>
        </w:tc>
      </w:tr>
    </w:tbl>
    <w:p w14:paraId="58002964" w14:textId="6B8B284A"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F6776E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MA" w:colFirst="0" w:colLast="0"/>
          <w:p w14:paraId="2A0B1298" w14:textId="65C330BF" w:rsidR="005044C3" w:rsidRPr="005044C3" w:rsidRDefault="005044C3" w:rsidP="005044C3">
            <w:pPr>
              <w:rPr>
                <w:b/>
              </w:rPr>
            </w:pPr>
            <w:r w:rsidRPr="005044C3">
              <w:rPr>
                <w:b/>
              </w:rPr>
              <w:fldChar w:fldCharType="begin"/>
            </w:r>
            <w:r w:rsidRPr="005044C3">
              <w:rPr>
                <w:b/>
              </w:rPr>
              <w:instrText xml:space="preserve"> HYPERLINK  \l "S_SMA" \o "PSA Score" </w:instrText>
            </w:r>
            <w:r w:rsidRPr="005044C3">
              <w:rPr>
                <w:b/>
              </w:rPr>
            </w:r>
            <w:r w:rsidRPr="005044C3">
              <w:rPr>
                <w:b/>
              </w:rPr>
              <w:fldChar w:fldCharType="separate"/>
            </w:r>
            <w:r w:rsidRPr="005044C3">
              <w:rPr>
                <w:rStyle w:val="Hyperlink"/>
                <w:b/>
              </w:rPr>
              <w:t>Shortfin mako</w:t>
            </w:r>
            <w:r w:rsidRPr="005044C3">
              <w:rPr>
                <w:b/>
              </w:rPr>
              <w:fldChar w:fldCharType="end"/>
            </w:r>
          </w:p>
        </w:tc>
        <w:tc>
          <w:tcPr>
            <w:tcW w:w="3969" w:type="dxa"/>
            <w:gridSpan w:val="2"/>
            <w:tcBorders>
              <w:bottom w:val="single" w:sz="4" w:space="0" w:color="auto"/>
            </w:tcBorders>
            <w:shd w:val="clear" w:color="auto" w:fill="998877"/>
          </w:tcPr>
          <w:p w14:paraId="22C44A6A" w14:textId="5B4F6DBC" w:rsidR="005044C3" w:rsidRPr="005044C3" w:rsidRDefault="005044C3" w:rsidP="005044C3">
            <w:pPr>
              <w:rPr>
                <w:b/>
                <w:i/>
              </w:rPr>
            </w:pPr>
            <w:r w:rsidRPr="005044C3">
              <w:rPr>
                <w:b/>
                <w:i/>
              </w:rPr>
              <w:t>Isurus oxyrinchus</w:t>
            </w:r>
          </w:p>
        </w:tc>
      </w:tr>
      <w:bookmarkEnd w:id="182"/>
      <w:tr w:rsidR="005044C3" w:rsidRPr="005044C3" w14:paraId="65C7E044" w14:textId="77777777" w:rsidTr="002E1F0B">
        <w:tblPrEx>
          <w:tblCellMar>
            <w:top w:w="0" w:type="dxa"/>
            <w:bottom w:w="0" w:type="dxa"/>
          </w:tblCellMar>
        </w:tblPrEx>
        <w:trPr>
          <w:cantSplit/>
        </w:trPr>
        <w:tc>
          <w:tcPr>
            <w:tcW w:w="7938" w:type="dxa"/>
            <w:gridSpan w:val="4"/>
            <w:shd w:val="clear" w:color="auto" w:fill="998877"/>
          </w:tcPr>
          <w:p w14:paraId="0F7710B0" w14:textId="29DB8957" w:rsidR="005044C3" w:rsidRPr="005044C3" w:rsidRDefault="005044C3" w:rsidP="005044C3">
            <w:pPr>
              <w:rPr>
                <w:b/>
              </w:rPr>
            </w:pPr>
            <w:r w:rsidRPr="005044C3">
              <w:rPr>
                <w:b/>
              </w:rPr>
              <w:t>Productivity</w:t>
            </w:r>
          </w:p>
        </w:tc>
      </w:tr>
      <w:tr w:rsidR="005044C3" w:rsidRPr="005044C3" w14:paraId="20E148E4" w14:textId="77777777" w:rsidTr="005044C3">
        <w:tblPrEx>
          <w:tblCellMar>
            <w:top w:w="0" w:type="dxa"/>
            <w:bottom w:w="0" w:type="dxa"/>
          </w:tblCellMar>
        </w:tblPrEx>
        <w:trPr>
          <w:cantSplit/>
        </w:trPr>
        <w:tc>
          <w:tcPr>
            <w:tcW w:w="2551" w:type="dxa"/>
            <w:shd w:val="clear" w:color="auto" w:fill="998877"/>
          </w:tcPr>
          <w:p w14:paraId="3FF3709D" w14:textId="6630A73E" w:rsidR="005044C3" w:rsidRPr="005044C3" w:rsidRDefault="005044C3" w:rsidP="005044C3">
            <w:r w:rsidRPr="005044C3">
              <w:t>Average age at maturity</w:t>
            </w:r>
          </w:p>
        </w:tc>
        <w:tc>
          <w:tcPr>
            <w:tcW w:w="4536" w:type="dxa"/>
            <w:gridSpan w:val="2"/>
          </w:tcPr>
          <w:p w14:paraId="7933FDB0" w14:textId="738CF127" w:rsidR="005044C3" w:rsidRPr="005044C3" w:rsidRDefault="005044C3" w:rsidP="005044C3">
            <w:r w:rsidRPr="005044C3">
              <w:t>Species growth rate (K) is 0.100, which is in the medium risk K range (0.061-0.183) for age at maturity.</w:t>
            </w:r>
          </w:p>
        </w:tc>
        <w:tc>
          <w:tcPr>
            <w:tcW w:w="851" w:type="dxa"/>
          </w:tcPr>
          <w:p w14:paraId="5A985427" w14:textId="010C5A23" w:rsidR="005044C3" w:rsidRPr="005044C3" w:rsidRDefault="005044C3" w:rsidP="005044C3">
            <w:r w:rsidRPr="005044C3">
              <w:t>2</w:t>
            </w:r>
          </w:p>
        </w:tc>
      </w:tr>
      <w:tr w:rsidR="005044C3" w:rsidRPr="005044C3" w14:paraId="0C831531" w14:textId="77777777" w:rsidTr="005044C3">
        <w:tblPrEx>
          <w:tblCellMar>
            <w:top w:w="0" w:type="dxa"/>
            <w:bottom w:w="0" w:type="dxa"/>
          </w:tblCellMar>
        </w:tblPrEx>
        <w:trPr>
          <w:cantSplit/>
        </w:trPr>
        <w:tc>
          <w:tcPr>
            <w:tcW w:w="2551" w:type="dxa"/>
            <w:shd w:val="clear" w:color="auto" w:fill="998877"/>
          </w:tcPr>
          <w:p w14:paraId="7DB61BCE" w14:textId="51EA92A8" w:rsidR="005044C3" w:rsidRPr="005044C3" w:rsidRDefault="005044C3" w:rsidP="005044C3">
            <w:r w:rsidRPr="005044C3">
              <w:t>Average max age</w:t>
            </w:r>
          </w:p>
        </w:tc>
        <w:tc>
          <w:tcPr>
            <w:tcW w:w="4536" w:type="dxa"/>
            <w:gridSpan w:val="2"/>
          </w:tcPr>
          <w:p w14:paraId="4E55AAE4" w14:textId="2F091BBD" w:rsidR="005044C3" w:rsidRPr="005044C3" w:rsidRDefault="005044C3" w:rsidP="005044C3">
            <w:r w:rsidRPr="005044C3">
              <w:t>Species growth rate (K) is 0.100, which is lower than highest risk K (0.12) for maximum age.</w:t>
            </w:r>
          </w:p>
        </w:tc>
        <w:tc>
          <w:tcPr>
            <w:tcW w:w="851" w:type="dxa"/>
          </w:tcPr>
          <w:p w14:paraId="4789CCD0" w14:textId="0B79E566" w:rsidR="005044C3" w:rsidRPr="005044C3" w:rsidRDefault="005044C3" w:rsidP="005044C3">
            <w:r w:rsidRPr="005044C3">
              <w:t>3</w:t>
            </w:r>
          </w:p>
        </w:tc>
      </w:tr>
      <w:tr w:rsidR="005044C3" w:rsidRPr="005044C3" w14:paraId="69C9E3A4" w14:textId="77777777" w:rsidTr="005044C3">
        <w:tblPrEx>
          <w:tblCellMar>
            <w:top w:w="0" w:type="dxa"/>
            <w:bottom w:w="0" w:type="dxa"/>
          </w:tblCellMar>
        </w:tblPrEx>
        <w:trPr>
          <w:cantSplit/>
        </w:trPr>
        <w:tc>
          <w:tcPr>
            <w:tcW w:w="2551" w:type="dxa"/>
            <w:shd w:val="clear" w:color="auto" w:fill="998877"/>
          </w:tcPr>
          <w:p w14:paraId="1BD0B32C" w14:textId="5E623552" w:rsidR="005044C3" w:rsidRPr="005044C3" w:rsidRDefault="005044C3" w:rsidP="005044C3">
            <w:r w:rsidRPr="005044C3">
              <w:t>Fecundity</w:t>
            </w:r>
          </w:p>
        </w:tc>
        <w:tc>
          <w:tcPr>
            <w:tcW w:w="4536" w:type="dxa"/>
            <w:gridSpan w:val="2"/>
          </w:tcPr>
          <w:p w14:paraId="30766591" w14:textId="78A47EA0" w:rsidR="005044C3" w:rsidRPr="005044C3" w:rsidRDefault="005044C3" w:rsidP="005044C3">
            <w:r w:rsidRPr="005044C3">
              <w:t>Species fecundity is 4 eggs/year, which is lower than the highest risk value (100).</w:t>
            </w:r>
          </w:p>
        </w:tc>
        <w:tc>
          <w:tcPr>
            <w:tcW w:w="851" w:type="dxa"/>
          </w:tcPr>
          <w:p w14:paraId="49234990" w14:textId="599AB948" w:rsidR="005044C3" w:rsidRPr="005044C3" w:rsidRDefault="005044C3" w:rsidP="005044C3">
            <w:r w:rsidRPr="005044C3">
              <w:t>3</w:t>
            </w:r>
          </w:p>
        </w:tc>
      </w:tr>
      <w:tr w:rsidR="005044C3" w:rsidRPr="005044C3" w14:paraId="035A68A9" w14:textId="77777777" w:rsidTr="005044C3">
        <w:tblPrEx>
          <w:tblCellMar>
            <w:top w:w="0" w:type="dxa"/>
            <w:bottom w:w="0" w:type="dxa"/>
          </w:tblCellMar>
        </w:tblPrEx>
        <w:trPr>
          <w:cantSplit/>
        </w:trPr>
        <w:tc>
          <w:tcPr>
            <w:tcW w:w="2551" w:type="dxa"/>
            <w:shd w:val="clear" w:color="auto" w:fill="998877"/>
          </w:tcPr>
          <w:p w14:paraId="012EEB9D" w14:textId="1FC2F46C" w:rsidR="005044C3" w:rsidRPr="005044C3" w:rsidRDefault="005044C3" w:rsidP="005044C3">
            <w:r w:rsidRPr="005044C3">
              <w:t>Average max size</w:t>
            </w:r>
          </w:p>
        </w:tc>
        <w:tc>
          <w:tcPr>
            <w:tcW w:w="4536" w:type="dxa"/>
            <w:gridSpan w:val="2"/>
          </w:tcPr>
          <w:p w14:paraId="0011A222" w14:textId="152790FA" w:rsidR="005044C3" w:rsidRPr="005044C3" w:rsidRDefault="005044C3" w:rsidP="005044C3">
            <w:r w:rsidRPr="005044C3">
              <w:t>Species maximum length is 445, which is higher than the highest risk value (300cm).</w:t>
            </w:r>
          </w:p>
        </w:tc>
        <w:tc>
          <w:tcPr>
            <w:tcW w:w="851" w:type="dxa"/>
          </w:tcPr>
          <w:p w14:paraId="3F859964" w14:textId="29F19413" w:rsidR="005044C3" w:rsidRPr="005044C3" w:rsidRDefault="005044C3" w:rsidP="005044C3">
            <w:r w:rsidRPr="005044C3">
              <w:t>3</w:t>
            </w:r>
          </w:p>
        </w:tc>
      </w:tr>
      <w:tr w:rsidR="005044C3" w:rsidRPr="005044C3" w14:paraId="0C92AA7A" w14:textId="77777777" w:rsidTr="005044C3">
        <w:tblPrEx>
          <w:tblCellMar>
            <w:top w:w="0" w:type="dxa"/>
            <w:bottom w:w="0" w:type="dxa"/>
          </w:tblCellMar>
        </w:tblPrEx>
        <w:trPr>
          <w:cantSplit/>
        </w:trPr>
        <w:tc>
          <w:tcPr>
            <w:tcW w:w="2551" w:type="dxa"/>
            <w:shd w:val="clear" w:color="auto" w:fill="998877"/>
          </w:tcPr>
          <w:p w14:paraId="3E6DC1C2" w14:textId="33CA5ACB" w:rsidR="005044C3" w:rsidRPr="005044C3" w:rsidRDefault="005044C3" w:rsidP="005044C3">
            <w:r w:rsidRPr="005044C3">
              <w:t>Average size at maturity</w:t>
            </w:r>
          </w:p>
        </w:tc>
        <w:tc>
          <w:tcPr>
            <w:tcW w:w="4536" w:type="dxa"/>
            <w:gridSpan w:val="2"/>
          </w:tcPr>
          <w:p w14:paraId="13AF0952" w14:textId="7509F8EE" w:rsidR="005044C3" w:rsidRPr="005044C3" w:rsidRDefault="005044C3" w:rsidP="005044C3">
            <w:r w:rsidRPr="005044C3">
              <w:t>Species length at maturity is 278, which is higher than the highest risk value (200cm).</w:t>
            </w:r>
          </w:p>
        </w:tc>
        <w:tc>
          <w:tcPr>
            <w:tcW w:w="851" w:type="dxa"/>
          </w:tcPr>
          <w:p w14:paraId="3D053A19" w14:textId="1A9FC4D7" w:rsidR="005044C3" w:rsidRPr="005044C3" w:rsidRDefault="005044C3" w:rsidP="005044C3">
            <w:r w:rsidRPr="005044C3">
              <w:t>3</w:t>
            </w:r>
          </w:p>
        </w:tc>
      </w:tr>
      <w:tr w:rsidR="005044C3" w:rsidRPr="005044C3" w14:paraId="3294A107" w14:textId="77777777" w:rsidTr="005044C3">
        <w:tblPrEx>
          <w:tblCellMar>
            <w:top w:w="0" w:type="dxa"/>
            <w:bottom w:w="0" w:type="dxa"/>
          </w:tblCellMar>
        </w:tblPrEx>
        <w:trPr>
          <w:cantSplit/>
        </w:trPr>
        <w:tc>
          <w:tcPr>
            <w:tcW w:w="2551" w:type="dxa"/>
            <w:shd w:val="clear" w:color="auto" w:fill="998877"/>
          </w:tcPr>
          <w:p w14:paraId="71A2B22E" w14:textId="7E4F21AD" w:rsidR="005044C3" w:rsidRPr="005044C3" w:rsidRDefault="005044C3" w:rsidP="005044C3">
            <w:r w:rsidRPr="005044C3">
              <w:t>Reproductive strategy</w:t>
            </w:r>
          </w:p>
        </w:tc>
        <w:tc>
          <w:tcPr>
            <w:tcW w:w="4536" w:type="dxa"/>
            <w:gridSpan w:val="2"/>
          </w:tcPr>
          <w:p w14:paraId="099A80D5" w14:textId="3CCBE52E" w:rsidR="005044C3" w:rsidRPr="005044C3" w:rsidRDefault="005044C3" w:rsidP="005044C3">
            <w:r w:rsidRPr="005044C3">
              <w:t>Species reproductive strategy is live bearer, which is high risk.</w:t>
            </w:r>
          </w:p>
        </w:tc>
        <w:tc>
          <w:tcPr>
            <w:tcW w:w="851" w:type="dxa"/>
          </w:tcPr>
          <w:p w14:paraId="074D1112" w14:textId="7523EEF3" w:rsidR="005044C3" w:rsidRPr="005044C3" w:rsidRDefault="005044C3" w:rsidP="005044C3">
            <w:r w:rsidRPr="005044C3">
              <w:t>3</w:t>
            </w:r>
          </w:p>
        </w:tc>
      </w:tr>
      <w:tr w:rsidR="005044C3" w:rsidRPr="005044C3" w14:paraId="4CC442F7" w14:textId="77777777" w:rsidTr="005044C3">
        <w:tblPrEx>
          <w:tblCellMar>
            <w:top w:w="0" w:type="dxa"/>
            <w:bottom w:w="0" w:type="dxa"/>
          </w:tblCellMar>
        </w:tblPrEx>
        <w:trPr>
          <w:cantSplit/>
        </w:trPr>
        <w:tc>
          <w:tcPr>
            <w:tcW w:w="2551" w:type="dxa"/>
            <w:shd w:val="clear" w:color="auto" w:fill="998877"/>
          </w:tcPr>
          <w:p w14:paraId="0AF259F2" w14:textId="7E92C6ED" w:rsidR="005044C3" w:rsidRPr="005044C3" w:rsidRDefault="005044C3" w:rsidP="005044C3">
            <w:r w:rsidRPr="005044C3">
              <w:t>Trophic level</w:t>
            </w:r>
          </w:p>
        </w:tc>
        <w:tc>
          <w:tcPr>
            <w:tcW w:w="4536" w:type="dxa"/>
            <w:gridSpan w:val="2"/>
            <w:tcBorders>
              <w:bottom w:val="single" w:sz="4" w:space="0" w:color="auto"/>
            </w:tcBorders>
          </w:tcPr>
          <w:p w14:paraId="0E714892" w14:textId="5FE66C9B" w:rsidR="005044C3" w:rsidRPr="005044C3" w:rsidRDefault="005044C3" w:rsidP="005044C3">
            <w:r w:rsidRPr="005044C3">
              <w:t>Species trophic level is 4.5, which is higher than the highest risk value (3.25).</w:t>
            </w:r>
          </w:p>
        </w:tc>
        <w:tc>
          <w:tcPr>
            <w:tcW w:w="851" w:type="dxa"/>
          </w:tcPr>
          <w:p w14:paraId="2AF9D099" w14:textId="25E14F8D" w:rsidR="005044C3" w:rsidRPr="005044C3" w:rsidRDefault="005044C3" w:rsidP="005044C3">
            <w:r w:rsidRPr="005044C3">
              <w:t>3</w:t>
            </w:r>
          </w:p>
        </w:tc>
      </w:tr>
      <w:tr w:rsidR="005044C3" w:rsidRPr="005044C3" w14:paraId="7DC6762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049DF37" w14:textId="77777777" w:rsidR="005044C3" w:rsidRPr="005044C3" w:rsidRDefault="005044C3" w:rsidP="005044C3"/>
        </w:tc>
        <w:tc>
          <w:tcPr>
            <w:tcW w:w="4536" w:type="dxa"/>
            <w:gridSpan w:val="2"/>
            <w:tcBorders>
              <w:bottom w:val="single" w:sz="4" w:space="0" w:color="auto"/>
            </w:tcBorders>
            <w:shd w:val="clear" w:color="auto" w:fill="998877"/>
          </w:tcPr>
          <w:p w14:paraId="4D050085" w14:textId="4FB59483" w:rsidR="005044C3" w:rsidRPr="005044C3" w:rsidRDefault="005044C3" w:rsidP="005044C3">
            <w:r w:rsidRPr="005044C3">
              <w:t>Productivity score</w:t>
            </w:r>
          </w:p>
        </w:tc>
        <w:tc>
          <w:tcPr>
            <w:tcW w:w="851" w:type="dxa"/>
            <w:tcBorders>
              <w:bottom w:val="single" w:sz="4" w:space="0" w:color="auto"/>
            </w:tcBorders>
          </w:tcPr>
          <w:p w14:paraId="53F1C95A" w14:textId="040F3997" w:rsidR="005044C3" w:rsidRPr="005044C3" w:rsidRDefault="005044C3" w:rsidP="005044C3">
            <w:r w:rsidRPr="005044C3">
              <w:t>2.86</w:t>
            </w:r>
          </w:p>
        </w:tc>
      </w:tr>
      <w:tr w:rsidR="005044C3" w:rsidRPr="005044C3" w14:paraId="4B0A3A6E" w14:textId="77777777" w:rsidTr="0070030A">
        <w:tblPrEx>
          <w:tblCellMar>
            <w:top w:w="0" w:type="dxa"/>
            <w:bottom w:w="0" w:type="dxa"/>
          </w:tblCellMar>
        </w:tblPrEx>
        <w:trPr>
          <w:cantSplit/>
        </w:trPr>
        <w:tc>
          <w:tcPr>
            <w:tcW w:w="7938" w:type="dxa"/>
            <w:gridSpan w:val="4"/>
            <w:shd w:val="clear" w:color="auto" w:fill="998877"/>
          </w:tcPr>
          <w:p w14:paraId="33512521" w14:textId="4DAA1323" w:rsidR="005044C3" w:rsidRPr="005044C3" w:rsidRDefault="005044C3" w:rsidP="005044C3">
            <w:pPr>
              <w:rPr>
                <w:b/>
              </w:rPr>
            </w:pPr>
            <w:r w:rsidRPr="005044C3">
              <w:rPr>
                <w:b/>
              </w:rPr>
              <w:t>Susceptibility</w:t>
            </w:r>
          </w:p>
        </w:tc>
      </w:tr>
      <w:tr w:rsidR="005044C3" w:rsidRPr="005044C3" w14:paraId="128E57F9" w14:textId="77777777" w:rsidTr="005044C3">
        <w:tblPrEx>
          <w:tblCellMar>
            <w:top w:w="0" w:type="dxa"/>
            <w:bottom w:w="0" w:type="dxa"/>
          </w:tblCellMar>
        </w:tblPrEx>
        <w:trPr>
          <w:cantSplit/>
        </w:trPr>
        <w:tc>
          <w:tcPr>
            <w:tcW w:w="2551" w:type="dxa"/>
            <w:shd w:val="clear" w:color="auto" w:fill="998877"/>
          </w:tcPr>
          <w:p w14:paraId="627066D3" w14:textId="10AD0DF2" w:rsidR="005044C3" w:rsidRPr="005044C3" w:rsidRDefault="005044C3" w:rsidP="005044C3">
            <w:r w:rsidRPr="005044C3">
              <w:t>Areal overlap (availability)</w:t>
            </w:r>
          </w:p>
        </w:tc>
        <w:tc>
          <w:tcPr>
            <w:tcW w:w="4536" w:type="dxa"/>
            <w:gridSpan w:val="2"/>
          </w:tcPr>
          <w:p w14:paraId="0D2596D4" w14:textId="4F88ECAB" w:rsidR="005044C3" w:rsidRPr="005044C3" w:rsidRDefault="005044C3" w:rsidP="005044C3">
            <w:r w:rsidRPr="005044C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6180540" w14:textId="52EC4CBD" w:rsidR="005044C3" w:rsidRPr="005044C3" w:rsidRDefault="005044C3" w:rsidP="005044C3">
            <w:r w:rsidRPr="005044C3">
              <w:t>2</w:t>
            </w:r>
          </w:p>
        </w:tc>
      </w:tr>
      <w:tr w:rsidR="005044C3" w:rsidRPr="005044C3" w14:paraId="0C373C3F" w14:textId="77777777" w:rsidTr="005044C3">
        <w:tblPrEx>
          <w:tblCellMar>
            <w:top w:w="0" w:type="dxa"/>
            <w:bottom w:w="0" w:type="dxa"/>
          </w:tblCellMar>
        </w:tblPrEx>
        <w:trPr>
          <w:cantSplit/>
        </w:trPr>
        <w:tc>
          <w:tcPr>
            <w:tcW w:w="2551" w:type="dxa"/>
            <w:shd w:val="clear" w:color="auto" w:fill="998877"/>
          </w:tcPr>
          <w:p w14:paraId="79D19856" w14:textId="4E48C8B9" w:rsidR="005044C3" w:rsidRPr="005044C3" w:rsidRDefault="005044C3" w:rsidP="005044C3">
            <w:r w:rsidRPr="005044C3">
              <w:t>Encounterability</w:t>
            </w:r>
          </w:p>
        </w:tc>
        <w:tc>
          <w:tcPr>
            <w:tcW w:w="4536" w:type="dxa"/>
            <w:gridSpan w:val="2"/>
          </w:tcPr>
          <w:p w14:paraId="78CE13E0" w14:textId="594947C8" w:rsidR="005044C3" w:rsidRPr="005044C3" w:rsidRDefault="005044C3" w:rsidP="005044C3">
            <w:r w:rsidRPr="005044C3">
              <w:t>The depth range of the species is 1-750m. For surface gears, the vertical overlap index with this species is 13.33%.</w:t>
            </w:r>
          </w:p>
        </w:tc>
        <w:tc>
          <w:tcPr>
            <w:tcW w:w="851" w:type="dxa"/>
          </w:tcPr>
          <w:p w14:paraId="14DD634D" w14:textId="6B53B70B" w:rsidR="005044C3" w:rsidRPr="005044C3" w:rsidRDefault="005044C3" w:rsidP="005044C3">
            <w:r w:rsidRPr="005044C3">
              <w:t>2</w:t>
            </w:r>
          </w:p>
        </w:tc>
      </w:tr>
      <w:tr w:rsidR="005044C3" w:rsidRPr="005044C3" w14:paraId="10B7E3F7" w14:textId="77777777" w:rsidTr="005044C3">
        <w:tblPrEx>
          <w:tblCellMar>
            <w:top w:w="0" w:type="dxa"/>
            <w:bottom w:w="0" w:type="dxa"/>
          </w:tblCellMar>
        </w:tblPrEx>
        <w:trPr>
          <w:cantSplit/>
        </w:trPr>
        <w:tc>
          <w:tcPr>
            <w:tcW w:w="2551" w:type="dxa"/>
            <w:shd w:val="clear" w:color="auto" w:fill="998877"/>
          </w:tcPr>
          <w:p w14:paraId="3E0EE400" w14:textId="05A216B6" w:rsidR="005044C3" w:rsidRPr="005044C3" w:rsidRDefault="005044C3" w:rsidP="005044C3">
            <w:r w:rsidRPr="005044C3">
              <w:lastRenderedPageBreak/>
              <w:t>Selectivity</w:t>
            </w:r>
          </w:p>
        </w:tc>
        <w:tc>
          <w:tcPr>
            <w:tcW w:w="4536" w:type="dxa"/>
            <w:gridSpan w:val="2"/>
          </w:tcPr>
          <w:p w14:paraId="5C4DA6CB" w14:textId="364E0561" w:rsidR="005044C3" w:rsidRPr="005044C3" w:rsidRDefault="005044C3" w:rsidP="005044C3">
            <w:r w:rsidRPr="005044C3">
              <w:t>The maximum length of the species is 445cm. For tropical surface fisheries, the length overlap index with this species is 100.00%. Pole and line induces feeding behaviour in tunas which tends to exclude other species.</w:t>
            </w:r>
          </w:p>
        </w:tc>
        <w:tc>
          <w:tcPr>
            <w:tcW w:w="851" w:type="dxa"/>
          </w:tcPr>
          <w:p w14:paraId="2A04AEF0" w14:textId="6A313C18" w:rsidR="005044C3" w:rsidRPr="005044C3" w:rsidRDefault="005044C3" w:rsidP="005044C3">
            <w:r w:rsidRPr="005044C3">
              <w:t>2</w:t>
            </w:r>
          </w:p>
        </w:tc>
      </w:tr>
      <w:tr w:rsidR="005044C3" w:rsidRPr="005044C3" w14:paraId="3FBF0398" w14:textId="77777777" w:rsidTr="005044C3">
        <w:tblPrEx>
          <w:tblCellMar>
            <w:top w:w="0" w:type="dxa"/>
            <w:bottom w:w="0" w:type="dxa"/>
          </w:tblCellMar>
        </w:tblPrEx>
        <w:trPr>
          <w:cantSplit/>
        </w:trPr>
        <w:tc>
          <w:tcPr>
            <w:tcW w:w="2551" w:type="dxa"/>
            <w:shd w:val="clear" w:color="auto" w:fill="998877"/>
          </w:tcPr>
          <w:p w14:paraId="79B125BC" w14:textId="7DDB4719" w:rsidR="005044C3" w:rsidRPr="005044C3" w:rsidRDefault="005044C3" w:rsidP="005044C3">
            <w:r w:rsidRPr="005044C3">
              <w:t>Post capture mortality</w:t>
            </w:r>
          </w:p>
        </w:tc>
        <w:tc>
          <w:tcPr>
            <w:tcW w:w="4536" w:type="dxa"/>
            <w:gridSpan w:val="2"/>
            <w:tcBorders>
              <w:bottom w:val="single" w:sz="4" w:space="0" w:color="auto"/>
            </w:tcBorders>
          </w:tcPr>
          <w:p w14:paraId="1C01A78B" w14:textId="604376E0" w:rsidR="005044C3" w:rsidRPr="005044C3" w:rsidRDefault="005044C3" w:rsidP="005044C3">
            <w:r w:rsidRPr="005044C3">
              <w:t>No direct evidence of survival after capture.</w:t>
            </w:r>
          </w:p>
        </w:tc>
        <w:tc>
          <w:tcPr>
            <w:tcW w:w="851" w:type="dxa"/>
          </w:tcPr>
          <w:p w14:paraId="068537EC" w14:textId="173465B1" w:rsidR="005044C3" w:rsidRPr="005044C3" w:rsidRDefault="005044C3" w:rsidP="005044C3">
            <w:r w:rsidRPr="005044C3">
              <w:t>3</w:t>
            </w:r>
          </w:p>
        </w:tc>
      </w:tr>
      <w:tr w:rsidR="005044C3" w:rsidRPr="005044C3" w14:paraId="40B64159" w14:textId="77777777" w:rsidTr="005044C3">
        <w:tblPrEx>
          <w:tblCellMar>
            <w:top w:w="0" w:type="dxa"/>
            <w:bottom w:w="0" w:type="dxa"/>
          </w:tblCellMar>
        </w:tblPrEx>
        <w:trPr>
          <w:cantSplit/>
        </w:trPr>
        <w:tc>
          <w:tcPr>
            <w:tcW w:w="2551" w:type="dxa"/>
            <w:shd w:val="clear" w:color="auto" w:fill="998877"/>
          </w:tcPr>
          <w:p w14:paraId="1DF9B42A" w14:textId="77777777" w:rsidR="005044C3" w:rsidRPr="005044C3" w:rsidRDefault="005044C3" w:rsidP="005044C3"/>
        </w:tc>
        <w:tc>
          <w:tcPr>
            <w:tcW w:w="4536" w:type="dxa"/>
            <w:gridSpan w:val="2"/>
            <w:tcBorders>
              <w:bottom w:val="single" w:sz="4" w:space="0" w:color="auto"/>
            </w:tcBorders>
            <w:shd w:val="clear" w:color="auto" w:fill="998877"/>
          </w:tcPr>
          <w:p w14:paraId="0F816FD9" w14:textId="502DE382" w:rsidR="005044C3" w:rsidRPr="005044C3" w:rsidRDefault="005044C3" w:rsidP="005044C3">
            <w:r w:rsidRPr="005044C3">
              <w:t>Susceptibility score</w:t>
            </w:r>
          </w:p>
        </w:tc>
        <w:tc>
          <w:tcPr>
            <w:tcW w:w="851" w:type="dxa"/>
          </w:tcPr>
          <w:p w14:paraId="73ACA155" w14:textId="0B7DD283" w:rsidR="005044C3" w:rsidRPr="005044C3" w:rsidRDefault="005044C3" w:rsidP="005044C3">
            <w:r w:rsidRPr="005044C3">
              <w:t>1.58</w:t>
            </w:r>
          </w:p>
        </w:tc>
      </w:tr>
      <w:tr w:rsidR="005044C3" w:rsidRPr="005044C3" w14:paraId="0E89C7A3" w14:textId="77777777" w:rsidTr="005044C3">
        <w:tblPrEx>
          <w:tblCellMar>
            <w:top w:w="0" w:type="dxa"/>
            <w:bottom w:w="0" w:type="dxa"/>
          </w:tblCellMar>
        </w:tblPrEx>
        <w:trPr>
          <w:cantSplit/>
        </w:trPr>
        <w:tc>
          <w:tcPr>
            <w:tcW w:w="2551" w:type="dxa"/>
            <w:shd w:val="clear" w:color="auto" w:fill="998877"/>
          </w:tcPr>
          <w:p w14:paraId="2AF5DCC2" w14:textId="77777777" w:rsidR="005044C3" w:rsidRPr="005044C3" w:rsidRDefault="005044C3" w:rsidP="005044C3"/>
        </w:tc>
        <w:tc>
          <w:tcPr>
            <w:tcW w:w="4536" w:type="dxa"/>
            <w:gridSpan w:val="2"/>
            <w:shd w:val="clear" w:color="auto" w:fill="998877"/>
          </w:tcPr>
          <w:p w14:paraId="3522C7C2" w14:textId="7501AEB9" w:rsidR="005044C3" w:rsidRPr="005044C3" w:rsidRDefault="005044C3" w:rsidP="005044C3">
            <w:r w:rsidRPr="005044C3">
              <w:t>Vulnerability score</w:t>
            </w:r>
          </w:p>
        </w:tc>
        <w:tc>
          <w:tcPr>
            <w:tcW w:w="851" w:type="dxa"/>
          </w:tcPr>
          <w:p w14:paraId="125629AF" w14:textId="5C98E5D1" w:rsidR="005044C3" w:rsidRPr="005044C3" w:rsidRDefault="005044C3" w:rsidP="005044C3">
            <w:r w:rsidRPr="005044C3">
              <w:t>3.26</w:t>
            </w:r>
          </w:p>
        </w:tc>
      </w:tr>
    </w:tbl>
    <w:p w14:paraId="54958FCC" w14:textId="70B5717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23357D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KH" w:colFirst="0" w:colLast="0"/>
          <w:p w14:paraId="139D75C0" w14:textId="1F8157EE" w:rsidR="005044C3" w:rsidRPr="005044C3" w:rsidRDefault="005044C3" w:rsidP="005044C3">
            <w:pPr>
              <w:rPr>
                <w:b/>
              </w:rPr>
            </w:pPr>
            <w:r w:rsidRPr="005044C3">
              <w:rPr>
                <w:b/>
              </w:rPr>
              <w:fldChar w:fldCharType="begin"/>
            </w:r>
            <w:r w:rsidRPr="005044C3">
              <w:rPr>
                <w:b/>
              </w:rPr>
              <w:instrText xml:space="preserve"> HYPERLINK  \l "S_SKH" \o "PSA Score" </w:instrText>
            </w:r>
            <w:r w:rsidRPr="005044C3">
              <w:rPr>
                <w:b/>
              </w:rPr>
            </w:r>
            <w:r w:rsidRPr="005044C3">
              <w:rPr>
                <w:b/>
              </w:rPr>
              <w:fldChar w:fldCharType="separate"/>
            </w:r>
            <w:r w:rsidRPr="005044C3">
              <w:rPr>
                <w:rStyle w:val="Hyperlink"/>
                <w:b/>
              </w:rPr>
              <w:t>Various sharks nei</w:t>
            </w:r>
            <w:r w:rsidRPr="005044C3">
              <w:rPr>
                <w:b/>
              </w:rPr>
              <w:fldChar w:fldCharType="end"/>
            </w:r>
          </w:p>
        </w:tc>
        <w:tc>
          <w:tcPr>
            <w:tcW w:w="3969" w:type="dxa"/>
            <w:gridSpan w:val="2"/>
            <w:tcBorders>
              <w:bottom w:val="single" w:sz="4" w:space="0" w:color="auto"/>
            </w:tcBorders>
            <w:shd w:val="clear" w:color="auto" w:fill="998877"/>
          </w:tcPr>
          <w:p w14:paraId="2FA619AA" w14:textId="13F2DFAA" w:rsidR="005044C3" w:rsidRPr="005044C3" w:rsidRDefault="005044C3" w:rsidP="005044C3">
            <w:pPr>
              <w:rPr>
                <w:b/>
                <w:i/>
              </w:rPr>
            </w:pPr>
            <w:r w:rsidRPr="005044C3">
              <w:rPr>
                <w:b/>
                <w:i/>
              </w:rPr>
              <w:t>Selachimorpha (Pleurotremata)</w:t>
            </w:r>
          </w:p>
        </w:tc>
      </w:tr>
      <w:bookmarkEnd w:id="183"/>
      <w:tr w:rsidR="005044C3" w:rsidRPr="005044C3" w14:paraId="1645CFF5" w14:textId="77777777" w:rsidTr="005052C0">
        <w:tblPrEx>
          <w:tblCellMar>
            <w:top w:w="0" w:type="dxa"/>
            <w:bottom w:w="0" w:type="dxa"/>
          </w:tblCellMar>
        </w:tblPrEx>
        <w:trPr>
          <w:cantSplit/>
        </w:trPr>
        <w:tc>
          <w:tcPr>
            <w:tcW w:w="7938" w:type="dxa"/>
            <w:gridSpan w:val="4"/>
            <w:shd w:val="clear" w:color="auto" w:fill="998877"/>
          </w:tcPr>
          <w:p w14:paraId="5A3AA12B" w14:textId="49C2B0D4" w:rsidR="005044C3" w:rsidRPr="005044C3" w:rsidRDefault="005044C3" w:rsidP="005044C3">
            <w:pPr>
              <w:rPr>
                <w:b/>
              </w:rPr>
            </w:pPr>
            <w:r w:rsidRPr="005044C3">
              <w:rPr>
                <w:b/>
              </w:rPr>
              <w:t>Productivity</w:t>
            </w:r>
          </w:p>
        </w:tc>
      </w:tr>
      <w:tr w:rsidR="005044C3" w:rsidRPr="005044C3" w14:paraId="538891EF" w14:textId="77777777" w:rsidTr="005044C3">
        <w:tblPrEx>
          <w:tblCellMar>
            <w:top w:w="0" w:type="dxa"/>
            <w:bottom w:w="0" w:type="dxa"/>
          </w:tblCellMar>
        </w:tblPrEx>
        <w:trPr>
          <w:cantSplit/>
        </w:trPr>
        <w:tc>
          <w:tcPr>
            <w:tcW w:w="2551" w:type="dxa"/>
            <w:shd w:val="clear" w:color="auto" w:fill="998877"/>
          </w:tcPr>
          <w:p w14:paraId="0F479B9C" w14:textId="4D068869" w:rsidR="005044C3" w:rsidRPr="005044C3" w:rsidRDefault="005044C3" w:rsidP="005044C3">
            <w:r w:rsidRPr="005044C3">
              <w:t>Average age at maturity</w:t>
            </w:r>
          </w:p>
        </w:tc>
        <w:tc>
          <w:tcPr>
            <w:tcW w:w="4536" w:type="dxa"/>
            <w:gridSpan w:val="2"/>
          </w:tcPr>
          <w:p w14:paraId="49296C97" w14:textId="0EAC045B" w:rsidR="005044C3" w:rsidRPr="005044C3" w:rsidRDefault="005044C3" w:rsidP="005044C3">
            <w:r w:rsidRPr="005044C3">
              <w:t>There is no information.</w:t>
            </w:r>
          </w:p>
        </w:tc>
        <w:tc>
          <w:tcPr>
            <w:tcW w:w="851" w:type="dxa"/>
          </w:tcPr>
          <w:p w14:paraId="5537AA2E" w14:textId="782FD339" w:rsidR="005044C3" w:rsidRPr="005044C3" w:rsidRDefault="005044C3" w:rsidP="005044C3">
            <w:r w:rsidRPr="005044C3">
              <w:t>3</w:t>
            </w:r>
          </w:p>
        </w:tc>
      </w:tr>
      <w:tr w:rsidR="005044C3" w:rsidRPr="005044C3" w14:paraId="50612A6B" w14:textId="77777777" w:rsidTr="005044C3">
        <w:tblPrEx>
          <w:tblCellMar>
            <w:top w:w="0" w:type="dxa"/>
            <w:bottom w:w="0" w:type="dxa"/>
          </w:tblCellMar>
        </w:tblPrEx>
        <w:trPr>
          <w:cantSplit/>
        </w:trPr>
        <w:tc>
          <w:tcPr>
            <w:tcW w:w="2551" w:type="dxa"/>
            <w:shd w:val="clear" w:color="auto" w:fill="998877"/>
          </w:tcPr>
          <w:p w14:paraId="395354E4" w14:textId="5DC72C70" w:rsidR="005044C3" w:rsidRPr="005044C3" w:rsidRDefault="005044C3" w:rsidP="005044C3">
            <w:r w:rsidRPr="005044C3">
              <w:t>Average max age</w:t>
            </w:r>
          </w:p>
        </w:tc>
        <w:tc>
          <w:tcPr>
            <w:tcW w:w="4536" w:type="dxa"/>
            <w:gridSpan w:val="2"/>
          </w:tcPr>
          <w:p w14:paraId="4CEC8B37" w14:textId="3D00B2E8" w:rsidR="005044C3" w:rsidRPr="005044C3" w:rsidRDefault="005044C3" w:rsidP="005044C3">
            <w:r w:rsidRPr="005044C3">
              <w:t>There is no information.</w:t>
            </w:r>
          </w:p>
        </w:tc>
        <w:tc>
          <w:tcPr>
            <w:tcW w:w="851" w:type="dxa"/>
          </w:tcPr>
          <w:p w14:paraId="29A59566" w14:textId="5EDC4F89" w:rsidR="005044C3" w:rsidRPr="005044C3" w:rsidRDefault="005044C3" w:rsidP="005044C3">
            <w:r w:rsidRPr="005044C3">
              <w:t>3</w:t>
            </w:r>
          </w:p>
        </w:tc>
      </w:tr>
      <w:tr w:rsidR="005044C3" w:rsidRPr="005044C3" w14:paraId="7B8FD631" w14:textId="77777777" w:rsidTr="005044C3">
        <w:tblPrEx>
          <w:tblCellMar>
            <w:top w:w="0" w:type="dxa"/>
            <w:bottom w:w="0" w:type="dxa"/>
          </w:tblCellMar>
        </w:tblPrEx>
        <w:trPr>
          <w:cantSplit/>
        </w:trPr>
        <w:tc>
          <w:tcPr>
            <w:tcW w:w="2551" w:type="dxa"/>
            <w:shd w:val="clear" w:color="auto" w:fill="998877"/>
          </w:tcPr>
          <w:p w14:paraId="3AA525D6" w14:textId="44E43221" w:rsidR="005044C3" w:rsidRPr="005044C3" w:rsidRDefault="005044C3" w:rsidP="005044C3">
            <w:r w:rsidRPr="005044C3">
              <w:t>Fecundity</w:t>
            </w:r>
          </w:p>
        </w:tc>
        <w:tc>
          <w:tcPr>
            <w:tcW w:w="4536" w:type="dxa"/>
            <w:gridSpan w:val="2"/>
          </w:tcPr>
          <w:p w14:paraId="6CA949D9" w14:textId="01640365" w:rsidR="005044C3" w:rsidRPr="005044C3" w:rsidRDefault="005044C3" w:rsidP="005044C3">
            <w:r w:rsidRPr="005044C3">
              <w:t>The score is the maximum risk score in the catch group, Angelshark, of 1 species.</w:t>
            </w:r>
          </w:p>
        </w:tc>
        <w:tc>
          <w:tcPr>
            <w:tcW w:w="851" w:type="dxa"/>
          </w:tcPr>
          <w:p w14:paraId="3582F222" w14:textId="74E2E047" w:rsidR="005044C3" w:rsidRPr="005044C3" w:rsidRDefault="005044C3" w:rsidP="005044C3">
            <w:r w:rsidRPr="005044C3">
              <w:t>3</w:t>
            </w:r>
          </w:p>
        </w:tc>
      </w:tr>
      <w:tr w:rsidR="005044C3" w:rsidRPr="005044C3" w14:paraId="63484FF6" w14:textId="77777777" w:rsidTr="005044C3">
        <w:tblPrEx>
          <w:tblCellMar>
            <w:top w:w="0" w:type="dxa"/>
            <w:bottom w:w="0" w:type="dxa"/>
          </w:tblCellMar>
        </w:tblPrEx>
        <w:trPr>
          <w:cantSplit/>
        </w:trPr>
        <w:tc>
          <w:tcPr>
            <w:tcW w:w="2551" w:type="dxa"/>
            <w:shd w:val="clear" w:color="auto" w:fill="998877"/>
          </w:tcPr>
          <w:p w14:paraId="58191FD1" w14:textId="3EC2F28A" w:rsidR="005044C3" w:rsidRPr="005044C3" w:rsidRDefault="005044C3" w:rsidP="005044C3">
            <w:r w:rsidRPr="005044C3">
              <w:t>Average max size</w:t>
            </w:r>
          </w:p>
        </w:tc>
        <w:tc>
          <w:tcPr>
            <w:tcW w:w="4536" w:type="dxa"/>
            <w:gridSpan w:val="2"/>
          </w:tcPr>
          <w:p w14:paraId="56E6853E" w14:textId="57DF68FB" w:rsidR="005044C3" w:rsidRPr="005044C3" w:rsidRDefault="005044C3" w:rsidP="005044C3">
            <w:r w:rsidRPr="005044C3">
              <w:t>The score is the maximum risk score in the catch group, Various sharks nei, of 1 species.</w:t>
            </w:r>
          </w:p>
        </w:tc>
        <w:tc>
          <w:tcPr>
            <w:tcW w:w="851" w:type="dxa"/>
          </w:tcPr>
          <w:p w14:paraId="64928013" w14:textId="30CB3EA6" w:rsidR="005044C3" w:rsidRPr="005044C3" w:rsidRDefault="005044C3" w:rsidP="005044C3">
            <w:r w:rsidRPr="005044C3">
              <w:t>3</w:t>
            </w:r>
          </w:p>
        </w:tc>
      </w:tr>
      <w:tr w:rsidR="005044C3" w:rsidRPr="005044C3" w14:paraId="5A7847B9" w14:textId="77777777" w:rsidTr="005044C3">
        <w:tblPrEx>
          <w:tblCellMar>
            <w:top w:w="0" w:type="dxa"/>
            <w:bottom w:w="0" w:type="dxa"/>
          </w:tblCellMar>
        </w:tblPrEx>
        <w:trPr>
          <w:cantSplit/>
        </w:trPr>
        <w:tc>
          <w:tcPr>
            <w:tcW w:w="2551" w:type="dxa"/>
            <w:shd w:val="clear" w:color="auto" w:fill="998877"/>
          </w:tcPr>
          <w:p w14:paraId="68308242" w14:textId="002F3B81" w:rsidR="005044C3" w:rsidRPr="005044C3" w:rsidRDefault="005044C3" w:rsidP="005044C3">
            <w:r w:rsidRPr="005044C3">
              <w:t>Average size at maturity</w:t>
            </w:r>
          </w:p>
        </w:tc>
        <w:tc>
          <w:tcPr>
            <w:tcW w:w="4536" w:type="dxa"/>
            <w:gridSpan w:val="2"/>
          </w:tcPr>
          <w:p w14:paraId="2801FB6A" w14:textId="2F0A6522" w:rsidR="005044C3" w:rsidRPr="005044C3" w:rsidRDefault="005044C3" w:rsidP="005044C3">
            <w:r w:rsidRPr="005044C3">
              <w:t>The score is the maximum risk score in the catch group, Various sharks nei, of 4 species.</w:t>
            </w:r>
          </w:p>
        </w:tc>
        <w:tc>
          <w:tcPr>
            <w:tcW w:w="851" w:type="dxa"/>
          </w:tcPr>
          <w:p w14:paraId="6F16D863" w14:textId="3CD695B5" w:rsidR="005044C3" w:rsidRPr="005044C3" w:rsidRDefault="005044C3" w:rsidP="005044C3">
            <w:r w:rsidRPr="005044C3">
              <w:t>3</w:t>
            </w:r>
          </w:p>
        </w:tc>
      </w:tr>
      <w:tr w:rsidR="005044C3" w:rsidRPr="005044C3" w14:paraId="10236347" w14:textId="77777777" w:rsidTr="005044C3">
        <w:tblPrEx>
          <w:tblCellMar>
            <w:top w:w="0" w:type="dxa"/>
            <w:bottom w:w="0" w:type="dxa"/>
          </w:tblCellMar>
        </w:tblPrEx>
        <w:trPr>
          <w:cantSplit/>
        </w:trPr>
        <w:tc>
          <w:tcPr>
            <w:tcW w:w="2551" w:type="dxa"/>
            <w:shd w:val="clear" w:color="auto" w:fill="998877"/>
          </w:tcPr>
          <w:p w14:paraId="5364647D" w14:textId="0F3A0624" w:rsidR="005044C3" w:rsidRPr="005044C3" w:rsidRDefault="005044C3" w:rsidP="005044C3">
            <w:r w:rsidRPr="005044C3">
              <w:t>Reproductive strategy</w:t>
            </w:r>
          </w:p>
        </w:tc>
        <w:tc>
          <w:tcPr>
            <w:tcW w:w="4536" w:type="dxa"/>
            <w:gridSpan w:val="2"/>
          </w:tcPr>
          <w:p w14:paraId="4D6FF8E9" w14:textId="400A4E32" w:rsidR="005044C3" w:rsidRPr="005044C3" w:rsidRDefault="005044C3" w:rsidP="005044C3">
            <w:r w:rsidRPr="005044C3">
              <w:t>The score is the maximum risk score in the catch group, Various sharks nei, of 4 species.</w:t>
            </w:r>
          </w:p>
        </w:tc>
        <w:tc>
          <w:tcPr>
            <w:tcW w:w="851" w:type="dxa"/>
          </w:tcPr>
          <w:p w14:paraId="5BACD2E4" w14:textId="6666BA11" w:rsidR="005044C3" w:rsidRPr="005044C3" w:rsidRDefault="005044C3" w:rsidP="005044C3">
            <w:r w:rsidRPr="005044C3">
              <w:t>3</w:t>
            </w:r>
          </w:p>
        </w:tc>
      </w:tr>
      <w:tr w:rsidR="005044C3" w:rsidRPr="005044C3" w14:paraId="5375AFC7" w14:textId="77777777" w:rsidTr="005044C3">
        <w:tblPrEx>
          <w:tblCellMar>
            <w:top w:w="0" w:type="dxa"/>
            <w:bottom w:w="0" w:type="dxa"/>
          </w:tblCellMar>
        </w:tblPrEx>
        <w:trPr>
          <w:cantSplit/>
        </w:trPr>
        <w:tc>
          <w:tcPr>
            <w:tcW w:w="2551" w:type="dxa"/>
            <w:shd w:val="clear" w:color="auto" w:fill="998877"/>
          </w:tcPr>
          <w:p w14:paraId="38A4443B" w14:textId="0DFCF938" w:rsidR="005044C3" w:rsidRPr="005044C3" w:rsidRDefault="005044C3" w:rsidP="005044C3">
            <w:r w:rsidRPr="005044C3">
              <w:t>Trophic level</w:t>
            </w:r>
          </w:p>
        </w:tc>
        <w:tc>
          <w:tcPr>
            <w:tcW w:w="4536" w:type="dxa"/>
            <w:gridSpan w:val="2"/>
            <w:tcBorders>
              <w:bottom w:val="single" w:sz="4" w:space="0" w:color="auto"/>
            </w:tcBorders>
          </w:tcPr>
          <w:p w14:paraId="10DA5012" w14:textId="3CF1810E" w:rsidR="005044C3" w:rsidRPr="005044C3" w:rsidRDefault="005044C3" w:rsidP="005044C3">
            <w:r w:rsidRPr="005044C3">
              <w:t>The score is the maximum risk score in the catch group, Various sharks nei, of 4 species.</w:t>
            </w:r>
          </w:p>
        </w:tc>
        <w:tc>
          <w:tcPr>
            <w:tcW w:w="851" w:type="dxa"/>
          </w:tcPr>
          <w:p w14:paraId="223E84B4" w14:textId="17F0DA45" w:rsidR="005044C3" w:rsidRPr="005044C3" w:rsidRDefault="005044C3" w:rsidP="005044C3">
            <w:r w:rsidRPr="005044C3">
              <w:t>3</w:t>
            </w:r>
          </w:p>
        </w:tc>
      </w:tr>
      <w:tr w:rsidR="005044C3" w:rsidRPr="005044C3" w14:paraId="18DD605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4E53C95" w14:textId="77777777" w:rsidR="005044C3" w:rsidRPr="005044C3" w:rsidRDefault="005044C3" w:rsidP="005044C3"/>
        </w:tc>
        <w:tc>
          <w:tcPr>
            <w:tcW w:w="4536" w:type="dxa"/>
            <w:gridSpan w:val="2"/>
            <w:tcBorders>
              <w:bottom w:val="single" w:sz="4" w:space="0" w:color="auto"/>
            </w:tcBorders>
            <w:shd w:val="clear" w:color="auto" w:fill="998877"/>
          </w:tcPr>
          <w:p w14:paraId="4952116C" w14:textId="0DF236ED" w:rsidR="005044C3" w:rsidRPr="005044C3" w:rsidRDefault="005044C3" w:rsidP="005044C3">
            <w:r w:rsidRPr="005044C3">
              <w:t>Productivity score</w:t>
            </w:r>
          </w:p>
        </w:tc>
        <w:tc>
          <w:tcPr>
            <w:tcW w:w="851" w:type="dxa"/>
            <w:tcBorders>
              <w:bottom w:val="single" w:sz="4" w:space="0" w:color="auto"/>
            </w:tcBorders>
          </w:tcPr>
          <w:p w14:paraId="6C732849" w14:textId="2031DBDF" w:rsidR="005044C3" w:rsidRPr="005044C3" w:rsidRDefault="005044C3" w:rsidP="005044C3">
            <w:r w:rsidRPr="005044C3">
              <w:t>3.00</w:t>
            </w:r>
          </w:p>
        </w:tc>
      </w:tr>
      <w:tr w:rsidR="005044C3" w:rsidRPr="005044C3" w14:paraId="70C341F4" w14:textId="77777777" w:rsidTr="00336697">
        <w:tblPrEx>
          <w:tblCellMar>
            <w:top w:w="0" w:type="dxa"/>
            <w:bottom w:w="0" w:type="dxa"/>
          </w:tblCellMar>
        </w:tblPrEx>
        <w:trPr>
          <w:cantSplit/>
        </w:trPr>
        <w:tc>
          <w:tcPr>
            <w:tcW w:w="7938" w:type="dxa"/>
            <w:gridSpan w:val="4"/>
            <w:shd w:val="clear" w:color="auto" w:fill="998877"/>
          </w:tcPr>
          <w:p w14:paraId="31F7213F" w14:textId="02CE963D" w:rsidR="005044C3" w:rsidRPr="005044C3" w:rsidRDefault="005044C3" w:rsidP="005044C3">
            <w:pPr>
              <w:rPr>
                <w:b/>
              </w:rPr>
            </w:pPr>
            <w:r w:rsidRPr="005044C3">
              <w:rPr>
                <w:b/>
              </w:rPr>
              <w:t>Susceptibility</w:t>
            </w:r>
          </w:p>
        </w:tc>
      </w:tr>
      <w:tr w:rsidR="005044C3" w:rsidRPr="005044C3" w14:paraId="75C35606" w14:textId="77777777" w:rsidTr="005044C3">
        <w:tblPrEx>
          <w:tblCellMar>
            <w:top w:w="0" w:type="dxa"/>
            <w:bottom w:w="0" w:type="dxa"/>
          </w:tblCellMar>
        </w:tblPrEx>
        <w:trPr>
          <w:cantSplit/>
        </w:trPr>
        <w:tc>
          <w:tcPr>
            <w:tcW w:w="2551" w:type="dxa"/>
            <w:shd w:val="clear" w:color="auto" w:fill="998877"/>
          </w:tcPr>
          <w:p w14:paraId="0DC62634" w14:textId="4A666093" w:rsidR="005044C3" w:rsidRPr="005044C3" w:rsidRDefault="005044C3" w:rsidP="005044C3">
            <w:r w:rsidRPr="005044C3">
              <w:t>Areal overlap (availability)</w:t>
            </w:r>
          </w:p>
        </w:tc>
        <w:tc>
          <w:tcPr>
            <w:tcW w:w="4536" w:type="dxa"/>
            <w:gridSpan w:val="2"/>
          </w:tcPr>
          <w:p w14:paraId="05B45669" w14:textId="5493CD02" w:rsidR="005044C3" w:rsidRPr="005044C3" w:rsidRDefault="005044C3" w:rsidP="005044C3">
            <w:r w:rsidRPr="005044C3">
              <w:t>No information.</w:t>
            </w:r>
          </w:p>
        </w:tc>
        <w:tc>
          <w:tcPr>
            <w:tcW w:w="851" w:type="dxa"/>
          </w:tcPr>
          <w:p w14:paraId="7263B27D" w14:textId="452C9BE5" w:rsidR="005044C3" w:rsidRPr="005044C3" w:rsidRDefault="005044C3" w:rsidP="005044C3">
            <w:r w:rsidRPr="005044C3">
              <w:t>3</w:t>
            </w:r>
          </w:p>
        </w:tc>
      </w:tr>
      <w:tr w:rsidR="005044C3" w:rsidRPr="005044C3" w14:paraId="2BC02C38" w14:textId="77777777" w:rsidTr="005044C3">
        <w:tblPrEx>
          <w:tblCellMar>
            <w:top w:w="0" w:type="dxa"/>
            <w:bottom w:w="0" w:type="dxa"/>
          </w:tblCellMar>
        </w:tblPrEx>
        <w:trPr>
          <w:cantSplit/>
        </w:trPr>
        <w:tc>
          <w:tcPr>
            <w:tcW w:w="2551" w:type="dxa"/>
            <w:shd w:val="clear" w:color="auto" w:fill="998877"/>
          </w:tcPr>
          <w:p w14:paraId="61C824AE" w14:textId="5B6575AF" w:rsidR="005044C3" w:rsidRPr="005044C3" w:rsidRDefault="005044C3" w:rsidP="005044C3">
            <w:r w:rsidRPr="005044C3">
              <w:t>Encounterability</w:t>
            </w:r>
          </w:p>
        </w:tc>
        <w:tc>
          <w:tcPr>
            <w:tcW w:w="4536" w:type="dxa"/>
            <w:gridSpan w:val="2"/>
          </w:tcPr>
          <w:p w14:paraId="563414D4" w14:textId="5E609E14" w:rsidR="005044C3" w:rsidRPr="005044C3" w:rsidRDefault="005044C3" w:rsidP="005044C3">
            <w:r w:rsidRPr="005044C3">
              <w:t>No information.</w:t>
            </w:r>
          </w:p>
        </w:tc>
        <w:tc>
          <w:tcPr>
            <w:tcW w:w="851" w:type="dxa"/>
          </w:tcPr>
          <w:p w14:paraId="270FFF41" w14:textId="3B9D477F" w:rsidR="005044C3" w:rsidRPr="005044C3" w:rsidRDefault="005044C3" w:rsidP="005044C3">
            <w:r w:rsidRPr="005044C3">
              <w:t>3</w:t>
            </w:r>
          </w:p>
        </w:tc>
      </w:tr>
      <w:tr w:rsidR="005044C3" w:rsidRPr="005044C3" w14:paraId="2CE8DB4B" w14:textId="77777777" w:rsidTr="005044C3">
        <w:tblPrEx>
          <w:tblCellMar>
            <w:top w:w="0" w:type="dxa"/>
            <w:bottom w:w="0" w:type="dxa"/>
          </w:tblCellMar>
        </w:tblPrEx>
        <w:trPr>
          <w:cantSplit/>
        </w:trPr>
        <w:tc>
          <w:tcPr>
            <w:tcW w:w="2551" w:type="dxa"/>
            <w:shd w:val="clear" w:color="auto" w:fill="998877"/>
          </w:tcPr>
          <w:p w14:paraId="066D1E63" w14:textId="1BCCB200" w:rsidR="005044C3" w:rsidRPr="005044C3" w:rsidRDefault="005044C3" w:rsidP="005044C3">
            <w:r w:rsidRPr="005044C3">
              <w:t>Selectivity</w:t>
            </w:r>
          </w:p>
        </w:tc>
        <w:tc>
          <w:tcPr>
            <w:tcW w:w="4536" w:type="dxa"/>
            <w:gridSpan w:val="2"/>
          </w:tcPr>
          <w:p w14:paraId="23337EBA" w14:textId="16D55BD5" w:rsidR="005044C3" w:rsidRPr="005044C3" w:rsidRDefault="005044C3" w:rsidP="005044C3">
            <w:r w:rsidRPr="005044C3">
              <w:t>No information.</w:t>
            </w:r>
          </w:p>
        </w:tc>
        <w:tc>
          <w:tcPr>
            <w:tcW w:w="851" w:type="dxa"/>
          </w:tcPr>
          <w:p w14:paraId="09917958" w14:textId="1230A5D7" w:rsidR="005044C3" w:rsidRPr="005044C3" w:rsidRDefault="005044C3" w:rsidP="005044C3">
            <w:r w:rsidRPr="005044C3">
              <w:t>3</w:t>
            </w:r>
          </w:p>
        </w:tc>
      </w:tr>
      <w:tr w:rsidR="005044C3" w:rsidRPr="005044C3" w14:paraId="6CA5B9A9" w14:textId="77777777" w:rsidTr="005044C3">
        <w:tblPrEx>
          <w:tblCellMar>
            <w:top w:w="0" w:type="dxa"/>
            <w:bottom w:w="0" w:type="dxa"/>
          </w:tblCellMar>
        </w:tblPrEx>
        <w:trPr>
          <w:cantSplit/>
        </w:trPr>
        <w:tc>
          <w:tcPr>
            <w:tcW w:w="2551" w:type="dxa"/>
            <w:shd w:val="clear" w:color="auto" w:fill="998877"/>
          </w:tcPr>
          <w:p w14:paraId="7C319A2B" w14:textId="6F56EA11" w:rsidR="005044C3" w:rsidRPr="005044C3" w:rsidRDefault="005044C3" w:rsidP="005044C3">
            <w:r w:rsidRPr="005044C3">
              <w:t>Post capture mortality</w:t>
            </w:r>
          </w:p>
        </w:tc>
        <w:tc>
          <w:tcPr>
            <w:tcW w:w="4536" w:type="dxa"/>
            <w:gridSpan w:val="2"/>
            <w:tcBorders>
              <w:bottom w:val="single" w:sz="4" w:space="0" w:color="auto"/>
            </w:tcBorders>
          </w:tcPr>
          <w:p w14:paraId="15F4603B" w14:textId="745E7A85" w:rsidR="005044C3" w:rsidRPr="005044C3" w:rsidRDefault="005044C3" w:rsidP="005044C3">
            <w:r w:rsidRPr="005044C3">
              <w:t>No direct evidence of survival after capture.</w:t>
            </w:r>
          </w:p>
        </w:tc>
        <w:tc>
          <w:tcPr>
            <w:tcW w:w="851" w:type="dxa"/>
          </w:tcPr>
          <w:p w14:paraId="5B1C6D9B" w14:textId="678F3354" w:rsidR="005044C3" w:rsidRPr="005044C3" w:rsidRDefault="005044C3" w:rsidP="005044C3">
            <w:r w:rsidRPr="005044C3">
              <w:t>3</w:t>
            </w:r>
          </w:p>
        </w:tc>
      </w:tr>
      <w:tr w:rsidR="005044C3" w:rsidRPr="005044C3" w14:paraId="0533DD3D" w14:textId="77777777" w:rsidTr="005044C3">
        <w:tblPrEx>
          <w:tblCellMar>
            <w:top w:w="0" w:type="dxa"/>
            <w:bottom w:w="0" w:type="dxa"/>
          </w:tblCellMar>
        </w:tblPrEx>
        <w:trPr>
          <w:cantSplit/>
        </w:trPr>
        <w:tc>
          <w:tcPr>
            <w:tcW w:w="2551" w:type="dxa"/>
            <w:shd w:val="clear" w:color="auto" w:fill="998877"/>
          </w:tcPr>
          <w:p w14:paraId="2CD066E1" w14:textId="77777777" w:rsidR="005044C3" w:rsidRPr="005044C3" w:rsidRDefault="005044C3" w:rsidP="005044C3"/>
        </w:tc>
        <w:tc>
          <w:tcPr>
            <w:tcW w:w="4536" w:type="dxa"/>
            <w:gridSpan w:val="2"/>
            <w:tcBorders>
              <w:bottom w:val="single" w:sz="4" w:space="0" w:color="auto"/>
            </w:tcBorders>
            <w:shd w:val="clear" w:color="auto" w:fill="998877"/>
          </w:tcPr>
          <w:p w14:paraId="5207A186" w14:textId="7BB116D2" w:rsidR="005044C3" w:rsidRPr="005044C3" w:rsidRDefault="005044C3" w:rsidP="005044C3">
            <w:r w:rsidRPr="005044C3">
              <w:t>Susceptibility score</w:t>
            </w:r>
          </w:p>
        </w:tc>
        <w:tc>
          <w:tcPr>
            <w:tcW w:w="851" w:type="dxa"/>
          </w:tcPr>
          <w:p w14:paraId="09CC7F14" w14:textId="53C5796A" w:rsidR="005044C3" w:rsidRPr="005044C3" w:rsidRDefault="005044C3" w:rsidP="005044C3">
            <w:r w:rsidRPr="005044C3">
              <w:t>3.00</w:t>
            </w:r>
          </w:p>
        </w:tc>
      </w:tr>
      <w:tr w:rsidR="005044C3" w:rsidRPr="005044C3" w14:paraId="383961B7" w14:textId="77777777" w:rsidTr="005044C3">
        <w:tblPrEx>
          <w:tblCellMar>
            <w:top w:w="0" w:type="dxa"/>
            <w:bottom w:w="0" w:type="dxa"/>
          </w:tblCellMar>
        </w:tblPrEx>
        <w:trPr>
          <w:cantSplit/>
        </w:trPr>
        <w:tc>
          <w:tcPr>
            <w:tcW w:w="2551" w:type="dxa"/>
            <w:shd w:val="clear" w:color="auto" w:fill="998877"/>
          </w:tcPr>
          <w:p w14:paraId="31BB1EC4" w14:textId="77777777" w:rsidR="005044C3" w:rsidRPr="005044C3" w:rsidRDefault="005044C3" w:rsidP="005044C3"/>
        </w:tc>
        <w:tc>
          <w:tcPr>
            <w:tcW w:w="4536" w:type="dxa"/>
            <w:gridSpan w:val="2"/>
            <w:shd w:val="clear" w:color="auto" w:fill="998877"/>
          </w:tcPr>
          <w:p w14:paraId="7298021E" w14:textId="59CFAC8D" w:rsidR="005044C3" w:rsidRPr="005044C3" w:rsidRDefault="005044C3" w:rsidP="005044C3">
            <w:r w:rsidRPr="005044C3">
              <w:t>Vulnerability score</w:t>
            </w:r>
          </w:p>
        </w:tc>
        <w:tc>
          <w:tcPr>
            <w:tcW w:w="851" w:type="dxa"/>
          </w:tcPr>
          <w:p w14:paraId="4C962C96" w14:textId="0F1B7D49" w:rsidR="005044C3" w:rsidRPr="005044C3" w:rsidRDefault="005044C3" w:rsidP="005044C3">
            <w:r w:rsidRPr="005044C3">
              <w:t>4.24</w:t>
            </w:r>
          </w:p>
        </w:tc>
      </w:tr>
    </w:tbl>
    <w:p w14:paraId="7BCDF92D" w14:textId="2CA207C0"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C694857"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KGX" w:colFirst="0" w:colLast="0"/>
          <w:p w14:paraId="528BBF52" w14:textId="0B3FD5DA" w:rsidR="005044C3" w:rsidRPr="005044C3" w:rsidRDefault="005044C3" w:rsidP="005044C3">
            <w:pPr>
              <w:rPr>
                <w:b/>
              </w:rPr>
            </w:pPr>
            <w:r w:rsidRPr="005044C3">
              <w:rPr>
                <w:b/>
              </w:rPr>
              <w:fldChar w:fldCharType="begin"/>
            </w:r>
            <w:r w:rsidRPr="005044C3">
              <w:rPr>
                <w:b/>
              </w:rPr>
              <w:instrText xml:space="preserve"> HYPERLINK  \l "S_KGX" \o "PSA Score" </w:instrText>
            </w:r>
            <w:r w:rsidRPr="005044C3">
              <w:rPr>
                <w:b/>
              </w:rPr>
            </w:r>
            <w:r w:rsidRPr="005044C3">
              <w:rPr>
                <w:b/>
              </w:rPr>
              <w:fldChar w:fldCharType="separate"/>
            </w:r>
            <w:r w:rsidRPr="005044C3">
              <w:rPr>
                <w:rStyle w:val="Hyperlink"/>
                <w:b/>
              </w:rPr>
              <w:t>Seerfishes nei</w:t>
            </w:r>
            <w:r w:rsidRPr="005044C3">
              <w:rPr>
                <w:b/>
              </w:rPr>
              <w:fldChar w:fldCharType="end"/>
            </w:r>
          </w:p>
        </w:tc>
        <w:tc>
          <w:tcPr>
            <w:tcW w:w="3969" w:type="dxa"/>
            <w:gridSpan w:val="2"/>
            <w:tcBorders>
              <w:bottom w:val="single" w:sz="4" w:space="0" w:color="auto"/>
            </w:tcBorders>
            <w:shd w:val="clear" w:color="auto" w:fill="998877"/>
          </w:tcPr>
          <w:p w14:paraId="3B3D5EC4" w14:textId="2E427CFC" w:rsidR="005044C3" w:rsidRPr="005044C3" w:rsidRDefault="005044C3" w:rsidP="005044C3">
            <w:pPr>
              <w:rPr>
                <w:b/>
                <w:i/>
              </w:rPr>
            </w:pPr>
            <w:r w:rsidRPr="005044C3">
              <w:rPr>
                <w:b/>
                <w:i/>
              </w:rPr>
              <w:t>Scomberomorus spp</w:t>
            </w:r>
          </w:p>
        </w:tc>
      </w:tr>
      <w:bookmarkEnd w:id="184"/>
      <w:tr w:rsidR="005044C3" w:rsidRPr="005044C3" w14:paraId="6E196ADF" w14:textId="77777777" w:rsidTr="005844B6">
        <w:tblPrEx>
          <w:tblCellMar>
            <w:top w:w="0" w:type="dxa"/>
            <w:bottom w:w="0" w:type="dxa"/>
          </w:tblCellMar>
        </w:tblPrEx>
        <w:trPr>
          <w:cantSplit/>
        </w:trPr>
        <w:tc>
          <w:tcPr>
            <w:tcW w:w="7938" w:type="dxa"/>
            <w:gridSpan w:val="4"/>
            <w:shd w:val="clear" w:color="auto" w:fill="998877"/>
          </w:tcPr>
          <w:p w14:paraId="493AC160" w14:textId="385327FB" w:rsidR="005044C3" w:rsidRPr="005044C3" w:rsidRDefault="005044C3" w:rsidP="005044C3">
            <w:pPr>
              <w:rPr>
                <w:b/>
              </w:rPr>
            </w:pPr>
            <w:r w:rsidRPr="005044C3">
              <w:rPr>
                <w:b/>
              </w:rPr>
              <w:t>Productivity</w:t>
            </w:r>
          </w:p>
        </w:tc>
      </w:tr>
      <w:tr w:rsidR="005044C3" w:rsidRPr="005044C3" w14:paraId="4CA63F7E" w14:textId="77777777" w:rsidTr="005044C3">
        <w:tblPrEx>
          <w:tblCellMar>
            <w:top w:w="0" w:type="dxa"/>
            <w:bottom w:w="0" w:type="dxa"/>
          </w:tblCellMar>
        </w:tblPrEx>
        <w:trPr>
          <w:cantSplit/>
        </w:trPr>
        <w:tc>
          <w:tcPr>
            <w:tcW w:w="2551" w:type="dxa"/>
            <w:shd w:val="clear" w:color="auto" w:fill="998877"/>
          </w:tcPr>
          <w:p w14:paraId="6025D589" w14:textId="6931A2B2" w:rsidR="005044C3" w:rsidRPr="005044C3" w:rsidRDefault="005044C3" w:rsidP="005044C3">
            <w:r w:rsidRPr="005044C3">
              <w:t>Average age at maturity</w:t>
            </w:r>
          </w:p>
        </w:tc>
        <w:tc>
          <w:tcPr>
            <w:tcW w:w="4536" w:type="dxa"/>
            <w:gridSpan w:val="2"/>
          </w:tcPr>
          <w:p w14:paraId="267DD199" w14:textId="303B70B0" w:rsidR="005044C3" w:rsidRPr="005044C3" w:rsidRDefault="005044C3" w:rsidP="005044C3">
            <w:r w:rsidRPr="005044C3">
              <w:t>The score is based on the maximum risk score in the family Molidae, which included 1 species.</w:t>
            </w:r>
          </w:p>
        </w:tc>
        <w:tc>
          <w:tcPr>
            <w:tcW w:w="851" w:type="dxa"/>
          </w:tcPr>
          <w:p w14:paraId="43DE927B" w14:textId="735EEA99" w:rsidR="005044C3" w:rsidRPr="005044C3" w:rsidRDefault="005044C3" w:rsidP="005044C3">
            <w:r w:rsidRPr="005044C3">
              <w:t>2</w:t>
            </w:r>
          </w:p>
        </w:tc>
      </w:tr>
      <w:tr w:rsidR="005044C3" w:rsidRPr="005044C3" w14:paraId="2F7BE85F" w14:textId="77777777" w:rsidTr="005044C3">
        <w:tblPrEx>
          <w:tblCellMar>
            <w:top w:w="0" w:type="dxa"/>
            <w:bottom w:w="0" w:type="dxa"/>
          </w:tblCellMar>
        </w:tblPrEx>
        <w:trPr>
          <w:cantSplit/>
        </w:trPr>
        <w:tc>
          <w:tcPr>
            <w:tcW w:w="2551" w:type="dxa"/>
            <w:shd w:val="clear" w:color="auto" w:fill="998877"/>
          </w:tcPr>
          <w:p w14:paraId="20DE9134" w14:textId="1B5AE78B" w:rsidR="005044C3" w:rsidRPr="005044C3" w:rsidRDefault="005044C3" w:rsidP="005044C3">
            <w:r w:rsidRPr="005044C3">
              <w:t>Average max age</w:t>
            </w:r>
          </w:p>
        </w:tc>
        <w:tc>
          <w:tcPr>
            <w:tcW w:w="4536" w:type="dxa"/>
            <w:gridSpan w:val="2"/>
          </w:tcPr>
          <w:p w14:paraId="157535DC" w14:textId="097191FF" w:rsidR="005044C3" w:rsidRPr="005044C3" w:rsidRDefault="005044C3" w:rsidP="005044C3">
            <w:r w:rsidRPr="005044C3">
              <w:t>The score is based on the maximum risk score in the family Molidae, which included 1 species.</w:t>
            </w:r>
          </w:p>
        </w:tc>
        <w:tc>
          <w:tcPr>
            <w:tcW w:w="851" w:type="dxa"/>
          </w:tcPr>
          <w:p w14:paraId="4C9FF4B7" w14:textId="64FA9696" w:rsidR="005044C3" w:rsidRPr="005044C3" w:rsidRDefault="005044C3" w:rsidP="005044C3">
            <w:r w:rsidRPr="005044C3">
              <w:t>3</w:t>
            </w:r>
          </w:p>
        </w:tc>
      </w:tr>
      <w:tr w:rsidR="005044C3" w:rsidRPr="005044C3" w14:paraId="36AFBA0D" w14:textId="77777777" w:rsidTr="005044C3">
        <w:tblPrEx>
          <w:tblCellMar>
            <w:top w:w="0" w:type="dxa"/>
            <w:bottom w:w="0" w:type="dxa"/>
          </w:tblCellMar>
        </w:tblPrEx>
        <w:trPr>
          <w:cantSplit/>
        </w:trPr>
        <w:tc>
          <w:tcPr>
            <w:tcW w:w="2551" w:type="dxa"/>
            <w:shd w:val="clear" w:color="auto" w:fill="998877"/>
          </w:tcPr>
          <w:p w14:paraId="3F8E60D3" w14:textId="7C6FE61C" w:rsidR="005044C3" w:rsidRPr="005044C3" w:rsidRDefault="005044C3" w:rsidP="005044C3">
            <w:r w:rsidRPr="005044C3">
              <w:t>Fecundity</w:t>
            </w:r>
          </w:p>
        </w:tc>
        <w:tc>
          <w:tcPr>
            <w:tcW w:w="4536" w:type="dxa"/>
            <w:gridSpan w:val="2"/>
          </w:tcPr>
          <w:p w14:paraId="54255019" w14:textId="6BDBB668" w:rsidR="005044C3" w:rsidRPr="005044C3" w:rsidRDefault="005044C3" w:rsidP="005044C3">
            <w:r w:rsidRPr="005044C3">
              <w:t>The score is based on the maximum risk score in the family Scombridae, which included 27 species.</w:t>
            </w:r>
          </w:p>
        </w:tc>
        <w:tc>
          <w:tcPr>
            <w:tcW w:w="851" w:type="dxa"/>
          </w:tcPr>
          <w:p w14:paraId="367EB9EE" w14:textId="66F1A5E5" w:rsidR="005044C3" w:rsidRPr="005044C3" w:rsidRDefault="005044C3" w:rsidP="005044C3">
            <w:r w:rsidRPr="005044C3">
              <w:t>1</w:t>
            </w:r>
          </w:p>
        </w:tc>
      </w:tr>
      <w:tr w:rsidR="005044C3" w:rsidRPr="005044C3" w14:paraId="43C0FB40" w14:textId="77777777" w:rsidTr="005044C3">
        <w:tblPrEx>
          <w:tblCellMar>
            <w:top w:w="0" w:type="dxa"/>
            <w:bottom w:w="0" w:type="dxa"/>
          </w:tblCellMar>
        </w:tblPrEx>
        <w:trPr>
          <w:cantSplit/>
        </w:trPr>
        <w:tc>
          <w:tcPr>
            <w:tcW w:w="2551" w:type="dxa"/>
            <w:shd w:val="clear" w:color="auto" w:fill="998877"/>
          </w:tcPr>
          <w:p w14:paraId="0E814F5B" w14:textId="5F76349B" w:rsidR="005044C3" w:rsidRPr="005044C3" w:rsidRDefault="005044C3" w:rsidP="005044C3">
            <w:r w:rsidRPr="005044C3">
              <w:t>Average max size</w:t>
            </w:r>
          </w:p>
        </w:tc>
        <w:tc>
          <w:tcPr>
            <w:tcW w:w="4536" w:type="dxa"/>
            <w:gridSpan w:val="2"/>
          </w:tcPr>
          <w:p w14:paraId="11CE063E" w14:textId="54CD0629" w:rsidR="005044C3" w:rsidRPr="005044C3" w:rsidRDefault="005044C3" w:rsidP="005044C3">
            <w:r w:rsidRPr="005044C3">
              <w:t>The score is based on the maximum risk score in the family Carcharhinidae, which included 32 species.</w:t>
            </w:r>
          </w:p>
        </w:tc>
        <w:tc>
          <w:tcPr>
            <w:tcW w:w="851" w:type="dxa"/>
          </w:tcPr>
          <w:p w14:paraId="27D22422" w14:textId="5872234B" w:rsidR="005044C3" w:rsidRPr="005044C3" w:rsidRDefault="005044C3" w:rsidP="005044C3">
            <w:r w:rsidRPr="005044C3">
              <w:t>3</w:t>
            </w:r>
          </w:p>
        </w:tc>
      </w:tr>
      <w:tr w:rsidR="005044C3" w:rsidRPr="005044C3" w14:paraId="494D3FD4" w14:textId="77777777" w:rsidTr="005044C3">
        <w:tblPrEx>
          <w:tblCellMar>
            <w:top w:w="0" w:type="dxa"/>
            <w:bottom w:w="0" w:type="dxa"/>
          </w:tblCellMar>
        </w:tblPrEx>
        <w:trPr>
          <w:cantSplit/>
        </w:trPr>
        <w:tc>
          <w:tcPr>
            <w:tcW w:w="2551" w:type="dxa"/>
            <w:shd w:val="clear" w:color="auto" w:fill="998877"/>
          </w:tcPr>
          <w:p w14:paraId="5D73AA5A" w14:textId="2DC0CA44" w:rsidR="005044C3" w:rsidRPr="005044C3" w:rsidRDefault="005044C3" w:rsidP="005044C3">
            <w:r w:rsidRPr="005044C3">
              <w:t>Average size at maturity</w:t>
            </w:r>
          </w:p>
        </w:tc>
        <w:tc>
          <w:tcPr>
            <w:tcW w:w="4536" w:type="dxa"/>
            <w:gridSpan w:val="2"/>
          </w:tcPr>
          <w:p w14:paraId="395B324F" w14:textId="581C5A42" w:rsidR="005044C3" w:rsidRPr="005044C3" w:rsidRDefault="005044C3" w:rsidP="005044C3">
            <w:r w:rsidRPr="005044C3">
              <w:t>The score is based on the maximum risk score in the family Carcharhinidae, which included 32 species.</w:t>
            </w:r>
          </w:p>
        </w:tc>
        <w:tc>
          <w:tcPr>
            <w:tcW w:w="851" w:type="dxa"/>
          </w:tcPr>
          <w:p w14:paraId="7AA5E4F3" w14:textId="52BF81B9" w:rsidR="005044C3" w:rsidRPr="005044C3" w:rsidRDefault="005044C3" w:rsidP="005044C3">
            <w:r w:rsidRPr="005044C3">
              <w:t>3</w:t>
            </w:r>
          </w:p>
        </w:tc>
      </w:tr>
      <w:tr w:rsidR="005044C3" w:rsidRPr="005044C3" w14:paraId="1C0342F7" w14:textId="77777777" w:rsidTr="005044C3">
        <w:tblPrEx>
          <w:tblCellMar>
            <w:top w:w="0" w:type="dxa"/>
            <w:bottom w:w="0" w:type="dxa"/>
          </w:tblCellMar>
        </w:tblPrEx>
        <w:trPr>
          <w:cantSplit/>
        </w:trPr>
        <w:tc>
          <w:tcPr>
            <w:tcW w:w="2551" w:type="dxa"/>
            <w:shd w:val="clear" w:color="auto" w:fill="998877"/>
          </w:tcPr>
          <w:p w14:paraId="3396841B" w14:textId="17E077B1" w:rsidR="005044C3" w:rsidRPr="005044C3" w:rsidRDefault="005044C3" w:rsidP="005044C3">
            <w:r w:rsidRPr="005044C3">
              <w:t>Reproductive strategy</w:t>
            </w:r>
          </w:p>
        </w:tc>
        <w:tc>
          <w:tcPr>
            <w:tcW w:w="4536" w:type="dxa"/>
            <w:gridSpan w:val="2"/>
          </w:tcPr>
          <w:p w14:paraId="3056BC5A" w14:textId="195C80D8" w:rsidR="005044C3" w:rsidRPr="005044C3" w:rsidRDefault="005044C3" w:rsidP="005044C3">
            <w:r w:rsidRPr="005044C3">
              <w:t>The score is based on the maximum risk score in the family Centrolophidae, which included 1 species.</w:t>
            </w:r>
          </w:p>
        </w:tc>
        <w:tc>
          <w:tcPr>
            <w:tcW w:w="851" w:type="dxa"/>
          </w:tcPr>
          <w:p w14:paraId="0A84998C" w14:textId="0CC79326" w:rsidR="005044C3" w:rsidRPr="005044C3" w:rsidRDefault="005044C3" w:rsidP="005044C3">
            <w:r w:rsidRPr="005044C3">
              <w:t>1</w:t>
            </w:r>
          </w:p>
        </w:tc>
      </w:tr>
      <w:tr w:rsidR="005044C3" w:rsidRPr="005044C3" w14:paraId="53B1AD10" w14:textId="77777777" w:rsidTr="005044C3">
        <w:tblPrEx>
          <w:tblCellMar>
            <w:top w:w="0" w:type="dxa"/>
            <w:bottom w:w="0" w:type="dxa"/>
          </w:tblCellMar>
        </w:tblPrEx>
        <w:trPr>
          <w:cantSplit/>
        </w:trPr>
        <w:tc>
          <w:tcPr>
            <w:tcW w:w="2551" w:type="dxa"/>
            <w:shd w:val="clear" w:color="auto" w:fill="998877"/>
          </w:tcPr>
          <w:p w14:paraId="442CAC90" w14:textId="5F64C084" w:rsidR="005044C3" w:rsidRPr="005044C3" w:rsidRDefault="005044C3" w:rsidP="005044C3">
            <w:r w:rsidRPr="005044C3">
              <w:lastRenderedPageBreak/>
              <w:t>Trophic level</w:t>
            </w:r>
          </w:p>
        </w:tc>
        <w:tc>
          <w:tcPr>
            <w:tcW w:w="4536" w:type="dxa"/>
            <w:gridSpan w:val="2"/>
            <w:tcBorders>
              <w:bottom w:val="single" w:sz="4" w:space="0" w:color="auto"/>
            </w:tcBorders>
          </w:tcPr>
          <w:p w14:paraId="00E4D7F3" w14:textId="373A6C22" w:rsidR="005044C3" w:rsidRPr="005044C3" w:rsidRDefault="005044C3" w:rsidP="005044C3">
            <w:r w:rsidRPr="005044C3">
              <w:t>The score is based on the maximum risk score in the family Carcharhinidae, which included 32 species.</w:t>
            </w:r>
          </w:p>
        </w:tc>
        <w:tc>
          <w:tcPr>
            <w:tcW w:w="851" w:type="dxa"/>
          </w:tcPr>
          <w:p w14:paraId="663D2B44" w14:textId="57532892" w:rsidR="005044C3" w:rsidRPr="005044C3" w:rsidRDefault="005044C3" w:rsidP="005044C3">
            <w:r w:rsidRPr="005044C3">
              <w:t>3</w:t>
            </w:r>
          </w:p>
        </w:tc>
      </w:tr>
      <w:tr w:rsidR="005044C3" w:rsidRPr="005044C3" w14:paraId="1E9A1F8C"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249308D" w14:textId="77777777" w:rsidR="005044C3" w:rsidRPr="005044C3" w:rsidRDefault="005044C3" w:rsidP="005044C3"/>
        </w:tc>
        <w:tc>
          <w:tcPr>
            <w:tcW w:w="4536" w:type="dxa"/>
            <w:gridSpan w:val="2"/>
            <w:tcBorders>
              <w:bottom w:val="single" w:sz="4" w:space="0" w:color="auto"/>
            </w:tcBorders>
            <w:shd w:val="clear" w:color="auto" w:fill="998877"/>
          </w:tcPr>
          <w:p w14:paraId="2CD88716" w14:textId="2C48492C" w:rsidR="005044C3" w:rsidRPr="005044C3" w:rsidRDefault="005044C3" w:rsidP="005044C3">
            <w:r w:rsidRPr="005044C3">
              <w:t>Productivity score</w:t>
            </w:r>
          </w:p>
        </w:tc>
        <w:tc>
          <w:tcPr>
            <w:tcW w:w="851" w:type="dxa"/>
            <w:tcBorders>
              <w:bottom w:val="single" w:sz="4" w:space="0" w:color="auto"/>
            </w:tcBorders>
          </w:tcPr>
          <w:p w14:paraId="09C3261F" w14:textId="6C2BF88B" w:rsidR="005044C3" w:rsidRPr="005044C3" w:rsidRDefault="005044C3" w:rsidP="005044C3">
            <w:r w:rsidRPr="005044C3">
              <w:t>2.29</w:t>
            </w:r>
          </w:p>
        </w:tc>
      </w:tr>
      <w:tr w:rsidR="005044C3" w:rsidRPr="005044C3" w14:paraId="13933694" w14:textId="77777777" w:rsidTr="00A43323">
        <w:tblPrEx>
          <w:tblCellMar>
            <w:top w:w="0" w:type="dxa"/>
            <w:bottom w:w="0" w:type="dxa"/>
          </w:tblCellMar>
        </w:tblPrEx>
        <w:trPr>
          <w:cantSplit/>
        </w:trPr>
        <w:tc>
          <w:tcPr>
            <w:tcW w:w="7938" w:type="dxa"/>
            <w:gridSpan w:val="4"/>
            <w:shd w:val="clear" w:color="auto" w:fill="998877"/>
          </w:tcPr>
          <w:p w14:paraId="6A9C91D3" w14:textId="147F274A" w:rsidR="005044C3" w:rsidRPr="005044C3" w:rsidRDefault="005044C3" w:rsidP="005044C3">
            <w:pPr>
              <w:rPr>
                <w:b/>
              </w:rPr>
            </w:pPr>
            <w:r w:rsidRPr="005044C3">
              <w:rPr>
                <w:b/>
              </w:rPr>
              <w:t>Susceptibility</w:t>
            </w:r>
          </w:p>
        </w:tc>
      </w:tr>
      <w:tr w:rsidR="005044C3" w:rsidRPr="005044C3" w14:paraId="758B6CB1" w14:textId="77777777" w:rsidTr="005044C3">
        <w:tblPrEx>
          <w:tblCellMar>
            <w:top w:w="0" w:type="dxa"/>
            <w:bottom w:w="0" w:type="dxa"/>
          </w:tblCellMar>
        </w:tblPrEx>
        <w:trPr>
          <w:cantSplit/>
        </w:trPr>
        <w:tc>
          <w:tcPr>
            <w:tcW w:w="2551" w:type="dxa"/>
            <w:shd w:val="clear" w:color="auto" w:fill="998877"/>
          </w:tcPr>
          <w:p w14:paraId="11A186F6" w14:textId="6D12FDF9" w:rsidR="005044C3" w:rsidRPr="005044C3" w:rsidRDefault="005044C3" w:rsidP="005044C3">
            <w:r w:rsidRPr="005044C3">
              <w:t>Areal overlap (availability)</w:t>
            </w:r>
          </w:p>
        </w:tc>
        <w:tc>
          <w:tcPr>
            <w:tcW w:w="4536" w:type="dxa"/>
            <w:gridSpan w:val="2"/>
          </w:tcPr>
          <w:p w14:paraId="7CC351DF" w14:textId="0CA62D3A" w:rsidR="005044C3" w:rsidRPr="005044C3" w:rsidRDefault="005044C3" w:rsidP="005044C3">
            <w:r w:rsidRPr="005044C3">
              <w:t>Worldwide pelagic distribution</w:t>
            </w:r>
          </w:p>
        </w:tc>
        <w:tc>
          <w:tcPr>
            <w:tcW w:w="851" w:type="dxa"/>
          </w:tcPr>
          <w:p w14:paraId="6C28D54A" w14:textId="5E21AF9C" w:rsidR="005044C3" w:rsidRPr="005044C3" w:rsidRDefault="005044C3" w:rsidP="005044C3">
            <w:r w:rsidRPr="005044C3">
              <w:t>3</w:t>
            </w:r>
          </w:p>
        </w:tc>
      </w:tr>
      <w:tr w:rsidR="005044C3" w:rsidRPr="005044C3" w14:paraId="5455182A" w14:textId="77777777" w:rsidTr="005044C3">
        <w:tblPrEx>
          <w:tblCellMar>
            <w:top w:w="0" w:type="dxa"/>
            <w:bottom w:w="0" w:type="dxa"/>
          </w:tblCellMar>
        </w:tblPrEx>
        <w:trPr>
          <w:cantSplit/>
        </w:trPr>
        <w:tc>
          <w:tcPr>
            <w:tcW w:w="2551" w:type="dxa"/>
            <w:shd w:val="clear" w:color="auto" w:fill="998877"/>
          </w:tcPr>
          <w:p w14:paraId="00D5C967" w14:textId="4D5ACD96" w:rsidR="005044C3" w:rsidRPr="005044C3" w:rsidRDefault="005044C3" w:rsidP="005044C3">
            <w:r w:rsidRPr="005044C3">
              <w:t>Encounterability</w:t>
            </w:r>
          </w:p>
        </w:tc>
        <w:tc>
          <w:tcPr>
            <w:tcW w:w="4536" w:type="dxa"/>
            <w:gridSpan w:val="2"/>
          </w:tcPr>
          <w:p w14:paraId="249C14B7" w14:textId="2F8DCC22" w:rsidR="005044C3" w:rsidRPr="005044C3" w:rsidRDefault="005044C3" w:rsidP="005044C3">
            <w:r w:rsidRPr="005044C3">
              <w:t>The depth range of the species is 1-20m. For surface gears, the vertical overlap index with this species is 100.00%.</w:t>
            </w:r>
          </w:p>
        </w:tc>
        <w:tc>
          <w:tcPr>
            <w:tcW w:w="851" w:type="dxa"/>
          </w:tcPr>
          <w:p w14:paraId="12D36EFA" w14:textId="6DDD099E" w:rsidR="005044C3" w:rsidRPr="005044C3" w:rsidRDefault="005044C3" w:rsidP="005044C3">
            <w:r w:rsidRPr="005044C3">
              <w:t>3</w:t>
            </w:r>
          </w:p>
        </w:tc>
      </w:tr>
      <w:tr w:rsidR="005044C3" w:rsidRPr="005044C3" w14:paraId="0303C444" w14:textId="77777777" w:rsidTr="005044C3">
        <w:tblPrEx>
          <w:tblCellMar>
            <w:top w:w="0" w:type="dxa"/>
            <w:bottom w:w="0" w:type="dxa"/>
          </w:tblCellMar>
        </w:tblPrEx>
        <w:trPr>
          <w:cantSplit/>
        </w:trPr>
        <w:tc>
          <w:tcPr>
            <w:tcW w:w="2551" w:type="dxa"/>
            <w:shd w:val="clear" w:color="auto" w:fill="998877"/>
          </w:tcPr>
          <w:p w14:paraId="5F8CF350" w14:textId="53C6E75C" w:rsidR="005044C3" w:rsidRPr="005044C3" w:rsidRDefault="005044C3" w:rsidP="005044C3">
            <w:r w:rsidRPr="005044C3">
              <w:t>Selectivity</w:t>
            </w:r>
          </w:p>
        </w:tc>
        <w:tc>
          <w:tcPr>
            <w:tcW w:w="4536" w:type="dxa"/>
            <w:gridSpan w:val="2"/>
          </w:tcPr>
          <w:p w14:paraId="3D5F235F" w14:textId="63CB8E0F" w:rsidR="005044C3" w:rsidRPr="005044C3" w:rsidRDefault="005044C3" w:rsidP="005044C3">
            <w:r w:rsidRPr="005044C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5DCCF27" w14:textId="1315B416" w:rsidR="005044C3" w:rsidRPr="005044C3" w:rsidRDefault="005044C3" w:rsidP="005044C3">
            <w:r w:rsidRPr="005044C3">
              <w:t>2</w:t>
            </w:r>
          </w:p>
        </w:tc>
      </w:tr>
      <w:tr w:rsidR="005044C3" w:rsidRPr="005044C3" w14:paraId="2BC8E761" w14:textId="77777777" w:rsidTr="005044C3">
        <w:tblPrEx>
          <w:tblCellMar>
            <w:top w:w="0" w:type="dxa"/>
            <w:bottom w:w="0" w:type="dxa"/>
          </w:tblCellMar>
        </w:tblPrEx>
        <w:trPr>
          <w:cantSplit/>
        </w:trPr>
        <w:tc>
          <w:tcPr>
            <w:tcW w:w="2551" w:type="dxa"/>
            <w:shd w:val="clear" w:color="auto" w:fill="998877"/>
          </w:tcPr>
          <w:p w14:paraId="428D27EA" w14:textId="42AA7347" w:rsidR="005044C3" w:rsidRPr="005044C3" w:rsidRDefault="005044C3" w:rsidP="005044C3">
            <w:r w:rsidRPr="005044C3">
              <w:t>Post capture mortality</w:t>
            </w:r>
          </w:p>
        </w:tc>
        <w:tc>
          <w:tcPr>
            <w:tcW w:w="4536" w:type="dxa"/>
            <w:gridSpan w:val="2"/>
            <w:tcBorders>
              <w:bottom w:val="single" w:sz="4" w:space="0" w:color="auto"/>
            </w:tcBorders>
          </w:tcPr>
          <w:p w14:paraId="3C41133A" w14:textId="201548FB" w:rsidR="005044C3" w:rsidRPr="005044C3" w:rsidRDefault="005044C3" w:rsidP="005044C3">
            <w:r w:rsidRPr="005044C3">
              <w:t>No direct evidence of survival after capture.</w:t>
            </w:r>
          </w:p>
        </w:tc>
        <w:tc>
          <w:tcPr>
            <w:tcW w:w="851" w:type="dxa"/>
          </w:tcPr>
          <w:p w14:paraId="278B7309" w14:textId="6B9D8505" w:rsidR="005044C3" w:rsidRPr="005044C3" w:rsidRDefault="005044C3" w:rsidP="005044C3">
            <w:r w:rsidRPr="005044C3">
              <w:t>3</w:t>
            </w:r>
          </w:p>
        </w:tc>
      </w:tr>
      <w:tr w:rsidR="005044C3" w:rsidRPr="005044C3" w14:paraId="3477714F" w14:textId="77777777" w:rsidTr="005044C3">
        <w:tblPrEx>
          <w:tblCellMar>
            <w:top w:w="0" w:type="dxa"/>
            <w:bottom w:w="0" w:type="dxa"/>
          </w:tblCellMar>
        </w:tblPrEx>
        <w:trPr>
          <w:cantSplit/>
        </w:trPr>
        <w:tc>
          <w:tcPr>
            <w:tcW w:w="2551" w:type="dxa"/>
            <w:shd w:val="clear" w:color="auto" w:fill="998877"/>
          </w:tcPr>
          <w:p w14:paraId="5561362D" w14:textId="77777777" w:rsidR="005044C3" w:rsidRPr="005044C3" w:rsidRDefault="005044C3" w:rsidP="005044C3"/>
        </w:tc>
        <w:tc>
          <w:tcPr>
            <w:tcW w:w="4536" w:type="dxa"/>
            <w:gridSpan w:val="2"/>
            <w:tcBorders>
              <w:bottom w:val="single" w:sz="4" w:space="0" w:color="auto"/>
            </w:tcBorders>
            <w:shd w:val="clear" w:color="auto" w:fill="998877"/>
          </w:tcPr>
          <w:p w14:paraId="0D683032" w14:textId="150507BB" w:rsidR="005044C3" w:rsidRPr="005044C3" w:rsidRDefault="005044C3" w:rsidP="005044C3">
            <w:r w:rsidRPr="005044C3">
              <w:t>Susceptibility score</w:t>
            </w:r>
          </w:p>
        </w:tc>
        <w:tc>
          <w:tcPr>
            <w:tcW w:w="851" w:type="dxa"/>
          </w:tcPr>
          <w:p w14:paraId="710DAB74" w14:textId="7D064E99" w:rsidR="005044C3" w:rsidRPr="005044C3" w:rsidRDefault="005044C3" w:rsidP="005044C3">
            <w:r w:rsidRPr="005044C3">
              <w:t>2.33</w:t>
            </w:r>
          </w:p>
        </w:tc>
      </w:tr>
      <w:tr w:rsidR="005044C3" w:rsidRPr="005044C3" w14:paraId="1AC796C8" w14:textId="77777777" w:rsidTr="005044C3">
        <w:tblPrEx>
          <w:tblCellMar>
            <w:top w:w="0" w:type="dxa"/>
            <w:bottom w:w="0" w:type="dxa"/>
          </w:tblCellMar>
        </w:tblPrEx>
        <w:trPr>
          <w:cantSplit/>
        </w:trPr>
        <w:tc>
          <w:tcPr>
            <w:tcW w:w="2551" w:type="dxa"/>
            <w:shd w:val="clear" w:color="auto" w:fill="998877"/>
          </w:tcPr>
          <w:p w14:paraId="6542BA64" w14:textId="77777777" w:rsidR="005044C3" w:rsidRPr="005044C3" w:rsidRDefault="005044C3" w:rsidP="005044C3"/>
        </w:tc>
        <w:tc>
          <w:tcPr>
            <w:tcW w:w="4536" w:type="dxa"/>
            <w:gridSpan w:val="2"/>
            <w:shd w:val="clear" w:color="auto" w:fill="998877"/>
          </w:tcPr>
          <w:p w14:paraId="4BF56E3C" w14:textId="7602303A" w:rsidR="005044C3" w:rsidRPr="005044C3" w:rsidRDefault="005044C3" w:rsidP="005044C3">
            <w:r w:rsidRPr="005044C3">
              <w:t>Vulnerability score</w:t>
            </w:r>
          </w:p>
        </w:tc>
        <w:tc>
          <w:tcPr>
            <w:tcW w:w="851" w:type="dxa"/>
          </w:tcPr>
          <w:p w14:paraId="2192E0D2" w14:textId="4D010998" w:rsidR="005044C3" w:rsidRPr="005044C3" w:rsidRDefault="005044C3" w:rsidP="005044C3">
            <w:r w:rsidRPr="005044C3">
              <w:t>3.26</w:t>
            </w:r>
          </w:p>
        </w:tc>
      </w:tr>
    </w:tbl>
    <w:p w14:paraId="5F102D5C" w14:textId="3BD9F50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8CDC00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FAL" w:colFirst="0" w:colLast="0"/>
          <w:p w14:paraId="7A58600C" w14:textId="6F8A344B" w:rsidR="005044C3" w:rsidRPr="005044C3" w:rsidRDefault="005044C3" w:rsidP="005044C3">
            <w:pPr>
              <w:rPr>
                <w:b/>
              </w:rPr>
            </w:pPr>
            <w:r w:rsidRPr="005044C3">
              <w:rPr>
                <w:b/>
              </w:rPr>
              <w:fldChar w:fldCharType="begin"/>
            </w:r>
            <w:r w:rsidRPr="005044C3">
              <w:rPr>
                <w:b/>
              </w:rPr>
              <w:instrText xml:space="preserve"> HYPERLINK  \l "S_FAL" \o "PSA Score" </w:instrText>
            </w:r>
            <w:r w:rsidRPr="005044C3">
              <w:rPr>
                <w:b/>
              </w:rPr>
            </w:r>
            <w:r w:rsidRPr="005044C3">
              <w:rPr>
                <w:b/>
              </w:rPr>
              <w:fldChar w:fldCharType="separate"/>
            </w:r>
            <w:r w:rsidRPr="005044C3">
              <w:rPr>
                <w:rStyle w:val="Hyperlink"/>
                <w:b/>
              </w:rPr>
              <w:t>Silky shark</w:t>
            </w:r>
            <w:r w:rsidRPr="005044C3">
              <w:rPr>
                <w:b/>
              </w:rPr>
              <w:fldChar w:fldCharType="end"/>
            </w:r>
          </w:p>
        </w:tc>
        <w:tc>
          <w:tcPr>
            <w:tcW w:w="3969" w:type="dxa"/>
            <w:gridSpan w:val="2"/>
            <w:tcBorders>
              <w:bottom w:val="single" w:sz="4" w:space="0" w:color="auto"/>
            </w:tcBorders>
            <w:shd w:val="clear" w:color="auto" w:fill="998877"/>
          </w:tcPr>
          <w:p w14:paraId="6810D524" w14:textId="0CFA457F" w:rsidR="005044C3" w:rsidRPr="005044C3" w:rsidRDefault="005044C3" w:rsidP="005044C3">
            <w:pPr>
              <w:rPr>
                <w:b/>
                <w:i/>
              </w:rPr>
            </w:pPr>
            <w:r w:rsidRPr="005044C3">
              <w:rPr>
                <w:b/>
                <w:i/>
              </w:rPr>
              <w:t>Carcharhinus falciformis</w:t>
            </w:r>
          </w:p>
        </w:tc>
      </w:tr>
      <w:bookmarkEnd w:id="185"/>
      <w:tr w:rsidR="005044C3" w:rsidRPr="005044C3" w14:paraId="01F453DB" w14:textId="77777777" w:rsidTr="002D0BFA">
        <w:tblPrEx>
          <w:tblCellMar>
            <w:top w:w="0" w:type="dxa"/>
            <w:bottom w:w="0" w:type="dxa"/>
          </w:tblCellMar>
        </w:tblPrEx>
        <w:trPr>
          <w:cantSplit/>
        </w:trPr>
        <w:tc>
          <w:tcPr>
            <w:tcW w:w="7938" w:type="dxa"/>
            <w:gridSpan w:val="4"/>
            <w:shd w:val="clear" w:color="auto" w:fill="998877"/>
          </w:tcPr>
          <w:p w14:paraId="60B45A2D" w14:textId="26A0E4C9" w:rsidR="005044C3" w:rsidRPr="005044C3" w:rsidRDefault="005044C3" w:rsidP="005044C3">
            <w:pPr>
              <w:rPr>
                <w:b/>
              </w:rPr>
            </w:pPr>
            <w:r w:rsidRPr="005044C3">
              <w:rPr>
                <w:b/>
              </w:rPr>
              <w:t>Productivity</w:t>
            </w:r>
          </w:p>
        </w:tc>
      </w:tr>
      <w:tr w:rsidR="005044C3" w:rsidRPr="005044C3" w14:paraId="3B1D2EC9" w14:textId="77777777" w:rsidTr="005044C3">
        <w:tblPrEx>
          <w:tblCellMar>
            <w:top w:w="0" w:type="dxa"/>
            <w:bottom w:w="0" w:type="dxa"/>
          </w:tblCellMar>
        </w:tblPrEx>
        <w:trPr>
          <w:cantSplit/>
        </w:trPr>
        <w:tc>
          <w:tcPr>
            <w:tcW w:w="2551" w:type="dxa"/>
            <w:shd w:val="clear" w:color="auto" w:fill="998877"/>
          </w:tcPr>
          <w:p w14:paraId="1541B46E" w14:textId="0575C0A6" w:rsidR="005044C3" w:rsidRPr="005044C3" w:rsidRDefault="005044C3" w:rsidP="005044C3">
            <w:r w:rsidRPr="005044C3">
              <w:t>Average age at maturity</w:t>
            </w:r>
          </w:p>
        </w:tc>
        <w:tc>
          <w:tcPr>
            <w:tcW w:w="4536" w:type="dxa"/>
            <w:gridSpan w:val="2"/>
          </w:tcPr>
          <w:p w14:paraId="14B39876" w14:textId="116C5AAD" w:rsidR="005044C3" w:rsidRPr="005044C3" w:rsidRDefault="005044C3" w:rsidP="005044C3">
            <w:r w:rsidRPr="005044C3">
              <w:t>Species growth rate (K) is 0.100, which is in the medium risk K range (0.061-0.183) for age at maturity.</w:t>
            </w:r>
          </w:p>
        </w:tc>
        <w:tc>
          <w:tcPr>
            <w:tcW w:w="851" w:type="dxa"/>
          </w:tcPr>
          <w:p w14:paraId="48ECAFB3" w14:textId="04DF656F" w:rsidR="005044C3" w:rsidRPr="005044C3" w:rsidRDefault="005044C3" w:rsidP="005044C3">
            <w:r w:rsidRPr="005044C3">
              <w:t>2</w:t>
            </w:r>
          </w:p>
        </w:tc>
      </w:tr>
      <w:tr w:rsidR="005044C3" w:rsidRPr="005044C3" w14:paraId="7B67F4CE" w14:textId="77777777" w:rsidTr="005044C3">
        <w:tblPrEx>
          <w:tblCellMar>
            <w:top w:w="0" w:type="dxa"/>
            <w:bottom w:w="0" w:type="dxa"/>
          </w:tblCellMar>
        </w:tblPrEx>
        <w:trPr>
          <w:cantSplit/>
        </w:trPr>
        <w:tc>
          <w:tcPr>
            <w:tcW w:w="2551" w:type="dxa"/>
            <w:shd w:val="clear" w:color="auto" w:fill="998877"/>
          </w:tcPr>
          <w:p w14:paraId="699896CE" w14:textId="09430ADA" w:rsidR="005044C3" w:rsidRPr="005044C3" w:rsidRDefault="005044C3" w:rsidP="005044C3">
            <w:r w:rsidRPr="005044C3">
              <w:t>Average max age</w:t>
            </w:r>
          </w:p>
        </w:tc>
        <w:tc>
          <w:tcPr>
            <w:tcW w:w="4536" w:type="dxa"/>
            <w:gridSpan w:val="2"/>
          </w:tcPr>
          <w:p w14:paraId="1DDE491C" w14:textId="6C03F129" w:rsidR="005044C3" w:rsidRPr="005044C3" w:rsidRDefault="005044C3" w:rsidP="005044C3">
            <w:r w:rsidRPr="005044C3">
              <w:t>Species growth rate (K) is 0.100, which is lower than highest risk K (0.12) for maximum age.</w:t>
            </w:r>
          </w:p>
        </w:tc>
        <w:tc>
          <w:tcPr>
            <w:tcW w:w="851" w:type="dxa"/>
          </w:tcPr>
          <w:p w14:paraId="73A77CB4" w14:textId="6E4792ED" w:rsidR="005044C3" w:rsidRPr="005044C3" w:rsidRDefault="005044C3" w:rsidP="005044C3">
            <w:r w:rsidRPr="005044C3">
              <w:t>3</w:t>
            </w:r>
          </w:p>
        </w:tc>
      </w:tr>
      <w:tr w:rsidR="005044C3" w:rsidRPr="005044C3" w14:paraId="1E574F3B" w14:textId="77777777" w:rsidTr="005044C3">
        <w:tblPrEx>
          <w:tblCellMar>
            <w:top w:w="0" w:type="dxa"/>
            <w:bottom w:w="0" w:type="dxa"/>
          </w:tblCellMar>
        </w:tblPrEx>
        <w:trPr>
          <w:cantSplit/>
        </w:trPr>
        <w:tc>
          <w:tcPr>
            <w:tcW w:w="2551" w:type="dxa"/>
            <w:shd w:val="clear" w:color="auto" w:fill="998877"/>
          </w:tcPr>
          <w:p w14:paraId="5E2786EF" w14:textId="4ADC70A1" w:rsidR="005044C3" w:rsidRPr="005044C3" w:rsidRDefault="005044C3" w:rsidP="005044C3">
            <w:r w:rsidRPr="005044C3">
              <w:t>Fecundity</w:t>
            </w:r>
          </w:p>
        </w:tc>
        <w:tc>
          <w:tcPr>
            <w:tcW w:w="4536" w:type="dxa"/>
            <w:gridSpan w:val="2"/>
          </w:tcPr>
          <w:p w14:paraId="2D7061A8" w14:textId="05D9A4F0" w:rsidR="005044C3" w:rsidRPr="005044C3" w:rsidRDefault="005044C3" w:rsidP="005044C3">
            <w:r w:rsidRPr="005044C3">
              <w:t>Species fecundity is 2 eggs/year, which is lower than the highest risk value (100).</w:t>
            </w:r>
          </w:p>
        </w:tc>
        <w:tc>
          <w:tcPr>
            <w:tcW w:w="851" w:type="dxa"/>
          </w:tcPr>
          <w:p w14:paraId="4B5F33E9" w14:textId="09993381" w:rsidR="005044C3" w:rsidRPr="005044C3" w:rsidRDefault="005044C3" w:rsidP="005044C3">
            <w:r w:rsidRPr="005044C3">
              <w:t>3</w:t>
            </w:r>
          </w:p>
        </w:tc>
      </w:tr>
      <w:tr w:rsidR="005044C3" w:rsidRPr="005044C3" w14:paraId="1DE1E362" w14:textId="77777777" w:rsidTr="005044C3">
        <w:tblPrEx>
          <w:tblCellMar>
            <w:top w:w="0" w:type="dxa"/>
            <w:bottom w:w="0" w:type="dxa"/>
          </w:tblCellMar>
        </w:tblPrEx>
        <w:trPr>
          <w:cantSplit/>
        </w:trPr>
        <w:tc>
          <w:tcPr>
            <w:tcW w:w="2551" w:type="dxa"/>
            <w:shd w:val="clear" w:color="auto" w:fill="998877"/>
          </w:tcPr>
          <w:p w14:paraId="16875F41" w14:textId="555984B3" w:rsidR="005044C3" w:rsidRPr="005044C3" w:rsidRDefault="005044C3" w:rsidP="005044C3">
            <w:r w:rsidRPr="005044C3">
              <w:t>Average max size</w:t>
            </w:r>
          </w:p>
        </w:tc>
        <w:tc>
          <w:tcPr>
            <w:tcW w:w="4536" w:type="dxa"/>
            <w:gridSpan w:val="2"/>
          </w:tcPr>
          <w:p w14:paraId="625E0BC4" w14:textId="6644A0A4" w:rsidR="005044C3" w:rsidRPr="005044C3" w:rsidRDefault="005044C3" w:rsidP="005044C3">
            <w:r w:rsidRPr="005044C3">
              <w:t>Species maximum length is 350, which is higher than the highest risk value (300cm).</w:t>
            </w:r>
          </w:p>
        </w:tc>
        <w:tc>
          <w:tcPr>
            <w:tcW w:w="851" w:type="dxa"/>
          </w:tcPr>
          <w:p w14:paraId="4CF63F29" w14:textId="71D396B5" w:rsidR="005044C3" w:rsidRPr="005044C3" w:rsidRDefault="005044C3" w:rsidP="005044C3">
            <w:r w:rsidRPr="005044C3">
              <w:t>3</w:t>
            </w:r>
          </w:p>
        </w:tc>
      </w:tr>
      <w:tr w:rsidR="005044C3" w:rsidRPr="005044C3" w14:paraId="2EE59F2C" w14:textId="77777777" w:rsidTr="005044C3">
        <w:tblPrEx>
          <w:tblCellMar>
            <w:top w:w="0" w:type="dxa"/>
            <w:bottom w:w="0" w:type="dxa"/>
          </w:tblCellMar>
        </w:tblPrEx>
        <w:trPr>
          <w:cantSplit/>
        </w:trPr>
        <w:tc>
          <w:tcPr>
            <w:tcW w:w="2551" w:type="dxa"/>
            <w:shd w:val="clear" w:color="auto" w:fill="998877"/>
          </w:tcPr>
          <w:p w14:paraId="7DDCF81F" w14:textId="5D498381" w:rsidR="005044C3" w:rsidRPr="005044C3" w:rsidRDefault="005044C3" w:rsidP="005044C3">
            <w:r w:rsidRPr="005044C3">
              <w:t>Average size at maturity</w:t>
            </w:r>
          </w:p>
        </w:tc>
        <w:tc>
          <w:tcPr>
            <w:tcW w:w="4536" w:type="dxa"/>
            <w:gridSpan w:val="2"/>
          </w:tcPr>
          <w:p w14:paraId="2127AF14" w14:textId="6846DF7A" w:rsidR="005044C3" w:rsidRPr="005044C3" w:rsidRDefault="005044C3" w:rsidP="005044C3">
            <w:r w:rsidRPr="005044C3">
              <w:t>Species length at maturity is 228, which is higher than the highest risk value (200cm).</w:t>
            </w:r>
          </w:p>
        </w:tc>
        <w:tc>
          <w:tcPr>
            <w:tcW w:w="851" w:type="dxa"/>
          </w:tcPr>
          <w:p w14:paraId="0A7468D0" w14:textId="01F82F94" w:rsidR="005044C3" w:rsidRPr="005044C3" w:rsidRDefault="005044C3" w:rsidP="005044C3">
            <w:r w:rsidRPr="005044C3">
              <w:t>3</w:t>
            </w:r>
          </w:p>
        </w:tc>
      </w:tr>
      <w:tr w:rsidR="005044C3" w:rsidRPr="005044C3" w14:paraId="6E4E5E1D" w14:textId="77777777" w:rsidTr="005044C3">
        <w:tblPrEx>
          <w:tblCellMar>
            <w:top w:w="0" w:type="dxa"/>
            <w:bottom w:w="0" w:type="dxa"/>
          </w:tblCellMar>
        </w:tblPrEx>
        <w:trPr>
          <w:cantSplit/>
        </w:trPr>
        <w:tc>
          <w:tcPr>
            <w:tcW w:w="2551" w:type="dxa"/>
            <w:shd w:val="clear" w:color="auto" w:fill="998877"/>
          </w:tcPr>
          <w:p w14:paraId="3A1829E2" w14:textId="2945F597" w:rsidR="005044C3" w:rsidRPr="005044C3" w:rsidRDefault="005044C3" w:rsidP="005044C3">
            <w:r w:rsidRPr="005044C3">
              <w:t>Reproductive strategy</w:t>
            </w:r>
          </w:p>
        </w:tc>
        <w:tc>
          <w:tcPr>
            <w:tcW w:w="4536" w:type="dxa"/>
            <w:gridSpan w:val="2"/>
          </w:tcPr>
          <w:p w14:paraId="4C0BA735" w14:textId="7BEB7DDE" w:rsidR="005044C3" w:rsidRPr="005044C3" w:rsidRDefault="005044C3" w:rsidP="005044C3">
            <w:r w:rsidRPr="005044C3">
              <w:t>Species reproductive strategy is live bearer, which is high risk.</w:t>
            </w:r>
          </w:p>
        </w:tc>
        <w:tc>
          <w:tcPr>
            <w:tcW w:w="851" w:type="dxa"/>
          </w:tcPr>
          <w:p w14:paraId="761A6981" w14:textId="1448A097" w:rsidR="005044C3" w:rsidRPr="005044C3" w:rsidRDefault="005044C3" w:rsidP="005044C3">
            <w:r w:rsidRPr="005044C3">
              <w:t>3</w:t>
            </w:r>
          </w:p>
        </w:tc>
      </w:tr>
      <w:tr w:rsidR="005044C3" w:rsidRPr="005044C3" w14:paraId="70A80B3C" w14:textId="77777777" w:rsidTr="005044C3">
        <w:tblPrEx>
          <w:tblCellMar>
            <w:top w:w="0" w:type="dxa"/>
            <w:bottom w:w="0" w:type="dxa"/>
          </w:tblCellMar>
        </w:tblPrEx>
        <w:trPr>
          <w:cantSplit/>
        </w:trPr>
        <w:tc>
          <w:tcPr>
            <w:tcW w:w="2551" w:type="dxa"/>
            <w:shd w:val="clear" w:color="auto" w:fill="998877"/>
          </w:tcPr>
          <w:p w14:paraId="4F7D803C" w14:textId="41458CE8" w:rsidR="005044C3" w:rsidRPr="005044C3" w:rsidRDefault="005044C3" w:rsidP="005044C3">
            <w:r w:rsidRPr="005044C3">
              <w:t>Trophic level</w:t>
            </w:r>
          </w:p>
        </w:tc>
        <w:tc>
          <w:tcPr>
            <w:tcW w:w="4536" w:type="dxa"/>
            <w:gridSpan w:val="2"/>
            <w:tcBorders>
              <w:bottom w:val="single" w:sz="4" w:space="0" w:color="auto"/>
            </w:tcBorders>
          </w:tcPr>
          <w:p w14:paraId="1CAD67D3" w14:textId="243B8822" w:rsidR="005044C3" w:rsidRPr="005044C3" w:rsidRDefault="005044C3" w:rsidP="005044C3">
            <w:r w:rsidRPr="005044C3">
              <w:t>Species trophic level is 4.5, which is higher than the highest risk value (3.25).</w:t>
            </w:r>
          </w:p>
        </w:tc>
        <w:tc>
          <w:tcPr>
            <w:tcW w:w="851" w:type="dxa"/>
          </w:tcPr>
          <w:p w14:paraId="4374BDF4" w14:textId="1AE250C1" w:rsidR="005044C3" w:rsidRPr="005044C3" w:rsidRDefault="005044C3" w:rsidP="005044C3">
            <w:r w:rsidRPr="005044C3">
              <w:t>3</w:t>
            </w:r>
          </w:p>
        </w:tc>
      </w:tr>
      <w:tr w:rsidR="005044C3" w:rsidRPr="005044C3" w14:paraId="1529087A"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9C3F594" w14:textId="77777777" w:rsidR="005044C3" w:rsidRPr="005044C3" w:rsidRDefault="005044C3" w:rsidP="005044C3"/>
        </w:tc>
        <w:tc>
          <w:tcPr>
            <w:tcW w:w="4536" w:type="dxa"/>
            <w:gridSpan w:val="2"/>
            <w:tcBorders>
              <w:bottom w:val="single" w:sz="4" w:space="0" w:color="auto"/>
            </w:tcBorders>
            <w:shd w:val="clear" w:color="auto" w:fill="998877"/>
          </w:tcPr>
          <w:p w14:paraId="6DB12779" w14:textId="7740ABC4" w:rsidR="005044C3" w:rsidRPr="005044C3" w:rsidRDefault="005044C3" w:rsidP="005044C3">
            <w:r w:rsidRPr="005044C3">
              <w:t>Productivity score</w:t>
            </w:r>
          </w:p>
        </w:tc>
        <w:tc>
          <w:tcPr>
            <w:tcW w:w="851" w:type="dxa"/>
            <w:tcBorders>
              <w:bottom w:val="single" w:sz="4" w:space="0" w:color="auto"/>
            </w:tcBorders>
          </w:tcPr>
          <w:p w14:paraId="40443EC6" w14:textId="070A6C20" w:rsidR="005044C3" w:rsidRPr="005044C3" w:rsidRDefault="005044C3" w:rsidP="005044C3">
            <w:r w:rsidRPr="005044C3">
              <w:t>2.86</w:t>
            </w:r>
          </w:p>
        </w:tc>
      </w:tr>
      <w:tr w:rsidR="005044C3" w:rsidRPr="005044C3" w14:paraId="1A0E294C" w14:textId="77777777" w:rsidTr="00640BC0">
        <w:tblPrEx>
          <w:tblCellMar>
            <w:top w:w="0" w:type="dxa"/>
            <w:bottom w:w="0" w:type="dxa"/>
          </w:tblCellMar>
        </w:tblPrEx>
        <w:trPr>
          <w:cantSplit/>
        </w:trPr>
        <w:tc>
          <w:tcPr>
            <w:tcW w:w="7938" w:type="dxa"/>
            <w:gridSpan w:val="4"/>
            <w:shd w:val="clear" w:color="auto" w:fill="998877"/>
          </w:tcPr>
          <w:p w14:paraId="2F6D9587" w14:textId="6EC06D7B" w:rsidR="005044C3" w:rsidRPr="005044C3" w:rsidRDefault="005044C3" w:rsidP="005044C3">
            <w:pPr>
              <w:rPr>
                <w:b/>
              </w:rPr>
            </w:pPr>
            <w:r w:rsidRPr="005044C3">
              <w:rPr>
                <w:b/>
              </w:rPr>
              <w:t>Susceptibility</w:t>
            </w:r>
          </w:p>
        </w:tc>
      </w:tr>
      <w:tr w:rsidR="005044C3" w:rsidRPr="005044C3" w14:paraId="214EE437" w14:textId="77777777" w:rsidTr="005044C3">
        <w:tblPrEx>
          <w:tblCellMar>
            <w:top w:w="0" w:type="dxa"/>
            <w:bottom w:w="0" w:type="dxa"/>
          </w:tblCellMar>
        </w:tblPrEx>
        <w:trPr>
          <w:cantSplit/>
        </w:trPr>
        <w:tc>
          <w:tcPr>
            <w:tcW w:w="2551" w:type="dxa"/>
            <w:shd w:val="clear" w:color="auto" w:fill="998877"/>
          </w:tcPr>
          <w:p w14:paraId="2C530680" w14:textId="6734FD9E" w:rsidR="005044C3" w:rsidRPr="005044C3" w:rsidRDefault="005044C3" w:rsidP="005044C3">
            <w:r w:rsidRPr="005044C3">
              <w:t>Areal overlap (availability)</w:t>
            </w:r>
          </w:p>
        </w:tc>
        <w:tc>
          <w:tcPr>
            <w:tcW w:w="4536" w:type="dxa"/>
            <w:gridSpan w:val="2"/>
          </w:tcPr>
          <w:p w14:paraId="082D37B1" w14:textId="76F29300" w:rsidR="005044C3" w:rsidRPr="005044C3" w:rsidRDefault="005044C3" w:rsidP="005044C3">
            <w:r w:rsidRPr="005044C3">
              <w:t>Worldwide coastal distribution, mainly coastal</w:t>
            </w:r>
          </w:p>
        </w:tc>
        <w:tc>
          <w:tcPr>
            <w:tcW w:w="851" w:type="dxa"/>
          </w:tcPr>
          <w:p w14:paraId="49BE36F3" w14:textId="52FE69D3" w:rsidR="005044C3" w:rsidRPr="005044C3" w:rsidRDefault="005044C3" w:rsidP="005044C3">
            <w:r w:rsidRPr="005044C3">
              <w:t>1</w:t>
            </w:r>
          </w:p>
        </w:tc>
      </w:tr>
      <w:tr w:rsidR="005044C3" w:rsidRPr="005044C3" w14:paraId="6B0C8985" w14:textId="77777777" w:rsidTr="005044C3">
        <w:tblPrEx>
          <w:tblCellMar>
            <w:top w:w="0" w:type="dxa"/>
            <w:bottom w:w="0" w:type="dxa"/>
          </w:tblCellMar>
        </w:tblPrEx>
        <w:trPr>
          <w:cantSplit/>
        </w:trPr>
        <w:tc>
          <w:tcPr>
            <w:tcW w:w="2551" w:type="dxa"/>
            <w:shd w:val="clear" w:color="auto" w:fill="998877"/>
          </w:tcPr>
          <w:p w14:paraId="6A95E6F2" w14:textId="052EA331" w:rsidR="005044C3" w:rsidRPr="005044C3" w:rsidRDefault="005044C3" w:rsidP="005044C3">
            <w:r w:rsidRPr="005044C3">
              <w:t>Encounterability</w:t>
            </w:r>
          </w:p>
        </w:tc>
        <w:tc>
          <w:tcPr>
            <w:tcW w:w="4536" w:type="dxa"/>
            <w:gridSpan w:val="2"/>
          </w:tcPr>
          <w:p w14:paraId="13C9D15F" w14:textId="6937329D" w:rsidR="005044C3" w:rsidRPr="005044C3" w:rsidRDefault="005044C3" w:rsidP="005044C3">
            <w:r w:rsidRPr="005044C3">
              <w:t>The depth range of the species is 1-4000m. For surface gears, the vertical overlap index with this species is 2.50%. This species is reef associated.</w:t>
            </w:r>
          </w:p>
        </w:tc>
        <w:tc>
          <w:tcPr>
            <w:tcW w:w="851" w:type="dxa"/>
          </w:tcPr>
          <w:p w14:paraId="4071DBDD" w14:textId="059DAA7F" w:rsidR="005044C3" w:rsidRPr="005044C3" w:rsidRDefault="005044C3" w:rsidP="005044C3">
            <w:r w:rsidRPr="005044C3">
              <w:t>1</w:t>
            </w:r>
          </w:p>
        </w:tc>
      </w:tr>
      <w:tr w:rsidR="005044C3" w:rsidRPr="005044C3" w14:paraId="34943F6A" w14:textId="77777777" w:rsidTr="005044C3">
        <w:tblPrEx>
          <w:tblCellMar>
            <w:top w:w="0" w:type="dxa"/>
            <w:bottom w:w="0" w:type="dxa"/>
          </w:tblCellMar>
        </w:tblPrEx>
        <w:trPr>
          <w:cantSplit/>
        </w:trPr>
        <w:tc>
          <w:tcPr>
            <w:tcW w:w="2551" w:type="dxa"/>
            <w:shd w:val="clear" w:color="auto" w:fill="998877"/>
          </w:tcPr>
          <w:p w14:paraId="5B04A428" w14:textId="0CA28E7A" w:rsidR="005044C3" w:rsidRPr="005044C3" w:rsidRDefault="005044C3" w:rsidP="005044C3">
            <w:r w:rsidRPr="005044C3">
              <w:t>Selectivity</w:t>
            </w:r>
          </w:p>
        </w:tc>
        <w:tc>
          <w:tcPr>
            <w:tcW w:w="4536" w:type="dxa"/>
            <w:gridSpan w:val="2"/>
          </w:tcPr>
          <w:p w14:paraId="5C1A81A6" w14:textId="5340849C" w:rsidR="005044C3" w:rsidRPr="005044C3" w:rsidRDefault="005044C3" w:rsidP="005044C3">
            <w:r w:rsidRPr="005044C3">
              <w:t>The maximum length of the species is 350cm. For tropical surface fisheries, the length overlap index with this species is 100.00%. Pole and line induces feeding behaviour in tunas which tends to exclude other species.</w:t>
            </w:r>
          </w:p>
        </w:tc>
        <w:tc>
          <w:tcPr>
            <w:tcW w:w="851" w:type="dxa"/>
          </w:tcPr>
          <w:p w14:paraId="7FECA574" w14:textId="6D2C278A" w:rsidR="005044C3" w:rsidRPr="005044C3" w:rsidRDefault="005044C3" w:rsidP="005044C3">
            <w:r w:rsidRPr="005044C3">
              <w:t>2</w:t>
            </w:r>
          </w:p>
        </w:tc>
      </w:tr>
      <w:tr w:rsidR="005044C3" w:rsidRPr="005044C3" w14:paraId="322149AB" w14:textId="77777777" w:rsidTr="005044C3">
        <w:tblPrEx>
          <w:tblCellMar>
            <w:top w:w="0" w:type="dxa"/>
            <w:bottom w:w="0" w:type="dxa"/>
          </w:tblCellMar>
        </w:tblPrEx>
        <w:trPr>
          <w:cantSplit/>
        </w:trPr>
        <w:tc>
          <w:tcPr>
            <w:tcW w:w="2551" w:type="dxa"/>
            <w:shd w:val="clear" w:color="auto" w:fill="998877"/>
          </w:tcPr>
          <w:p w14:paraId="36518B1E" w14:textId="51F5D54A" w:rsidR="005044C3" w:rsidRPr="005044C3" w:rsidRDefault="005044C3" w:rsidP="005044C3">
            <w:r w:rsidRPr="005044C3">
              <w:t>Post capture mortality</w:t>
            </w:r>
          </w:p>
        </w:tc>
        <w:tc>
          <w:tcPr>
            <w:tcW w:w="4536" w:type="dxa"/>
            <w:gridSpan w:val="2"/>
            <w:tcBorders>
              <w:bottom w:val="single" w:sz="4" w:space="0" w:color="auto"/>
            </w:tcBorders>
          </w:tcPr>
          <w:p w14:paraId="7152CDEB" w14:textId="5F0450F9" w:rsidR="005044C3" w:rsidRPr="005044C3" w:rsidRDefault="005044C3" w:rsidP="005044C3">
            <w:r w:rsidRPr="005044C3">
              <w:t>No direct evidence of survival after capture.</w:t>
            </w:r>
          </w:p>
        </w:tc>
        <w:tc>
          <w:tcPr>
            <w:tcW w:w="851" w:type="dxa"/>
          </w:tcPr>
          <w:p w14:paraId="10B2B047" w14:textId="43A3392C" w:rsidR="005044C3" w:rsidRPr="005044C3" w:rsidRDefault="005044C3" w:rsidP="005044C3">
            <w:r w:rsidRPr="005044C3">
              <w:t>3</w:t>
            </w:r>
          </w:p>
        </w:tc>
      </w:tr>
      <w:tr w:rsidR="005044C3" w:rsidRPr="005044C3" w14:paraId="48672CD6" w14:textId="77777777" w:rsidTr="005044C3">
        <w:tblPrEx>
          <w:tblCellMar>
            <w:top w:w="0" w:type="dxa"/>
            <w:bottom w:w="0" w:type="dxa"/>
          </w:tblCellMar>
        </w:tblPrEx>
        <w:trPr>
          <w:cantSplit/>
        </w:trPr>
        <w:tc>
          <w:tcPr>
            <w:tcW w:w="2551" w:type="dxa"/>
            <w:shd w:val="clear" w:color="auto" w:fill="998877"/>
          </w:tcPr>
          <w:p w14:paraId="4213EF9A" w14:textId="77777777" w:rsidR="005044C3" w:rsidRPr="005044C3" w:rsidRDefault="005044C3" w:rsidP="005044C3"/>
        </w:tc>
        <w:tc>
          <w:tcPr>
            <w:tcW w:w="4536" w:type="dxa"/>
            <w:gridSpan w:val="2"/>
            <w:tcBorders>
              <w:bottom w:val="single" w:sz="4" w:space="0" w:color="auto"/>
            </w:tcBorders>
            <w:shd w:val="clear" w:color="auto" w:fill="998877"/>
          </w:tcPr>
          <w:p w14:paraId="11DBAF8E" w14:textId="67D52938" w:rsidR="005044C3" w:rsidRPr="005044C3" w:rsidRDefault="005044C3" w:rsidP="005044C3">
            <w:r w:rsidRPr="005044C3">
              <w:t>Susceptibility score</w:t>
            </w:r>
          </w:p>
        </w:tc>
        <w:tc>
          <w:tcPr>
            <w:tcW w:w="851" w:type="dxa"/>
          </w:tcPr>
          <w:p w14:paraId="33EA8E70" w14:textId="779B3A2F" w:rsidR="005044C3" w:rsidRPr="005044C3" w:rsidRDefault="005044C3" w:rsidP="005044C3">
            <w:r w:rsidRPr="005044C3">
              <w:t>1.13</w:t>
            </w:r>
          </w:p>
        </w:tc>
      </w:tr>
      <w:tr w:rsidR="005044C3" w:rsidRPr="005044C3" w14:paraId="36B4885A" w14:textId="77777777" w:rsidTr="005044C3">
        <w:tblPrEx>
          <w:tblCellMar>
            <w:top w:w="0" w:type="dxa"/>
            <w:bottom w:w="0" w:type="dxa"/>
          </w:tblCellMar>
        </w:tblPrEx>
        <w:trPr>
          <w:cantSplit/>
        </w:trPr>
        <w:tc>
          <w:tcPr>
            <w:tcW w:w="2551" w:type="dxa"/>
            <w:shd w:val="clear" w:color="auto" w:fill="998877"/>
          </w:tcPr>
          <w:p w14:paraId="392FF8E4" w14:textId="77777777" w:rsidR="005044C3" w:rsidRPr="005044C3" w:rsidRDefault="005044C3" w:rsidP="005044C3"/>
        </w:tc>
        <w:tc>
          <w:tcPr>
            <w:tcW w:w="4536" w:type="dxa"/>
            <w:gridSpan w:val="2"/>
            <w:shd w:val="clear" w:color="auto" w:fill="998877"/>
          </w:tcPr>
          <w:p w14:paraId="006C12EE" w14:textId="19140C0C" w:rsidR="005044C3" w:rsidRPr="005044C3" w:rsidRDefault="005044C3" w:rsidP="005044C3">
            <w:r w:rsidRPr="005044C3">
              <w:t>Vulnerability score</w:t>
            </w:r>
          </w:p>
        </w:tc>
        <w:tc>
          <w:tcPr>
            <w:tcW w:w="851" w:type="dxa"/>
          </w:tcPr>
          <w:p w14:paraId="4D1EEE9B" w14:textId="311EDC49" w:rsidR="005044C3" w:rsidRPr="005044C3" w:rsidRDefault="005044C3" w:rsidP="005044C3">
            <w:r w:rsidRPr="005044C3">
              <w:t>3.07</w:t>
            </w:r>
          </w:p>
        </w:tc>
      </w:tr>
    </w:tbl>
    <w:p w14:paraId="339A8542" w14:textId="07F5B1A4"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CFA7A89"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SK" w:colFirst="0" w:colLast="0"/>
          <w:p w14:paraId="41477296" w14:textId="7D4756B3" w:rsidR="005044C3" w:rsidRPr="005044C3" w:rsidRDefault="005044C3" w:rsidP="005044C3">
            <w:pPr>
              <w:rPr>
                <w:b/>
              </w:rPr>
            </w:pPr>
            <w:r w:rsidRPr="005044C3">
              <w:rPr>
                <w:b/>
              </w:rPr>
              <w:fldChar w:fldCharType="begin"/>
            </w:r>
            <w:r w:rsidRPr="005044C3">
              <w:rPr>
                <w:b/>
              </w:rPr>
              <w:instrText xml:space="preserve"> HYPERLINK  \l "S_RSK" \o "PSA Score" </w:instrText>
            </w:r>
            <w:r w:rsidRPr="005044C3">
              <w:rPr>
                <w:b/>
              </w:rPr>
            </w:r>
            <w:r w:rsidRPr="005044C3">
              <w:rPr>
                <w:b/>
              </w:rPr>
              <w:fldChar w:fldCharType="separate"/>
            </w:r>
            <w:r w:rsidRPr="005044C3">
              <w:rPr>
                <w:rStyle w:val="Hyperlink"/>
                <w:b/>
              </w:rPr>
              <w:t>Requiem sharks</w:t>
            </w:r>
            <w:r w:rsidRPr="005044C3">
              <w:rPr>
                <w:b/>
              </w:rPr>
              <w:fldChar w:fldCharType="end"/>
            </w:r>
          </w:p>
        </w:tc>
        <w:tc>
          <w:tcPr>
            <w:tcW w:w="3969" w:type="dxa"/>
            <w:gridSpan w:val="2"/>
            <w:tcBorders>
              <w:bottom w:val="single" w:sz="4" w:space="0" w:color="auto"/>
            </w:tcBorders>
            <w:shd w:val="clear" w:color="auto" w:fill="998877"/>
          </w:tcPr>
          <w:p w14:paraId="64D225A1" w14:textId="440E3006" w:rsidR="005044C3" w:rsidRPr="005044C3" w:rsidRDefault="005044C3" w:rsidP="005044C3">
            <w:pPr>
              <w:rPr>
                <w:b/>
                <w:i/>
              </w:rPr>
            </w:pPr>
            <w:r w:rsidRPr="005044C3">
              <w:rPr>
                <w:b/>
                <w:i/>
              </w:rPr>
              <w:t>Family Carcharhinidae</w:t>
            </w:r>
          </w:p>
        </w:tc>
      </w:tr>
      <w:bookmarkEnd w:id="186"/>
      <w:tr w:rsidR="005044C3" w:rsidRPr="005044C3" w14:paraId="7E45EC12" w14:textId="77777777" w:rsidTr="005965A6">
        <w:tblPrEx>
          <w:tblCellMar>
            <w:top w:w="0" w:type="dxa"/>
            <w:bottom w:w="0" w:type="dxa"/>
          </w:tblCellMar>
        </w:tblPrEx>
        <w:trPr>
          <w:cantSplit/>
        </w:trPr>
        <w:tc>
          <w:tcPr>
            <w:tcW w:w="7938" w:type="dxa"/>
            <w:gridSpan w:val="4"/>
            <w:shd w:val="clear" w:color="auto" w:fill="998877"/>
          </w:tcPr>
          <w:p w14:paraId="1EAD6D46" w14:textId="5475CB52" w:rsidR="005044C3" w:rsidRPr="005044C3" w:rsidRDefault="005044C3" w:rsidP="005044C3">
            <w:pPr>
              <w:rPr>
                <w:b/>
              </w:rPr>
            </w:pPr>
            <w:r w:rsidRPr="005044C3">
              <w:rPr>
                <w:b/>
              </w:rPr>
              <w:t>Productivity</w:t>
            </w:r>
          </w:p>
        </w:tc>
      </w:tr>
      <w:tr w:rsidR="005044C3" w:rsidRPr="005044C3" w14:paraId="6796F125" w14:textId="77777777" w:rsidTr="005044C3">
        <w:tblPrEx>
          <w:tblCellMar>
            <w:top w:w="0" w:type="dxa"/>
            <w:bottom w:w="0" w:type="dxa"/>
          </w:tblCellMar>
        </w:tblPrEx>
        <w:trPr>
          <w:cantSplit/>
        </w:trPr>
        <w:tc>
          <w:tcPr>
            <w:tcW w:w="2551" w:type="dxa"/>
            <w:shd w:val="clear" w:color="auto" w:fill="998877"/>
          </w:tcPr>
          <w:p w14:paraId="5B7E5FFB" w14:textId="4605EC98" w:rsidR="005044C3" w:rsidRPr="005044C3" w:rsidRDefault="005044C3" w:rsidP="005044C3">
            <w:r w:rsidRPr="005044C3">
              <w:t>Average age at maturity</w:t>
            </w:r>
          </w:p>
        </w:tc>
        <w:tc>
          <w:tcPr>
            <w:tcW w:w="4536" w:type="dxa"/>
            <w:gridSpan w:val="2"/>
          </w:tcPr>
          <w:p w14:paraId="1A34FA53" w14:textId="6C525AF5" w:rsidR="005044C3" w:rsidRPr="005044C3" w:rsidRDefault="005044C3" w:rsidP="005044C3">
            <w:r w:rsidRPr="005044C3">
              <w:t>The score is based on the maximum risk score in the family Myliobatidae, which included 1 species.</w:t>
            </w:r>
          </w:p>
        </w:tc>
        <w:tc>
          <w:tcPr>
            <w:tcW w:w="851" w:type="dxa"/>
          </w:tcPr>
          <w:p w14:paraId="7D740955" w14:textId="2E785DBE" w:rsidR="005044C3" w:rsidRPr="005044C3" w:rsidRDefault="005044C3" w:rsidP="005044C3">
            <w:r w:rsidRPr="005044C3">
              <w:t>3</w:t>
            </w:r>
          </w:p>
        </w:tc>
      </w:tr>
      <w:tr w:rsidR="005044C3" w:rsidRPr="005044C3" w14:paraId="62E1A3A6" w14:textId="77777777" w:rsidTr="005044C3">
        <w:tblPrEx>
          <w:tblCellMar>
            <w:top w:w="0" w:type="dxa"/>
            <w:bottom w:w="0" w:type="dxa"/>
          </w:tblCellMar>
        </w:tblPrEx>
        <w:trPr>
          <w:cantSplit/>
        </w:trPr>
        <w:tc>
          <w:tcPr>
            <w:tcW w:w="2551" w:type="dxa"/>
            <w:shd w:val="clear" w:color="auto" w:fill="998877"/>
          </w:tcPr>
          <w:p w14:paraId="24AE0E9B" w14:textId="5AB11BDC" w:rsidR="005044C3" w:rsidRPr="005044C3" w:rsidRDefault="005044C3" w:rsidP="005044C3">
            <w:r w:rsidRPr="005044C3">
              <w:t>Average max age</w:t>
            </w:r>
          </w:p>
        </w:tc>
        <w:tc>
          <w:tcPr>
            <w:tcW w:w="4536" w:type="dxa"/>
            <w:gridSpan w:val="2"/>
          </w:tcPr>
          <w:p w14:paraId="447314F1" w14:textId="5786BEF5" w:rsidR="005044C3" w:rsidRPr="005044C3" w:rsidRDefault="005044C3" w:rsidP="005044C3">
            <w:r w:rsidRPr="005044C3">
              <w:t>The score is based on the maximum risk score in the family Myliobatidae, which included 1 species.</w:t>
            </w:r>
          </w:p>
        </w:tc>
        <w:tc>
          <w:tcPr>
            <w:tcW w:w="851" w:type="dxa"/>
          </w:tcPr>
          <w:p w14:paraId="0DF74A14" w14:textId="67589664" w:rsidR="005044C3" w:rsidRPr="005044C3" w:rsidRDefault="005044C3" w:rsidP="005044C3">
            <w:r w:rsidRPr="005044C3">
              <w:t>3</w:t>
            </w:r>
          </w:p>
        </w:tc>
      </w:tr>
      <w:tr w:rsidR="005044C3" w:rsidRPr="005044C3" w14:paraId="0B1E9A53" w14:textId="77777777" w:rsidTr="005044C3">
        <w:tblPrEx>
          <w:tblCellMar>
            <w:top w:w="0" w:type="dxa"/>
            <w:bottom w:w="0" w:type="dxa"/>
          </w:tblCellMar>
        </w:tblPrEx>
        <w:trPr>
          <w:cantSplit/>
        </w:trPr>
        <w:tc>
          <w:tcPr>
            <w:tcW w:w="2551" w:type="dxa"/>
            <w:shd w:val="clear" w:color="auto" w:fill="998877"/>
          </w:tcPr>
          <w:p w14:paraId="055014F7" w14:textId="4C8E6EEB" w:rsidR="005044C3" w:rsidRPr="005044C3" w:rsidRDefault="005044C3" w:rsidP="005044C3">
            <w:r w:rsidRPr="005044C3">
              <w:t>Fecundity</w:t>
            </w:r>
          </w:p>
        </w:tc>
        <w:tc>
          <w:tcPr>
            <w:tcW w:w="4536" w:type="dxa"/>
            <w:gridSpan w:val="2"/>
          </w:tcPr>
          <w:p w14:paraId="6C40EC4B" w14:textId="0F41F920" w:rsidR="005044C3" w:rsidRPr="005044C3" w:rsidRDefault="005044C3" w:rsidP="005044C3">
            <w:r w:rsidRPr="005044C3">
              <w:t>The score is based on the maximum risk score in the family Agonidae, which included 1 species.</w:t>
            </w:r>
          </w:p>
        </w:tc>
        <w:tc>
          <w:tcPr>
            <w:tcW w:w="851" w:type="dxa"/>
          </w:tcPr>
          <w:p w14:paraId="11B5EBAA" w14:textId="70FF0C9A" w:rsidR="005044C3" w:rsidRPr="005044C3" w:rsidRDefault="005044C3" w:rsidP="005044C3">
            <w:r w:rsidRPr="005044C3">
              <w:t>3</w:t>
            </w:r>
          </w:p>
        </w:tc>
      </w:tr>
      <w:tr w:rsidR="005044C3" w:rsidRPr="005044C3" w14:paraId="224F190E" w14:textId="77777777" w:rsidTr="005044C3">
        <w:tblPrEx>
          <w:tblCellMar>
            <w:top w:w="0" w:type="dxa"/>
            <w:bottom w:w="0" w:type="dxa"/>
          </w:tblCellMar>
        </w:tblPrEx>
        <w:trPr>
          <w:cantSplit/>
        </w:trPr>
        <w:tc>
          <w:tcPr>
            <w:tcW w:w="2551" w:type="dxa"/>
            <w:shd w:val="clear" w:color="auto" w:fill="998877"/>
          </w:tcPr>
          <w:p w14:paraId="30131328" w14:textId="039350D5" w:rsidR="005044C3" w:rsidRPr="005044C3" w:rsidRDefault="005044C3" w:rsidP="005044C3">
            <w:r w:rsidRPr="005044C3">
              <w:t>Average max size</w:t>
            </w:r>
          </w:p>
        </w:tc>
        <w:tc>
          <w:tcPr>
            <w:tcW w:w="4536" w:type="dxa"/>
            <w:gridSpan w:val="2"/>
          </w:tcPr>
          <w:p w14:paraId="66D2B76D" w14:textId="4590A99C" w:rsidR="005044C3" w:rsidRPr="005044C3" w:rsidRDefault="005044C3" w:rsidP="005044C3">
            <w:r w:rsidRPr="005044C3">
              <w:t>The score is based on the maximum risk score in the family Myliobatidae, which included 14 species.</w:t>
            </w:r>
          </w:p>
        </w:tc>
        <w:tc>
          <w:tcPr>
            <w:tcW w:w="851" w:type="dxa"/>
          </w:tcPr>
          <w:p w14:paraId="3CD3BEE5" w14:textId="59C7A248" w:rsidR="005044C3" w:rsidRPr="005044C3" w:rsidRDefault="005044C3" w:rsidP="005044C3">
            <w:r w:rsidRPr="005044C3">
              <w:t>3</w:t>
            </w:r>
          </w:p>
        </w:tc>
      </w:tr>
      <w:tr w:rsidR="005044C3" w:rsidRPr="005044C3" w14:paraId="1BA85827" w14:textId="77777777" w:rsidTr="005044C3">
        <w:tblPrEx>
          <w:tblCellMar>
            <w:top w:w="0" w:type="dxa"/>
            <w:bottom w:w="0" w:type="dxa"/>
          </w:tblCellMar>
        </w:tblPrEx>
        <w:trPr>
          <w:cantSplit/>
        </w:trPr>
        <w:tc>
          <w:tcPr>
            <w:tcW w:w="2551" w:type="dxa"/>
            <w:shd w:val="clear" w:color="auto" w:fill="998877"/>
          </w:tcPr>
          <w:p w14:paraId="4F80FAF6" w14:textId="5AA9917A" w:rsidR="005044C3" w:rsidRPr="005044C3" w:rsidRDefault="005044C3" w:rsidP="005044C3">
            <w:r w:rsidRPr="005044C3">
              <w:t>Average size at maturity</w:t>
            </w:r>
          </w:p>
        </w:tc>
        <w:tc>
          <w:tcPr>
            <w:tcW w:w="4536" w:type="dxa"/>
            <w:gridSpan w:val="2"/>
          </w:tcPr>
          <w:p w14:paraId="22289725" w14:textId="363ECFAF" w:rsidR="005044C3" w:rsidRPr="005044C3" w:rsidRDefault="005044C3" w:rsidP="005044C3">
            <w:r w:rsidRPr="005044C3">
              <w:t>The score is based on the maximum risk score in the family Myliobatidae, which included 14 species.</w:t>
            </w:r>
          </w:p>
        </w:tc>
        <w:tc>
          <w:tcPr>
            <w:tcW w:w="851" w:type="dxa"/>
          </w:tcPr>
          <w:p w14:paraId="0A3B2FE0" w14:textId="22B248AA" w:rsidR="005044C3" w:rsidRPr="005044C3" w:rsidRDefault="005044C3" w:rsidP="005044C3">
            <w:r w:rsidRPr="005044C3">
              <w:t>3</w:t>
            </w:r>
          </w:p>
        </w:tc>
      </w:tr>
      <w:tr w:rsidR="005044C3" w:rsidRPr="005044C3" w14:paraId="62E01B26" w14:textId="77777777" w:rsidTr="005044C3">
        <w:tblPrEx>
          <w:tblCellMar>
            <w:top w:w="0" w:type="dxa"/>
            <w:bottom w:w="0" w:type="dxa"/>
          </w:tblCellMar>
        </w:tblPrEx>
        <w:trPr>
          <w:cantSplit/>
        </w:trPr>
        <w:tc>
          <w:tcPr>
            <w:tcW w:w="2551" w:type="dxa"/>
            <w:shd w:val="clear" w:color="auto" w:fill="998877"/>
          </w:tcPr>
          <w:p w14:paraId="244A975A" w14:textId="2C9A5E4D" w:rsidR="005044C3" w:rsidRPr="005044C3" w:rsidRDefault="005044C3" w:rsidP="005044C3">
            <w:r w:rsidRPr="005044C3">
              <w:t>Reproductive strategy</w:t>
            </w:r>
          </w:p>
        </w:tc>
        <w:tc>
          <w:tcPr>
            <w:tcW w:w="4536" w:type="dxa"/>
            <w:gridSpan w:val="2"/>
          </w:tcPr>
          <w:p w14:paraId="5C9D2099" w14:textId="392080D2" w:rsidR="005044C3" w:rsidRPr="005044C3" w:rsidRDefault="005044C3" w:rsidP="005044C3">
            <w:r w:rsidRPr="005044C3">
              <w:t>The score is based on the maximum risk score in the family Scombridae, which included 44 species.</w:t>
            </w:r>
          </w:p>
        </w:tc>
        <w:tc>
          <w:tcPr>
            <w:tcW w:w="851" w:type="dxa"/>
          </w:tcPr>
          <w:p w14:paraId="12F883AC" w14:textId="2EFAD1C1" w:rsidR="005044C3" w:rsidRPr="005044C3" w:rsidRDefault="005044C3" w:rsidP="005044C3">
            <w:r w:rsidRPr="005044C3">
              <w:t>3</w:t>
            </w:r>
          </w:p>
        </w:tc>
      </w:tr>
      <w:tr w:rsidR="005044C3" w:rsidRPr="005044C3" w14:paraId="2F478BB8" w14:textId="77777777" w:rsidTr="005044C3">
        <w:tblPrEx>
          <w:tblCellMar>
            <w:top w:w="0" w:type="dxa"/>
            <w:bottom w:w="0" w:type="dxa"/>
          </w:tblCellMar>
        </w:tblPrEx>
        <w:trPr>
          <w:cantSplit/>
        </w:trPr>
        <w:tc>
          <w:tcPr>
            <w:tcW w:w="2551" w:type="dxa"/>
            <w:shd w:val="clear" w:color="auto" w:fill="998877"/>
          </w:tcPr>
          <w:p w14:paraId="4A7E6D73" w14:textId="674DAE4E" w:rsidR="005044C3" w:rsidRPr="005044C3" w:rsidRDefault="005044C3" w:rsidP="005044C3">
            <w:r w:rsidRPr="005044C3">
              <w:t>Trophic level</w:t>
            </w:r>
          </w:p>
        </w:tc>
        <w:tc>
          <w:tcPr>
            <w:tcW w:w="4536" w:type="dxa"/>
            <w:gridSpan w:val="2"/>
            <w:tcBorders>
              <w:bottom w:val="single" w:sz="4" w:space="0" w:color="auto"/>
            </w:tcBorders>
          </w:tcPr>
          <w:p w14:paraId="6F39BD26" w14:textId="2A24D455" w:rsidR="005044C3" w:rsidRPr="005044C3" w:rsidRDefault="005044C3" w:rsidP="005044C3">
            <w:r w:rsidRPr="005044C3">
              <w:t>The score is based on the maximum risk score in the family Agonidae, which included 1 species.</w:t>
            </w:r>
          </w:p>
        </w:tc>
        <w:tc>
          <w:tcPr>
            <w:tcW w:w="851" w:type="dxa"/>
          </w:tcPr>
          <w:p w14:paraId="151A5BFC" w14:textId="61F28D3B" w:rsidR="005044C3" w:rsidRPr="005044C3" w:rsidRDefault="005044C3" w:rsidP="005044C3">
            <w:r w:rsidRPr="005044C3">
              <w:t>3</w:t>
            </w:r>
          </w:p>
        </w:tc>
      </w:tr>
      <w:tr w:rsidR="005044C3" w:rsidRPr="005044C3" w14:paraId="4C2513A4"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6C7DC05" w14:textId="77777777" w:rsidR="005044C3" w:rsidRPr="005044C3" w:rsidRDefault="005044C3" w:rsidP="005044C3"/>
        </w:tc>
        <w:tc>
          <w:tcPr>
            <w:tcW w:w="4536" w:type="dxa"/>
            <w:gridSpan w:val="2"/>
            <w:tcBorders>
              <w:bottom w:val="single" w:sz="4" w:space="0" w:color="auto"/>
            </w:tcBorders>
            <w:shd w:val="clear" w:color="auto" w:fill="998877"/>
          </w:tcPr>
          <w:p w14:paraId="1C50A547" w14:textId="3120EDCC" w:rsidR="005044C3" w:rsidRPr="005044C3" w:rsidRDefault="005044C3" w:rsidP="005044C3">
            <w:r w:rsidRPr="005044C3">
              <w:t>Productivity score</w:t>
            </w:r>
          </w:p>
        </w:tc>
        <w:tc>
          <w:tcPr>
            <w:tcW w:w="851" w:type="dxa"/>
            <w:tcBorders>
              <w:bottom w:val="single" w:sz="4" w:space="0" w:color="auto"/>
            </w:tcBorders>
          </w:tcPr>
          <w:p w14:paraId="5CE15920" w14:textId="574F6B06" w:rsidR="005044C3" w:rsidRPr="005044C3" w:rsidRDefault="005044C3" w:rsidP="005044C3">
            <w:r w:rsidRPr="005044C3">
              <w:t>3.00</w:t>
            </w:r>
          </w:p>
        </w:tc>
      </w:tr>
      <w:tr w:rsidR="005044C3" w:rsidRPr="005044C3" w14:paraId="10C556D6" w14:textId="77777777" w:rsidTr="00BC5139">
        <w:tblPrEx>
          <w:tblCellMar>
            <w:top w:w="0" w:type="dxa"/>
            <w:bottom w:w="0" w:type="dxa"/>
          </w:tblCellMar>
        </w:tblPrEx>
        <w:trPr>
          <w:cantSplit/>
        </w:trPr>
        <w:tc>
          <w:tcPr>
            <w:tcW w:w="7938" w:type="dxa"/>
            <w:gridSpan w:val="4"/>
            <w:shd w:val="clear" w:color="auto" w:fill="998877"/>
          </w:tcPr>
          <w:p w14:paraId="0ED15C0F" w14:textId="4D95D015" w:rsidR="005044C3" w:rsidRPr="005044C3" w:rsidRDefault="005044C3" w:rsidP="005044C3">
            <w:pPr>
              <w:rPr>
                <w:b/>
              </w:rPr>
            </w:pPr>
            <w:r w:rsidRPr="005044C3">
              <w:rPr>
                <w:b/>
              </w:rPr>
              <w:t>Susceptibility</w:t>
            </w:r>
          </w:p>
        </w:tc>
      </w:tr>
      <w:tr w:rsidR="005044C3" w:rsidRPr="005044C3" w14:paraId="7AF02D34" w14:textId="77777777" w:rsidTr="005044C3">
        <w:tblPrEx>
          <w:tblCellMar>
            <w:top w:w="0" w:type="dxa"/>
            <w:bottom w:w="0" w:type="dxa"/>
          </w:tblCellMar>
        </w:tblPrEx>
        <w:trPr>
          <w:cantSplit/>
        </w:trPr>
        <w:tc>
          <w:tcPr>
            <w:tcW w:w="2551" w:type="dxa"/>
            <w:shd w:val="clear" w:color="auto" w:fill="998877"/>
          </w:tcPr>
          <w:p w14:paraId="7DA109BC" w14:textId="075C9252" w:rsidR="005044C3" w:rsidRPr="005044C3" w:rsidRDefault="005044C3" w:rsidP="005044C3">
            <w:r w:rsidRPr="005044C3">
              <w:t>Areal overlap (availability)</w:t>
            </w:r>
          </w:p>
        </w:tc>
        <w:tc>
          <w:tcPr>
            <w:tcW w:w="4536" w:type="dxa"/>
            <w:gridSpan w:val="2"/>
          </w:tcPr>
          <w:p w14:paraId="25FF61C4" w14:textId="0565FB5B" w:rsidR="005044C3" w:rsidRPr="005044C3" w:rsidRDefault="005044C3" w:rsidP="005044C3">
            <w:r w:rsidRPr="005044C3">
              <w:t>Worldwide pelagic distribution</w:t>
            </w:r>
          </w:p>
        </w:tc>
        <w:tc>
          <w:tcPr>
            <w:tcW w:w="851" w:type="dxa"/>
          </w:tcPr>
          <w:p w14:paraId="51566868" w14:textId="346881F0" w:rsidR="005044C3" w:rsidRPr="005044C3" w:rsidRDefault="005044C3" w:rsidP="005044C3">
            <w:r w:rsidRPr="005044C3">
              <w:t>3</w:t>
            </w:r>
          </w:p>
        </w:tc>
      </w:tr>
      <w:tr w:rsidR="005044C3" w:rsidRPr="005044C3" w14:paraId="25270A0E" w14:textId="77777777" w:rsidTr="005044C3">
        <w:tblPrEx>
          <w:tblCellMar>
            <w:top w:w="0" w:type="dxa"/>
            <w:bottom w:w="0" w:type="dxa"/>
          </w:tblCellMar>
        </w:tblPrEx>
        <w:trPr>
          <w:cantSplit/>
        </w:trPr>
        <w:tc>
          <w:tcPr>
            <w:tcW w:w="2551" w:type="dxa"/>
            <w:shd w:val="clear" w:color="auto" w:fill="998877"/>
          </w:tcPr>
          <w:p w14:paraId="6B031268" w14:textId="284DB0A7" w:rsidR="005044C3" w:rsidRPr="005044C3" w:rsidRDefault="005044C3" w:rsidP="005044C3">
            <w:r w:rsidRPr="005044C3">
              <w:t>Encounterability</w:t>
            </w:r>
          </w:p>
        </w:tc>
        <w:tc>
          <w:tcPr>
            <w:tcW w:w="4536" w:type="dxa"/>
            <w:gridSpan w:val="2"/>
          </w:tcPr>
          <w:p w14:paraId="6FE61CFC" w14:textId="477EAFB0" w:rsidR="005044C3" w:rsidRPr="005044C3" w:rsidRDefault="005044C3" w:rsidP="005044C3">
            <w:r w:rsidRPr="005044C3">
              <w:t>The depth range of the species is 1-200m. For surface gears, the vertical overlap index with this species is 50.00%.</w:t>
            </w:r>
          </w:p>
        </w:tc>
        <w:tc>
          <w:tcPr>
            <w:tcW w:w="851" w:type="dxa"/>
          </w:tcPr>
          <w:p w14:paraId="69F2DD77" w14:textId="6226D58B" w:rsidR="005044C3" w:rsidRPr="005044C3" w:rsidRDefault="005044C3" w:rsidP="005044C3">
            <w:r w:rsidRPr="005044C3">
              <w:t>3</w:t>
            </w:r>
          </w:p>
        </w:tc>
      </w:tr>
      <w:tr w:rsidR="005044C3" w:rsidRPr="005044C3" w14:paraId="14FDFBF4" w14:textId="77777777" w:rsidTr="005044C3">
        <w:tblPrEx>
          <w:tblCellMar>
            <w:top w:w="0" w:type="dxa"/>
            <w:bottom w:w="0" w:type="dxa"/>
          </w:tblCellMar>
        </w:tblPrEx>
        <w:trPr>
          <w:cantSplit/>
        </w:trPr>
        <w:tc>
          <w:tcPr>
            <w:tcW w:w="2551" w:type="dxa"/>
            <w:shd w:val="clear" w:color="auto" w:fill="998877"/>
          </w:tcPr>
          <w:p w14:paraId="65B97D2C" w14:textId="06DB10D6" w:rsidR="005044C3" w:rsidRPr="005044C3" w:rsidRDefault="005044C3" w:rsidP="005044C3">
            <w:r w:rsidRPr="005044C3">
              <w:t>Selectivity</w:t>
            </w:r>
          </w:p>
        </w:tc>
        <w:tc>
          <w:tcPr>
            <w:tcW w:w="4536" w:type="dxa"/>
            <w:gridSpan w:val="2"/>
          </w:tcPr>
          <w:p w14:paraId="1803E2C5" w14:textId="2ED05B36" w:rsidR="005044C3" w:rsidRPr="005044C3" w:rsidRDefault="005044C3" w:rsidP="005044C3">
            <w:r w:rsidRPr="005044C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681F549D" w14:textId="0A47FC57" w:rsidR="005044C3" w:rsidRPr="005044C3" w:rsidRDefault="005044C3" w:rsidP="005044C3">
            <w:r w:rsidRPr="005044C3">
              <w:t>2</w:t>
            </w:r>
          </w:p>
        </w:tc>
      </w:tr>
      <w:tr w:rsidR="005044C3" w:rsidRPr="005044C3" w14:paraId="70384717" w14:textId="77777777" w:rsidTr="005044C3">
        <w:tblPrEx>
          <w:tblCellMar>
            <w:top w:w="0" w:type="dxa"/>
            <w:bottom w:w="0" w:type="dxa"/>
          </w:tblCellMar>
        </w:tblPrEx>
        <w:trPr>
          <w:cantSplit/>
        </w:trPr>
        <w:tc>
          <w:tcPr>
            <w:tcW w:w="2551" w:type="dxa"/>
            <w:shd w:val="clear" w:color="auto" w:fill="998877"/>
          </w:tcPr>
          <w:p w14:paraId="6EB78F36" w14:textId="06A8414B" w:rsidR="005044C3" w:rsidRPr="005044C3" w:rsidRDefault="005044C3" w:rsidP="005044C3">
            <w:r w:rsidRPr="005044C3">
              <w:t>Post capture mortality</w:t>
            </w:r>
          </w:p>
        </w:tc>
        <w:tc>
          <w:tcPr>
            <w:tcW w:w="4536" w:type="dxa"/>
            <w:gridSpan w:val="2"/>
            <w:tcBorders>
              <w:bottom w:val="single" w:sz="4" w:space="0" w:color="auto"/>
            </w:tcBorders>
          </w:tcPr>
          <w:p w14:paraId="12FE0713" w14:textId="7FDD89BF" w:rsidR="005044C3" w:rsidRPr="005044C3" w:rsidRDefault="005044C3" w:rsidP="005044C3">
            <w:r w:rsidRPr="005044C3">
              <w:t>No direct evidence of survival after capture.</w:t>
            </w:r>
          </w:p>
        </w:tc>
        <w:tc>
          <w:tcPr>
            <w:tcW w:w="851" w:type="dxa"/>
          </w:tcPr>
          <w:p w14:paraId="36623281" w14:textId="70FA6ABB" w:rsidR="005044C3" w:rsidRPr="005044C3" w:rsidRDefault="005044C3" w:rsidP="005044C3">
            <w:r w:rsidRPr="005044C3">
              <w:t>3</w:t>
            </w:r>
          </w:p>
        </w:tc>
      </w:tr>
      <w:tr w:rsidR="005044C3" w:rsidRPr="005044C3" w14:paraId="1325DBD5" w14:textId="77777777" w:rsidTr="005044C3">
        <w:tblPrEx>
          <w:tblCellMar>
            <w:top w:w="0" w:type="dxa"/>
            <w:bottom w:w="0" w:type="dxa"/>
          </w:tblCellMar>
        </w:tblPrEx>
        <w:trPr>
          <w:cantSplit/>
        </w:trPr>
        <w:tc>
          <w:tcPr>
            <w:tcW w:w="2551" w:type="dxa"/>
            <w:shd w:val="clear" w:color="auto" w:fill="998877"/>
          </w:tcPr>
          <w:p w14:paraId="3A0C4174" w14:textId="77777777" w:rsidR="005044C3" w:rsidRPr="005044C3" w:rsidRDefault="005044C3" w:rsidP="005044C3"/>
        </w:tc>
        <w:tc>
          <w:tcPr>
            <w:tcW w:w="4536" w:type="dxa"/>
            <w:gridSpan w:val="2"/>
            <w:tcBorders>
              <w:bottom w:val="single" w:sz="4" w:space="0" w:color="auto"/>
            </w:tcBorders>
            <w:shd w:val="clear" w:color="auto" w:fill="998877"/>
          </w:tcPr>
          <w:p w14:paraId="0337E1FA" w14:textId="51DD7BFF" w:rsidR="005044C3" w:rsidRPr="005044C3" w:rsidRDefault="005044C3" w:rsidP="005044C3">
            <w:r w:rsidRPr="005044C3">
              <w:t>Susceptibility score</w:t>
            </w:r>
          </w:p>
        </w:tc>
        <w:tc>
          <w:tcPr>
            <w:tcW w:w="851" w:type="dxa"/>
          </w:tcPr>
          <w:p w14:paraId="11E4D757" w14:textId="38EACD6A" w:rsidR="005044C3" w:rsidRPr="005044C3" w:rsidRDefault="005044C3" w:rsidP="005044C3">
            <w:r w:rsidRPr="005044C3">
              <w:t>2.33</w:t>
            </w:r>
          </w:p>
        </w:tc>
      </w:tr>
      <w:tr w:rsidR="005044C3" w:rsidRPr="005044C3" w14:paraId="4138699E" w14:textId="77777777" w:rsidTr="005044C3">
        <w:tblPrEx>
          <w:tblCellMar>
            <w:top w:w="0" w:type="dxa"/>
            <w:bottom w:w="0" w:type="dxa"/>
          </w:tblCellMar>
        </w:tblPrEx>
        <w:trPr>
          <w:cantSplit/>
        </w:trPr>
        <w:tc>
          <w:tcPr>
            <w:tcW w:w="2551" w:type="dxa"/>
            <w:shd w:val="clear" w:color="auto" w:fill="998877"/>
          </w:tcPr>
          <w:p w14:paraId="2E6F3FD7" w14:textId="77777777" w:rsidR="005044C3" w:rsidRPr="005044C3" w:rsidRDefault="005044C3" w:rsidP="005044C3"/>
        </w:tc>
        <w:tc>
          <w:tcPr>
            <w:tcW w:w="4536" w:type="dxa"/>
            <w:gridSpan w:val="2"/>
            <w:shd w:val="clear" w:color="auto" w:fill="998877"/>
          </w:tcPr>
          <w:p w14:paraId="7CF0DD30" w14:textId="22D724F1" w:rsidR="005044C3" w:rsidRPr="005044C3" w:rsidRDefault="005044C3" w:rsidP="005044C3">
            <w:r w:rsidRPr="005044C3">
              <w:t>Vulnerability score</w:t>
            </w:r>
          </w:p>
        </w:tc>
        <w:tc>
          <w:tcPr>
            <w:tcW w:w="851" w:type="dxa"/>
          </w:tcPr>
          <w:p w14:paraId="3F628295" w14:textId="32B0E554" w:rsidR="005044C3" w:rsidRPr="005044C3" w:rsidRDefault="005044C3" w:rsidP="005044C3">
            <w:r w:rsidRPr="005044C3">
              <w:t>3.80</w:t>
            </w:r>
          </w:p>
        </w:tc>
      </w:tr>
    </w:tbl>
    <w:p w14:paraId="77ACA13D" w14:textId="475A8EB3"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51F961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CNT" w:colFirst="0" w:colLast="0"/>
          <w:p w14:paraId="53F0CD36" w14:textId="48B21096" w:rsidR="005044C3" w:rsidRPr="005044C3" w:rsidRDefault="005044C3" w:rsidP="005044C3">
            <w:pPr>
              <w:rPr>
                <w:b/>
              </w:rPr>
            </w:pPr>
            <w:r w:rsidRPr="005044C3">
              <w:rPr>
                <w:b/>
              </w:rPr>
              <w:fldChar w:fldCharType="begin"/>
            </w:r>
            <w:r w:rsidRPr="005044C3">
              <w:rPr>
                <w:b/>
              </w:rPr>
              <w:instrText xml:space="preserve"> HYPERLINK  \l "S_CNT" \o "PSA Score" </w:instrText>
            </w:r>
            <w:r w:rsidRPr="005044C3">
              <w:rPr>
                <w:b/>
              </w:rPr>
            </w:r>
            <w:r w:rsidRPr="005044C3">
              <w:rPr>
                <w:b/>
              </w:rPr>
              <w:fldChar w:fldCharType="separate"/>
            </w:r>
            <w:r w:rsidRPr="005044C3">
              <w:rPr>
                <w:rStyle w:val="Hyperlink"/>
                <w:b/>
              </w:rPr>
              <w:t>Oceanic triggerfish</w:t>
            </w:r>
            <w:r w:rsidRPr="005044C3">
              <w:rPr>
                <w:b/>
              </w:rPr>
              <w:fldChar w:fldCharType="end"/>
            </w:r>
          </w:p>
        </w:tc>
        <w:tc>
          <w:tcPr>
            <w:tcW w:w="3969" w:type="dxa"/>
            <w:gridSpan w:val="2"/>
            <w:tcBorders>
              <w:bottom w:val="single" w:sz="4" w:space="0" w:color="auto"/>
            </w:tcBorders>
            <w:shd w:val="clear" w:color="auto" w:fill="998877"/>
          </w:tcPr>
          <w:p w14:paraId="0CA5F11D" w14:textId="318AA96D" w:rsidR="005044C3" w:rsidRPr="005044C3" w:rsidRDefault="005044C3" w:rsidP="005044C3">
            <w:pPr>
              <w:rPr>
                <w:b/>
                <w:i/>
              </w:rPr>
            </w:pPr>
            <w:r w:rsidRPr="005044C3">
              <w:rPr>
                <w:b/>
                <w:i/>
              </w:rPr>
              <w:t>Canthidermis maculata</w:t>
            </w:r>
          </w:p>
        </w:tc>
      </w:tr>
      <w:bookmarkEnd w:id="187"/>
      <w:tr w:rsidR="005044C3" w:rsidRPr="005044C3" w14:paraId="3D0F9FD5" w14:textId="77777777" w:rsidTr="00467F96">
        <w:tblPrEx>
          <w:tblCellMar>
            <w:top w:w="0" w:type="dxa"/>
            <w:bottom w:w="0" w:type="dxa"/>
          </w:tblCellMar>
        </w:tblPrEx>
        <w:trPr>
          <w:cantSplit/>
        </w:trPr>
        <w:tc>
          <w:tcPr>
            <w:tcW w:w="7938" w:type="dxa"/>
            <w:gridSpan w:val="4"/>
            <w:shd w:val="clear" w:color="auto" w:fill="998877"/>
          </w:tcPr>
          <w:p w14:paraId="702E58C0" w14:textId="6B9B5411" w:rsidR="005044C3" w:rsidRPr="005044C3" w:rsidRDefault="005044C3" w:rsidP="005044C3">
            <w:pPr>
              <w:rPr>
                <w:b/>
              </w:rPr>
            </w:pPr>
            <w:r w:rsidRPr="005044C3">
              <w:rPr>
                <w:b/>
              </w:rPr>
              <w:t>Productivity</w:t>
            </w:r>
          </w:p>
        </w:tc>
      </w:tr>
      <w:tr w:rsidR="005044C3" w:rsidRPr="005044C3" w14:paraId="02D5ACC6" w14:textId="77777777" w:rsidTr="005044C3">
        <w:tblPrEx>
          <w:tblCellMar>
            <w:top w:w="0" w:type="dxa"/>
            <w:bottom w:w="0" w:type="dxa"/>
          </w:tblCellMar>
        </w:tblPrEx>
        <w:trPr>
          <w:cantSplit/>
        </w:trPr>
        <w:tc>
          <w:tcPr>
            <w:tcW w:w="2551" w:type="dxa"/>
            <w:shd w:val="clear" w:color="auto" w:fill="998877"/>
          </w:tcPr>
          <w:p w14:paraId="1B737F61" w14:textId="40F4F601" w:rsidR="005044C3" w:rsidRPr="005044C3" w:rsidRDefault="005044C3" w:rsidP="005044C3">
            <w:r w:rsidRPr="005044C3">
              <w:t>Average age at maturity</w:t>
            </w:r>
          </w:p>
        </w:tc>
        <w:tc>
          <w:tcPr>
            <w:tcW w:w="4536" w:type="dxa"/>
            <w:gridSpan w:val="2"/>
          </w:tcPr>
          <w:p w14:paraId="38EA6D47" w14:textId="108E5883" w:rsidR="005044C3" w:rsidRPr="005044C3" w:rsidRDefault="005044C3" w:rsidP="005044C3">
            <w:r w:rsidRPr="005044C3">
              <w:t>The score is based on the maximum risk score in the family Caesionidae, which included 1 species.</w:t>
            </w:r>
          </w:p>
        </w:tc>
        <w:tc>
          <w:tcPr>
            <w:tcW w:w="851" w:type="dxa"/>
          </w:tcPr>
          <w:p w14:paraId="146F09BF" w14:textId="3FE64C64" w:rsidR="005044C3" w:rsidRPr="005044C3" w:rsidRDefault="005044C3" w:rsidP="005044C3">
            <w:r w:rsidRPr="005044C3">
              <w:t>1</w:t>
            </w:r>
          </w:p>
        </w:tc>
      </w:tr>
      <w:tr w:rsidR="005044C3" w:rsidRPr="005044C3" w14:paraId="3FAC655F" w14:textId="77777777" w:rsidTr="005044C3">
        <w:tblPrEx>
          <w:tblCellMar>
            <w:top w:w="0" w:type="dxa"/>
            <w:bottom w:w="0" w:type="dxa"/>
          </w:tblCellMar>
        </w:tblPrEx>
        <w:trPr>
          <w:cantSplit/>
        </w:trPr>
        <w:tc>
          <w:tcPr>
            <w:tcW w:w="2551" w:type="dxa"/>
            <w:shd w:val="clear" w:color="auto" w:fill="998877"/>
          </w:tcPr>
          <w:p w14:paraId="5A51C6E0" w14:textId="010D7804" w:rsidR="005044C3" w:rsidRPr="005044C3" w:rsidRDefault="005044C3" w:rsidP="005044C3">
            <w:r w:rsidRPr="005044C3">
              <w:t>Average max age</w:t>
            </w:r>
          </w:p>
        </w:tc>
        <w:tc>
          <w:tcPr>
            <w:tcW w:w="4536" w:type="dxa"/>
            <w:gridSpan w:val="2"/>
          </w:tcPr>
          <w:p w14:paraId="0E4759E5" w14:textId="7CC1E334" w:rsidR="005044C3" w:rsidRPr="005044C3" w:rsidRDefault="005044C3" w:rsidP="005044C3">
            <w:r w:rsidRPr="005044C3">
              <w:t>The score is based on the maximum risk score in the family Caesionidae, which included 1 species.</w:t>
            </w:r>
          </w:p>
        </w:tc>
        <w:tc>
          <w:tcPr>
            <w:tcW w:w="851" w:type="dxa"/>
          </w:tcPr>
          <w:p w14:paraId="62505A7D" w14:textId="3536331C" w:rsidR="005044C3" w:rsidRPr="005044C3" w:rsidRDefault="005044C3" w:rsidP="005044C3">
            <w:r w:rsidRPr="005044C3">
              <w:t>2</w:t>
            </w:r>
          </w:p>
        </w:tc>
      </w:tr>
      <w:tr w:rsidR="005044C3" w:rsidRPr="005044C3" w14:paraId="5D376C48" w14:textId="77777777" w:rsidTr="005044C3">
        <w:tblPrEx>
          <w:tblCellMar>
            <w:top w:w="0" w:type="dxa"/>
            <w:bottom w:w="0" w:type="dxa"/>
          </w:tblCellMar>
        </w:tblPrEx>
        <w:trPr>
          <w:cantSplit/>
        </w:trPr>
        <w:tc>
          <w:tcPr>
            <w:tcW w:w="2551" w:type="dxa"/>
            <w:shd w:val="clear" w:color="auto" w:fill="998877"/>
          </w:tcPr>
          <w:p w14:paraId="53B9BFEF" w14:textId="7B5389DE" w:rsidR="005044C3" w:rsidRPr="005044C3" w:rsidRDefault="005044C3" w:rsidP="005044C3">
            <w:r w:rsidRPr="005044C3">
              <w:lastRenderedPageBreak/>
              <w:t>Fecundity</w:t>
            </w:r>
          </w:p>
        </w:tc>
        <w:tc>
          <w:tcPr>
            <w:tcW w:w="4536" w:type="dxa"/>
            <w:gridSpan w:val="2"/>
          </w:tcPr>
          <w:p w14:paraId="1805062C" w14:textId="4EDCFB8A" w:rsidR="005044C3" w:rsidRPr="005044C3" w:rsidRDefault="005044C3" w:rsidP="005044C3">
            <w:r w:rsidRPr="005044C3">
              <w:t>There is no information, but fish are likely to produce &gt;100 eggs/year.</w:t>
            </w:r>
          </w:p>
        </w:tc>
        <w:tc>
          <w:tcPr>
            <w:tcW w:w="851" w:type="dxa"/>
          </w:tcPr>
          <w:p w14:paraId="13CA915E" w14:textId="0EAABA92" w:rsidR="005044C3" w:rsidRPr="005044C3" w:rsidRDefault="005044C3" w:rsidP="005044C3">
            <w:r w:rsidRPr="005044C3">
              <w:t>2</w:t>
            </w:r>
          </w:p>
        </w:tc>
      </w:tr>
      <w:tr w:rsidR="005044C3" w:rsidRPr="005044C3" w14:paraId="1CA26E67" w14:textId="77777777" w:rsidTr="005044C3">
        <w:tblPrEx>
          <w:tblCellMar>
            <w:top w:w="0" w:type="dxa"/>
            <w:bottom w:w="0" w:type="dxa"/>
          </w:tblCellMar>
        </w:tblPrEx>
        <w:trPr>
          <w:cantSplit/>
        </w:trPr>
        <w:tc>
          <w:tcPr>
            <w:tcW w:w="2551" w:type="dxa"/>
            <w:shd w:val="clear" w:color="auto" w:fill="998877"/>
          </w:tcPr>
          <w:p w14:paraId="3241FBA5" w14:textId="46C439EC" w:rsidR="005044C3" w:rsidRPr="005044C3" w:rsidRDefault="005044C3" w:rsidP="005044C3">
            <w:r w:rsidRPr="005044C3">
              <w:t>Average max size</w:t>
            </w:r>
          </w:p>
        </w:tc>
        <w:tc>
          <w:tcPr>
            <w:tcW w:w="4536" w:type="dxa"/>
            <w:gridSpan w:val="2"/>
          </w:tcPr>
          <w:p w14:paraId="285FBB97" w14:textId="70EEE620" w:rsidR="005044C3" w:rsidRPr="005044C3" w:rsidRDefault="005044C3" w:rsidP="005044C3">
            <w:r w:rsidRPr="005044C3">
              <w:t>Species maximum length is 50, which is lower than the lowest risk value (100cm).</w:t>
            </w:r>
          </w:p>
        </w:tc>
        <w:tc>
          <w:tcPr>
            <w:tcW w:w="851" w:type="dxa"/>
          </w:tcPr>
          <w:p w14:paraId="7BAC50BD" w14:textId="17FF6033" w:rsidR="005044C3" w:rsidRPr="005044C3" w:rsidRDefault="005044C3" w:rsidP="005044C3">
            <w:r w:rsidRPr="005044C3">
              <w:t>1</w:t>
            </w:r>
          </w:p>
        </w:tc>
      </w:tr>
      <w:tr w:rsidR="005044C3" w:rsidRPr="005044C3" w14:paraId="58DBCF27" w14:textId="77777777" w:rsidTr="005044C3">
        <w:tblPrEx>
          <w:tblCellMar>
            <w:top w:w="0" w:type="dxa"/>
            <w:bottom w:w="0" w:type="dxa"/>
          </w:tblCellMar>
        </w:tblPrEx>
        <w:trPr>
          <w:cantSplit/>
        </w:trPr>
        <w:tc>
          <w:tcPr>
            <w:tcW w:w="2551" w:type="dxa"/>
            <w:shd w:val="clear" w:color="auto" w:fill="998877"/>
          </w:tcPr>
          <w:p w14:paraId="1E72361E" w14:textId="3B1A40B2" w:rsidR="005044C3" w:rsidRPr="005044C3" w:rsidRDefault="005044C3" w:rsidP="005044C3">
            <w:r w:rsidRPr="005044C3">
              <w:t>Average size at maturity</w:t>
            </w:r>
          </w:p>
        </w:tc>
        <w:tc>
          <w:tcPr>
            <w:tcW w:w="4536" w:type="dxa"/>
            <w:gridSpan w:val="2"/>
          </w:tcPr>
          <w:p w14:paraId="1E92E86E" w14:textId="7930C108" w:rsidR="005044C3" w:rsidRPr="005044C3" w:rsidRDefault="005044C3" w:rsidP="005044C3">
            <w:r w:rsidRPr="005044C3">
              <w:t>Species maximum length is 50cm, which is in the length at maturity medium risk range (40-200cm).</w:t>
            </w:r>
          </w:p>
        </w:tc>
        <w:tc>
          <w:tcPr>
            <w:tcW w:w="851" w:type="dxa"/>
          </w:tcPr>
          <w:p w14:paraId="04EB7B0A" w14:textId="5E6A3DF9" w:rsidR="005044C3" w:rsidRPr="005044C3" w:rsidRDefault="005044C3" w:rsidP="005044C3">
            <w:r w:rsidRPr="005044C3">
              <w:t>2</w:t>
            </w:r>
          </w:p>
        </w:tc>
      </w:tr>
      <w:tr w:rsidR="005044C3" w:rsidRPr="005044C3" w14:paraId="085C5334" w14:textId="77777777" w:rsidTr="005044C3">
        <w:tblPrEx>
          <w:tblCellMar>
            <w:top w:w="0" w:type="dxa"/>
            <w:bottom w:w="0" w:type="dxa"/>
          </w:tblCellMar>
        </w:tblPrEx>
        <w:trPr>
          <w:cantSplit/>
        </w:trPr>
        <w:tc>
          <w:tcPr>
            <w:tcW w:w="2551" w:type="dxa"/>
            <w:shd w:val="clear" w:color="auto" w:fill="998877"/>
          </w:tcPr>
          <w:p w14:paraId="03A6DE91" w14:textId="2CD87338" w:rsidR="005044C3" w:rsidRPr="005044C3" w:rsidRDefault="005044C3" w:rsidP="005044C3">
            <w:r w:rsidRPr="005044C3">
              <w:t>Reproductive strategy</w:t>
            </w:r>
          </w:p>
        </w:tc>
        <w:tc>
          <w:tcPr>
            <w:tcW w:w="4536" w:type="dxa"/>
            <w:gridSpan w:val="2"/>
          </w:tcPr>
          <w:p w14:paraId="33B51A86" w14:textId="06C8E531" w:rsidR="005044C3" w:rsidRPr="005044C3" w:rsidRDefault="005044C3" w:rsidP="005044C3">
            <w:r w:rsidRPr="005044C3">
              <w:t>Species reproductive strategy is demersal egg layer, which is medium risk.</w:t>
            </w:r>
          </w:p>
        </w:tc>
        <w:tc>
          <w:tcPr>
            <w:tcW w:w="851" w:type="dxa"/>
          </w:tcPr>
          <w:p w14:paraId="45C742D9" w14:textId="640D44F7" w:rsidR="005044C3" w:rsidRPr="005044C3" w:rsidRDefault="005044C3" w:rsidP="005044C3">
            <w:r w:rsidRPr="005044C3">
              <w:t>2</w:t>
            </w:r>
          </w:p>
        </w:tc>
      </w:tr>
      <w:tr w:rsidR="005044C3" w:rsidRPr="005044C3" w14:paraId="43087D2F" w14:textId="77777777" w:rsidTr="005044C3">
        <w:tblPrEx>
          <w:tblCellMar>
            <w:top w:w="0" w:type="dxa"/>
            <w:bottom w:w="0" w:type="dxa"/>
          </w:tblCellMar>
        </w:tblPrEx>
        <w:trPr>
          <w:cantSplit/>
        </w:trPr>
        <w:tc>
          <w:tcPr>
            <w:tcW w:w="2551" w:type="dxa"/>
            <w:shd w:val="clear" w:color="auto" w:fill="998877"/>
          </w:tcPr>
          <w:p w14:paraId="58F0B999" w14:textId="6C1BB276" w:rsidR="005044C3" w:rsidRPr="005044C3" w:rsidRDefault="005044C3" w:rsidP="005044C3">
            <w:r w:rsidRPr="005044C3">
              <w:t>Trophic level</w:t>
            </w:r>
          </w:p>
        </w:tc>
        <w:tc>
          <w:tcPr>
            <w:tcW w:w="4536" w:type="dxa"/>
            <w:gridSpan w:val="2"/>
            <w:tcBorders>
              <w:bottom w:val="single" w:sz="4" w:space="0" w:color="auto"/>
            </w:tcBorders>
          </w:tcPr>
          <w:p w14:paraId="260CF5E7" w14:textId="7D9A46EF" w:rsidR="005044C3" w:rsidRPr="005044C3" w:rsidRDefault="005044C3" w:rsidP="005044C3">
            <w:r w:rsidRPr="005044C3">
              <w:t>Species trophic level is 3.5, which is higher than the highest risk value (3.25).</w:t>
            </w:r>
          </w:p>
        </w:tc>
        <w:tc>
          <w:tcPr>
            <w:tcW w:w="851" w:type="dxa"/>
          </w:tcPr>
          <w:p w14:paraId="5A427828" w14:textId="22A03896" w:rsidR="005044C3" w:rsidRPr="005044C3" w:rsidRDefault="005044C3" w:rsidP="005044C3">
            <w:r w:rsidRPr="005044C3">
              <w:t>3</w:t>
            </w:r>
          </w:p>
        </w:tc>
      </w:tr>
      <w:tr w:rsidR="005044C3" w:rsidRPr="005044C3" w14:paraId="503E215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7B74812" w14:textId="77777777" w:rsidR="005044C3" w:rsidRPr="005044C3" w:rsidRDefault="005044C3" w:rsidP="005044C3"/>
        </w:tc>
        <w:tc>
          <w:tcPr>
            <w:tcW w:w="4536" w:type="dxa"/>
            <w:gridSpan w:val="2"/>
            <w:tcBorders>
              <w:bottom w:val="single" w:sz="4" w:space="0" w:color="auto"/>
            </w:tcBorders>
            <w:shd w:val="clear" w:color="auto" w:fill="998877"/>
          </w:tcPr>
          <w:p w14:paraId="0D54A5C5" w14:textId="77A78C69" w:rsidR="005044C3" w:rsidRPr="005044C3" w:rsidRDefault="005044C3" w:rsidP="005044C3">
            <w:r w:rsidRPr="005044C3">
              <w:t>Productivity score</w:t>
            </w:r>
          </w:p>
        </w:tc>
        <w:tc>
          <w:tcPr>
            <w:tcW w:w="851" w:type="dxa"/>
            <w:tcBorders>
              <w:bottom w:val="single" w:sz="4" w:space="0" w:color="auto"/>
            </w:tcBorders>
          </w:tcPr>
          <w:p w14:paraId="03683822" w14:textId="71C281A4" w:rsidR="005044C3" w:rsidRPr="005044C3" w:rsidRDefault="005044C3" w:rsidP="005044C3">
            <w:r w:rsidRPr="005044C3">
              <w:t>1.86</w:t>
            </w:r>
          </w:p>
        </w:tc>
      </w:tr>
      <w:tr w:rsidR="005044C3" w:rsidRPr="005044C3" w14:paraId="0D3E179A" w14:textId="77777777" w:rsidTr="00097105">
        <w:tblPrEx>
          <w:tblCellMar>
            <w:top w:w="0" w:type="dxa"/>
            <w:bottom w:w="0" w:type="dxa"/>
          </w:tblCellMar>
        </w:tblPrEx>
        <w:trPr>
          <w:cantSplit/>
        </w:trPr>
        <w:tc>
          <w:tcPr>
            <w:tcW w:w="7938" w:type="dxa"/>
            <w:gridSpan w:val="4"/>
            <w:shd w:val="clear" w:color="auto" w:fill="998877"/>
          </w:tcPr>
          <w:p w14:paraId="7E47380C" w14:textId="0E257B07" w:rsidR="005044C3" w:rsidRPr="005044C3" w:rsidRDefault="005044C3" w:rsidP="005044C3">
            <w:pPr>
              <w:rPr>
                <w:b/>
              </w:rPr>
            </w:pPr>
            <w:r w:rsidRPr="005044C3">
              <w:rPr>
                <w:b/>
              </w:rPr>
              <w:t>Susceptibility</w:t>
            </w:r>
          </w:p>
        </w:tc>
      </w:tr>
      <w:tr w:rsidR="005044C3" w:rsidRPr="005044C3" w14:paraId="56AD2DD4" w14:textId="77777777" w:rsidTr="005044C3">
        <w:tblPrEx>
          <w:tblCellMar>
            <w:top w:w="0" w:type="dxa"/>
            <w:bottom w:w="0" w:type="dxa"/>
          </w:tblCellMar>
        </w:tblPrEx>
        <w:trPr>
          <w:cantSplit/>
        </w:trPr>
        <w:tc>
          <w:tcPr>
            <w:tcW w:w="2551" w:type="dxa"/>
            <w:shd w:val="clear" w:color="auto" w:fill="998877"/>
          </w:tcPr>
          <w:p w14:paraId="221C3082" w14:textId="4EED8173" w:rsidR="005044C3" w:rsidRPr="005044C3" w:rsidRDefault="005044C3" w:rsidP="005044C3">
            <w:r w:rsidRPr="005044C3">
              <w:t>Areal overlap (availability)</w:t>
            </w:r>
          </w:p>
        </w:tc>
        <w:tc>
          <w:tcPr>
            <w:tcW w:w="4536" w:type="dxa"/>
            <w:gridSpan w:val="2"/>
          </w:tcPr>
          <w:p w14:paraId="2E7DC298" w14:textId="088C04AE" w:rsidR="005044C3" w:rsidRPr="005044C3" w:rsidRDefault="005044C3" w:rsidP="005044C3">
            <w:r w:rsidRPr="005044C3">
              <w:t>Worldwide coastal distribution, mainly coastal</w:t>
            </w:r>
          </w:p>
        </w:tc>
        <w:tc>
          <w:tcPr>
            <w:tcW w:w="851" w:type="dxa"/>
          </w:tcPr>
          <w:p w14:paraId="299F131E" w14:textId="7E9C29E6" w:rsidR="005044C3" w:rsidRPr="005044C3" w:rsidRDefault="005044C3" w:rsidP="005044C3">
            <w:r w:rsidRPr="005044C3">
              <w:t>1</w:t>
            </w:r>
          </w:p>
        </w:tc>
      </w:tr>
      <w:tr w:rsidR="005044C3" w:rsidRPr="005044C3" w14:paraId="766151CE" w14:textId="77777777" w:rsidTr="005044C3">
        <w:tblPrEx>
          <w:tblCellMar>
            <w:top w:w="0" w:type="dxa"/>
            <w:bottom w:w="0" w:type="dxa"/>
          </w:tblCellMar>
        </w:tblPrEx>
        <w:trPr>
          <w:cantSplit/>
        </w:trPr>
        <w:tc>
          <w:tcPr>
            <w:tcW w:w="2551" w:type="dxa"/>
            <w:shd w:val="clear" w:color="auto" w:fill="998877"/>
          </w:tcPr>
          <w:p w14:paraId="4CC4063E" w14:textId="48006094" w:rsidR="005044C3" w:rsidRPr="005044C3" w:rsidRDefault="005044C3" w:rsidP="005044C3">
            <w:r w:rsidRPr="005044C3">
              <w:t>Encounterability</w:t>
            </w:r>
          </w:p>
        </w:tc>
        <w:tc>
          <w:tcPr>
            <w:tcW w:w="4536" w:type="dxa"/>
            <w:gridSpan w:val="2"/>
          </w:tcPr>
          <w:p w14:paraId="17304567" w14:textId="5185E9B4" w:rsidR="005044C3" w:rsidRPr="005044C3" w:rsidRDefault="005044C3" w:rsidP="005044C3">
            <w:r w:rsidRPr="005044C3">
              <w:t>The depth range of the species is 1-110m. For surface gears, the vertical overlap index with this species is 90.91%. This species is reef associated.</w:t>
            </w:r>
          </w:p>
        </w:tc>
        <w:tc>
          <w:tcPr>
            <w:tcW w:w="851" w:type="dxa"/>
          </w:tcPr>
          <w:p w14:paraId="31E341D5" w14:textId="1963735D" w:rsidR="005044C3" w:rsidRPr="005044C3" w:rsidRDefault="005044C3" w:rsidP="005044C3">
            <w:r w:rsidRPr="005044C3">
              <w:t>2</w:t>
            </w:r>
          </w:p>
        </w:tc>
      </w:tr>
      <w:tr w:rsidR="005044C3" w:rsidRPr="005044C3" w14:paraId="5A08327F" w14:textId="77777777" w:rsidTr="005044C3">
        <w:tblPrEx>
          <w:tblCellMar>
            <w:top w:w="0" w:type="dxa"/>
            <w:bottom w:w="0" w:type="dxa"/>
          </w:tblCellMar>
        </w:tblPrEx>
        <w:trPr>
          <w:cantSplit/>
        </w:trPr>
        <w:tc>
          <w:tcPr>
            <w:tcW w:w="2551" w:type="dxa"/>
            <w:shd w:val="clear" w:color="auto" w:fill="998877"/>
          </w:tcPr>
          <w:p w14:paraId="0E8C4C57" w14:textId="174D6984" w:rsidR="005044C3" w:rsidRPr="005044C3" w:rsidRDefault="005044C3" w:rsidP="005044C3">
            <w:r w:rsidRPr="005044C3">
              <w:t>Selectivity</w:t>
            </w:r>
          </w:p>
        </w:tc>
        <w:tc>
          <w:tcPr>
            <w:tcW w:w="4536" w:type="dxa"/>
            <w:gridSpan w:val="2"/>
          </w:tcPr>
          <w:p w14:paraId="37596CDD" w14:textId="0FD59F4F" w:rsidR="005044C3" w:rsidRPr="005044C3" w:rsidRDefault="005044C3" w:rsidP="005044C3">
            <w:r w:rsidRPr="005044C3">
              <w:t>The maximum length of the species is 50cm. For tropical surface fisheries, the length overlap index with this species is 45.45%. Pole and line induces feeding behaviour in tunas which tends to exclude other species.</w:t>
            </w:r>
          </w:p>
        </w:tc>
        <w:tc>
          <w:tcPr>
            <w:tcW w:w="851" w:type="dxa"/>
          </w:tcPr>
          <w:p w14:paraId="7CB22A28" w14:textId="114D4F93" w:rsidR="005044C3" w:rsidRPr="005044C3" w:rsidRDefault="005044C3" w:rsidP="005044C3">
            <w:r w:rsidRPr="005044C3">
              <w:t>2</w:t>
            </w:r>
          </w:p>
        </w:tc>
      </w:tr>
      <w:tr w:rsidR="005044C3" w:rsidRPr="005044C3" w14:paraId="20894447" w14:textId="77777777" w:rsidTr="005044C3">
        <w:tblPrEx>
          <w:tblCellMar>
            <w:top w:w="0" w:type="dxa"/>
            <w:bottom w:w="0" w:type="dxa"/>
          </w:tblCellMar>
        </w:tblPrEx>
        <w:trPr>
          <w:cantSplit/>
        </w:trPr>
        <w:tc>
          <w:tcPr>
            <w:tcW w:w="2551" w:type="dxa"/>
            <w:shd w:val="clear" w:color="auto" w:fill="998877"/>
          </w:tcPr>
          <w:p w14:paraId="0786169F" w14:textId="5DF284E1" w:rsidR="005044C3" w:rsidRPr="005044C3" w:rsidRDefault="005044C3" w:rsidP="005044C3">
            <w:r w:rsidRPr="005044C3">
              <w:t>Post capture mortality</w:t>
            </w:r>
          </w:p>
        </w:tc>
        <w:tc>
          <w:tcPr>
            <w:tcW w:w="4536" w:type="dxa"/>
            <w:gridSpan w:val="2"/>
            <w:tcBorders>
              <w:bottom w:val="single" w:sz="4" w:space="0" w:color="auto"/>
            </w:tcBorders>
          </w:tcPr>
          <w:p w14:paraId="3E1E7521" w14:textId="3BE09AB5" w:rsidR="005044C3" w:rsidRPr="005044C3" w:rsidRDefault="005044C3" w:rsidP="005044C3">
            <w:r w:rsidRPr="005044C3">
              <w:t>No direct evidence of survival after capture.</w:t>
            </w:r>
          </w:p>
        </w:tc>
        <w:tc>
          <w:tcPr>
            <w:tcW w:w="851" w:type="dxa"/>
          </w:tcPr>
          <w:p w14:paraId="318042A3" w14:textId="329BEBF8" w:rsidR="005044C3" w:rsidRPr="005044C3" w:rsidRDefault="005044C3" w:rsidP="005044C3">
            <w:r w:rsidRPr="005044C3">
              <w:t>3</w:t>
            </w:r>
          </w:p>
        </w:tc>
      </w:tr>
      <w:tr w:rsidR="005044C3" w:rsidRPr="005044C3" w14:paraId="7F5339FE" w14:textId="77777777" w:rsidTr="005044C3">
        <w:tblPrEx>
          <w:tblCellMar>
            <w:top w:w="0" w:type="dxa"/>
            <w:bottom w:w="0" w:type="dxa"/>
          </w:tblCellMar>
        </w:tblPrEx>
        <w:trPr>
          <w:cantSplit/>
        </w:trPr>
        <w:tc>
          <w:tcPr>
            <w:tcW w:w="2551" w:type="dxa"/>
            <w:shd w:val="clear" w:color="auto" w:fill="998877"/>
          </w:tcPr>
          <w:p w14:paraId="4D0D2232" w14:textId="77777777" w:rsidR="005044C3" w:rsidRPr="005044C3" w:rsidRDefault="005044C3" w:rsidP="005044C3"/>
        </w:tc>
        <w:tc>
          <w:tcPr>
            <w:tcW w:w="4536" w:type="dxa"/>
            <w:gridSpan w:val="2"/>
            <w:tcBorders>
              <w:bottom w:val="single" w:sz="4" w:space="0" w:color="auto"/>
            </w:tcBorders>
            <w:shd w:val="clear" w:color="auto" w:fill="998877"/>
          </w:tcPr>
          <w:p w14:paraId="0BE5C02B" w14:textId="22B8573F" w:rsidR="005044C3" w:rsidRPr="005044C3" w:rsidRDefault="005044C3" w:rsidP="005044C3">
            <w:r w:rsidRPr="005044C3">
              <w:t>Susceptibility score</w:t>
            </w:r>
          </w:p>
        </w:tc>
        <w:tc>
          <w:tcPr>
            <w:tcW w:w="851" w:type="dxa"/>
          </w:tcPr>
          <w:p w14:paraId="0809E999" w14:textId="14F7D0AD" w:rsidR="005044C3" w:rsidRPr="005044C3" w:rsidRDefault="005044C3" w:rsidP="005044C3">
            <w:r w:rsidRPr="005044C3">
              <w:t>1.28</w:t>
            </w:r>
          </w:p>
        </w:tc>
      </w:tr>
      <w:tr w:rsidR="005044C3" w:rsidRPr="005044C3" w14:paraId="08FF816E" w14:textId="77777777" w:rsidTr="005044C3">
        <w:tblPrEx>
          <w:tblCellMar>
            <w:top w:w="0" w:type="dxa"/>
            <w:bottom w:w="0" w:type="dxa"/>
          </w:tblCellMar>
        </w:tblPrEx>
        <w:trPr>
          <w:cantSplit/>
        </w:trPr>
        <w:tc>
          <w:tcPr>
            <w:tcW w:w="2551" w:type="dxa"/>
            <w:shd w:val="clear" w:color="auto" w:fill="998877"/>
          </w:tcPr>
          <w:p w14:paraId="36E4B3F2" w14:textId="77777777" w:rsidR="005044C3" w:rsidRPr="005044C3" w:rsidRDefault="005044C3" w:rsidP="005044C3"/>
        </w:tc>
        <w:tc>
          <w:tcPr>
            <w:tcW w:w="4536" w:type="dxa"/>
            <w:gridSpan w:val="2"/>
            <w:shd w:val="clear" w:color="auto" w:fill="998877"/>
          </w:tcPr>
          <w:p w14:paraId="7ED80953" w14:textId="020D2696" w:rsidR="005044C3" w:rsidRPr="005044C3" w:rsidRDefault="005044C3" w:rsidP="005044C3">
            <w:r w:rsidRPr="005044C3">
              <w:t>Vulnerability score</w:t>
            </w:r>
          </w:p>
        </w:tc>
        <w:tc>
          <w:tcPr>
            <w:tcW w:w="851" w:type="dxa"/>
          </w:tcPr>
          <w:p w14:paraId="40EAC11E" w14:textId="4D8E02A3" w:rsidR="005044C3" w:rsidRPr="005044C3" w:rsidRDefault="005044C3" w:rsidP="005044C3">
            <w:r w:rsidRPr="005044C3">
              <w:t>2.25</w:t>
            </w:r>
          </w:p>
        </w:tc>
      </w:tr>
    </w:tbl>
    <w:p w14:paraId="782131EE" w14:textId="5C07FF42"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6B7B23C"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YC" w:colFirst="0" w:colLast="0"/>
          <w:p w14:paraId="2CDC508D" w14:textId="25224357" w:rsidR="005044C3" w:rsidRPr="005044C3" w:rsidRDefault="005044C3" w:rsidP="005044C3">
            <w:pPr>
              <w:rPr>
                <w:b/>
              </w:rPr>
            </w:pPr>
            <w:r w:rsidRPr="005044C3">
              <w:rPr>
                <w:b/>
              </w:rPr>
              <w:fldChar w:fldCharType="begin"/>
            </w:r>
            <w:r w:rsidRPr="005044C3">
              <w:rPr>
                <w:b/>
              </w:rPr>
              <w:instrText xml:space="preserve"> HYPERLINK  \l "S_SYC" \o "PSA Score" </w:instrText>
            </w:r>
            <w:r w:rsidRPr="005044C3">
              <w:rPr>
                <w:b/>
              </w:rPr>
            </w:r>
            <w:r w:rsidRPr="005044C3">
              <w:rPr>
                <w:b/>
              </w:rPr>
              <w:fldChar w:fldCharType="separate"/>
            </w:r>
            <w:r w:rsidRPr="005044C3">
              <w:rPr>
                <w:rStyle w:val="Hyperlink"/>
                <w:b/>
              </w:rPr>
              <w:t>Small-spotted catshark</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2A407AE7" w14:textId="10CB60F7" w:rsidR="005044C3" w:rsidRPr="005044C3" w:rsidRDefault="005044C3" w:rsidP="005044C3">
            <w:pPr>
              <w:rPr>
                <w:b/>
                <w:i/>
              </w:rPr>
            </w:pPr>
            <w:r w:rsidRPr="005044C3">
              <w:rPr>
                <w:b/>
                <w:i/>
              </w:rPr>
              <w:t>Scyliorhinus canicula</w:t>
            </w:r>
          </w:p>
        </w:tc>
      </w:tr>
      <w:bookmarkEnd w:id="188"/>
      <w:tr w:rsidR="005044C3" w:rsidRPr="005044C3" w14:paraId="3684EA38" w14:textId="77777777" w:rsidTr="00E62F39">
        <w:tblPrEx>
          <w:tblCellMar>
            <w:top w:w="0" w:type="dxa"/>
            <w:bottom w:w="0" w:type="dxa"/>
          </w:tblCellMar>
        </w:tblPrEx>
        <w:trPr>
          <w:cantSplit/>
        </w:trPr>
        <w:tc>
          <w:tcPr>
            <w:tcW w:w="7938" w:type="dxa"/>
            <w:gridSpan w:val="4"/>
            <w:shd w:val="clear" w:color="auto" w:fill="998877"/>
          </w:tcPr>
          <w:p w14:paraId="64AF5CB8" w14:textId="56A3505F" w:rsidR="005044C3" w:rsidRPr="005044C3" w:rsidRDefault="005044C3" w:rsidP="005044C3">
            <w:pPr>
              <w:rPr>
                <w:b/>
              </w:rPr>
            </w:pPr>
            <w:r w:rsidRPr="005044C3">
              <w:rPr>
                <w:b/>
              </w:rPr>
              <w:t>Productivity</w:t>
            </w:r>
          </w:p>
        </w:tc>
      </w:tr>
      <w:tr w:rsidR="005044C3" w:rsidRPr="005044C3" w14:paraId="7A5C7AE9" w14:textId="77777777" w:rsidTr="005044C3">
        <w:tblPrEx>
          <w:tblCellMar>
            <w:top w:w="0" w:type="dxa"/>
            <w:bottom w:w="0" w:type="dxa"/>
          </w:tblCellMar>
        </w:tblPrEx>
        <w:trPr>
          <w:cantSplit/>
        </w:trPr>
        <w:tc>
          <w:tcPr>
            <w:tcW w:w="2551" w:type="dxa"/>
            <w:shd w:val="clear" w:color="auto" w:fill="998877"/>
          </w:tcPr>
          <w:p w14:paraId="241A24FC" w14:textId="524F2ED1" w:rsidR="005044C3" w:rsidRPr="005044C3" w:rsidRDefault="005044C3" w:rsidP="005044C3">
            <w:r w:rsidRPr="005044C3">
              <w:t>Average age at maturity</w:t>
            </w:r>
          </w:p>
        </w:tc>
        <w:tc>
          <w:tcPr>
            <w:tcW w:w="4536" w:type="dxa"/>
            <w:gridSpan w:val="2"/>
          </w:tcPr>
          <w:p w14:paraId="1A09ABB2" w14:textId="42C3EDC1" w:rsidR="005044C3" w:rsidRPr="005044C3" w:rsidRDefault="005044C3" w:rsidP="005044C3">
            <w:r w:rsidRPr="005044C3">
              <w:t>Species growth rate (K) is 0.100, which is in the medium risk K range (0.061-0.183) for age at maturity.</w:t>
            </w:r>
          </w:p>
        </w:tc>
        <w:tc>
          <w:tcPr>
            <w:tcW w:w="851" w:type="dxa"/>
          </w:tcPr>
          <w:p w14:paraId="000C7E78" w14:textId="7184D92E" w:rsidR="005044C3" w:rsidRPr="005044C3" w:rsidRDefault="005044C3" w:rsidP="005044C3">
            <w:r w:rsidRPr="005044C3">
              <w:t>2</w:t>
            </w:r>
          </w:p>
        </w:tc>
      </w:tr>
      <w:tr w:rsidR="005044C3" w:rsidRPr="005044C3" w14:paraId="5BC7DB35" w14:textId="77777777" w:rsidTr="005044C3">
        <w:tblPrEx>
          <w:tblCellMar>
            <w:top w:w="0" w:type="dxa"/>
            <w:bottom w:w="0" w:type="dxa"/>
          </w:tblCellMar>
        </w:tblPrEx>
        <w:trPr>
          <w:cantSplit/>
        </w:trPr>
        <w:tc>
          <w:tcPr>
            <w:tcW w:w="2551" w:type="dxa"/>
            <w:shd w:val="clear" w:color="auto" w:fill="998877"/>
          </w:tcPr>
          <w:p w14:paraId="48E43B20" w14:textId="108CB246" w:rsidR="005044C3" w:rsidRPr="005044C3" w:rsidRDefault="005044C3" w:rsidP="005044C3">
            <w:r w:rsidRPr="005044C3">
              <w:t>Average max age</w:t>
            </w:r>
          </w:p>
        </w:tc>
        <w:tc>
          <w:tcPr>
            <w:tcW w:w="4536" w:type="dxa"/>
            <w:gridSpan w:val="2"/>
          </w:tcPr>
          <w:p w14:paraId="76BD1343" w14:textId="009FE4F3" w:rsidR="005044C3" w:rsidRPr="005044C3" w:rsidRDefault="005044C3" w:rsidP="005044C3">
            <w:r w:rsidRPr="005044C3">
              <w:t>Species growth rate (K) is 0.100, which is lower than highest risk K (0.12) for maximum age.</w:t>
            </w:r>
          </w:p>
        </w:tc>
        <w:tc>
          <w:tcPr>
            <w:tcW w:w="851" w:type="dxa"/>
          </w:tcPr>
          <w:p w14:paraId="4E98ECF9" w14:textId="111EF6A0" w:rsidR="005044C3" w:rsidRPr="005044C3" w:rsidRDefault="005044C3" w:rsidP="005044C3">
            <w:r w:rsidRPr="005044C3">
              <w:t>3</w:t>
            </w:r>
          </w:p>
        </w:tc>
      </w:tr>
      <w:tr w:rsidR="005044C3" w:rsidRPr="005044C3" w14:paraId="36B36422" w14:textId="77777777" w:rsidTr="005044C3">
        <w:tblPrEx>
          <w:tblCellMar>
            <w:top w:w="0" w:type="dxa"/>
            <w:bottom w:w="0" w:type="dxa"/>
          </w:tblCellMar>
        </w:tblPrEx>
        <w:trPr>
          <w:cantSplit/>
        </w:trPr>
        <w:tc>
          <w:tcPr>
            <w:tcW w:w="2551" w:type="dxa"/>
            <w:shd w:val="clear" w:color="auto" w:fill="998877"/>
          </w:tcPr>
          <w:p w14:paraId="1D31566D" w14:textId="6BE82261" w:rsidR="005044C3" w:rsidRPr="005044C3" w:rsidRDefault="005044C3" w:rsidP="005044C3">
            <w:r w:rsidRPr="005044C3">
              <w:t>Fecundity</w:t>
            </w:r>
          </w:p>
        </w:tc>
        <w:tc>
          <w:tcPr>
            <w:tcW w:w="4536" w:type="dxa"/>
            <w:gridSpan w:val="2"/>
          </w:tcPr>
          <w:p w14:paraId="08CD42BB" w14:textId="437BC8CE" w:rsidR="005044C3" w:rsidRPr="005044C3" w:rsidRDefault="005044C3" w:rsidP="005044C3">
            <w:r w:rsidRPr="005044C3">
              <w:t>Species fecundity is 29 eggs/year, which is lower than the highest risk value (100).</w:t>
            </w:r>
          </w:p>
        </w:tc>
        <w:tc>
          <w:tcPr>
            <w:tcW w:w="851" w:type="dxa"/>
          </w:tcPr>
          <w:p w14:paraId="4585BD13" w14:textId="7ED355BB" w:rsidR="005044C3" w:rsidRPr="005044C3" w:rsidRDefault="005044C3" w:rsidP="005044C3">
            <w:r w:rsidRPr="005044C3">
              <w:t>3</w:t>
            </w:r>
          </w:p>
        </w:tc>
      </w:tr>
      <w:tr w:rsidR="005044C3" w:rsidRPr="005044C3" w14:paraId="7FC9E024" w14:textId="77777777" w:rsidTr="005044C3">
        <w:tblPrEx>
          <w:tblCellMar>
            <w:top w:w="0" w:type="dxa"/>
            <w:bottom w:w="0" w:type="dxa"/>
          </w:tblCellMar>
        </w:tblPrEx>
        <w:trPr>
          <w:cantSplit/>
        </w:trPr>
        <w:tc>
          <w:tcPr>
            <w:tcW w:w="2551" w:type="dxa"/>
            <w:shd w:val="clear" w:color="auto" w:fill="998877"/>
          </w:tcPr>
          <w:p w14:paraId="1B154B37" w14:textId="0C8CF168" w:rsidR="005044C3" w:rsidRPr="005044C3" w:rsidRDefault="005044C3" w:rsidP="005044C3">
            <w:r w:rsidRPr="005044C3">
              <w:t>Average max size</w:t>
            </w:r>
          </w:p>
        </w:tc>
        <w:tc>
          <w:tcPr>
            <w:tcW w:w="4536" w:type="dxa"/>
            <w:gridSpan w:val="2"/>
          </w:tcPr>
          <w:p w14:paraId="1AF32ECF" w14:textId="1615C9AC" w:rsidR="005044C3" w:rsidRPr="005044C3" w:rsidRDefault="005044C3" w:rsidP="005044C3">
            <w:r w:rsidRPr="005044C3">
              <w:t>Species maximum length is 100, which is in the medium risk range (100-300cm).</w:t>
            </w:r>
          </w:p>
        </w:tc>
        <w:tc>
          <w:tcPr>
            <w:tcW w:w="851" w:type="dxa"/>
          </w:tcPr>
          <w:p w14:paraId="7E578D04" w14:textId="5CE68960" w:rsidR="005044C3" w:rsidRPr="005044C3" w:rsidRDefault="005044C3" w:rsidP="005044C3">
            <w:r w:rsidRPr="005044C3">
              <w:t>2</w:t>
            </w:r>
          </w:p>
        </w:tc>
      </w:tr>
      <w:tr w:rsidR="005044C3" w:rsidRPr="005044C3" w14:paraId="2B87EA3D" w14:textId="77777777" w:rsidTr="005044C3">
        <w:tblPrEx>
          <w:tblCellMar>
            <w:top w:w="0" w:type="dxa"/>
            <w:bottom w:w="0" w:type="dxa"/>
          </w:tblCellMar>
        </w:tblPrEx>
        <w:trPr>
          <w:cantSplit/>
        </w:trPr>
        <w:tc>
          <w:tcPr>
            <w:tcW w:w="2551" w:type="dxa"/>
            <w:shd w:val="clear" w:color="auto" w:fill="998877"/>
          </w:tcPr>
          <w:p w14:paraId="7EA8B17F" w14:textId="13310311" w:rsidR="005044C3" w:rsidRPr="005044C3" w:rsidRDefault="005044C3" w:rsidP="005044C3">
            <w:r w:rsidRPr="005044C3">
              <w:t>Average size at maturity</w:t>
            </w:r>
          </w:p>
        </w:tc>
        <w:tc>
          <w:tcPr>
            <w:tcW w:w="4536" w:type="dxa"/>
            <w:gridSpan w:val="2"/>
          </w:tcPr>
          <w:p w14:paraId="28AE4F0C" w14:textId="5A4F58D3" w:rsidR="005044C3" w:rsidRPr="005044C3" w:rsidRDefault="005044C3" w:rsidP="005044C3">
            <w:r w:rsidRPr="005044C3">
              <w:t>Species length at maturity is 57, which is in the medium risk range (40-200cm).</w:t>
            </w:r>
          </w:p>
        </w:tc>
        <w:tc>
          <w:tcPr>
            <w:tcW w:w="851" w:type="dxa"/>
          </w:tcPr>
          <w:p w14:paraId="421B4737" w14:textId="310F7297" w:rsidR="005044C3" w:rsidRPr="005044C3" w:rsidRDefault="005044C3" w:rsidP="005044C3">
            <w:r w:rsidRPr="005044C3">
              <w:t>2</w:t>
            </w:r>
          </w:p>
        </w:tc>
      </w:tr>
      <w:tr w:rsidR="005044C3" w:rsidRPr="005044C3" w14:paraId="59FA43AC" w14:textId="77777777" w:rsidTr="005044C3">
        <w:tblPrEx>
          <w:tblCellMar>
            <w:top w:w="0" w:type="dxa"/>
            <w:bottom w:w="0" w:type="dxa"/>
          </w:tblCellMar>
        </w:tblPrEx>
        <w:trPr>
          <w:cantSplit/>
        </w:trPr>
        <w:tc>
          <w:tcPr>
            <w:tcW w:w="2551" w:type="dxa"/>
            <w:shd w:val="clear" w:color="auto" w:fill="998877"/>
          </w:tcPr>
          <w:p w14:paraId="1831F729" w14:textId="38ABDFD3" w:rsidR="005044C3" w:rsidRPr="005044C3" w:rsidRDefault="005044C3" w:rsidP="005044C3">
            <w:r w:rsidRPr="005044C3">
              <w:t>Reproductive strategy</w:t>
            </w:r>
          </w:p>
        </w:tc>
        <w:tc>
          <w:tcPr>
            <w:tcW w:w="4536" w:type="dxa"/>
            <w:gridSpan w:val="2"/>
          </w:tcPr>
          <w:p w14:paraId="4FE3A0EF" w14:textId="34B67ABE" w:rsidR="005044C3" w:rsidRPr="005044C3" w:rsidRDefault="005044C3" w:rsidP="005044C3">
            <w:r w:rsidRPr="005044C3">
              <w:t>Species reproductive strategy is broadcast spawner, which is low risk.</w:t>
            </w:r>
          </w:p>
        </w:tc>
        <w:tc>
          <w:tcPr>
            <w:tcW w:w="851" w:type="dxa"/>
          </w:tcPr>
          <w:p w14:paraId="6AA1BDC6" w14:textId="578FA3BD" w:rsidR="005044C3" w:rsidRPr="005044C3" w:rsidRDefault="005044C3" w:rsidP="005044C3">
            <w:r w:rsidRPr="005044C3">
              <w:t>1</w:t>
            </w:r>
          </w:p>
        </w:tc>
      </w:tr>
      <w:tr w:rsidR="005044C3" w:rsidRPr="005044C3" w14:paraId="2AD0787B" w14:textId="77777777" w:rsidTr="005044C3">
        <w:tblPrEx>
          <w:tblCellMar>
            <w:top w:w="0" w:type="dxa"/>
            <w:bottom w:w="0" w:type="dxa"/>
          </w:tblCellMar>
        </w:tblPrEx>
        <w:trPr>
          <w:cantSplit/>
        </w:trPr>
        <w:tc>
          <w:tcPr>
            <w:tcW w:w="2551" w:type="dxa"/>
            <w:shd w:val="clear" w:color="auto" w:fill="998877"/>
          </w:tcPr>
          <w:p w14:paraId="71030927" w14:textId="3C8965E6" w:rsidR="005044C3" w:rsidRPr="005044C3" w:rsidRDefault="005044C3" w:rsidP="005044C3">
            <w:r w:rsidRPr="005044C3">
              <w:t>Trophic level</w:t>
            </w:r>
          </w:p>
        </w:tc>
        <w:tc>
          <w:tcPr>
            <w:tcW w:w="4536" w:type="dxa"/>
            <w:gridSpan w:val="2"/>
            <w:tcBorders>
              <w:bottom w:val="single" w:sz="4" w:space="0" w:color="auto"/>
            </w:tcBorders>
          </w:tcPr>
          <w:p w14:paraId="1C831E0C" w14:textId="7E16F308" w:rsidR="005044C3" w:rsidRPr="005044C3" w:rsidRDefault="005044C3" w:rsidP="005044C3">
            <w:r w:rsidRPr="005044C3">
              <w:t>Species trophic level is 3.8, which is higher than the highest risk value (3.25).</w:t>
            </w:r>
          </w:p>
        </w:tc>
        <w:tc>
          <w:tcPr>
            <w:tcW w:w="851" w:type="dxa"/>
          </w:tcPr>
          <w:p w14:paraId="6D247604" w14:textId="517668E0" w:rsidR="005044C3" w:rsidRPr="005044C3" w:rsidRDefault="005044C3" w:rsidP="005044C3">
            <w:r w:rsidRPr="005044C3">
              <w:t>3</w:t>
            </w:r>
          </w:p>
        </w:tc>
      </w:tr>
      <w:tr w:rsidR="005044C3" w:rsidRPr="005044C3" w14:paraId="4D2C785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AAAD86F" w14:textId="77777777" w:rsidR="005044C3" w:rsidRPr="005044C3" w:rsidRDefault="005044C3" w:rsidP="005044C3"/>
        </w:tc>
        <w:tc>
          <w:tcPr>
            <w:tcW w:w="4536" w:type="dxa"/>
            <w:gridSpan w:val="2"/>
            <w:tcBorders>
              <w:bottom w:val="single" w:sz="4" w:space="0" w:color="auto"/>
            </w:tcBorders>
            <w:shd w:val="clear" w:color="auto" w:fill="998877"/>
          </w:tcPr>
          <w:p w14:paraId="273DD452" w14:textId="46A233AA" w:rsidR="005044C3" w:rsidRPr="005044C3" w:rsidRDefault="005044C3" w:rsidP="005044C3">
            <w:r w:rsidRPr="005044C3">
              <w:t>Productivity score</w:t>
            </w:r>
          </w:p>
        </w:tc>
        <w:tc>
          <w:tcPr>
            <w:tcW w:w="851" w:type="dxa"/>
            <w:tcBorders>
              <w:bottom w:val="single" w:sz="4" w:space="0" w:color="auto"/>
            </w:tcBorders>
          </w:tcPr>
          <w:p w14:paraId="0A0717E6" w14:textId="57A4D5E0" w:rsidR="005044C3" w:rsidRPr="005044C3" w:rsidRDefault="005044C3" w:rsidP="005044C3">
            <w:r w:rsidRPr="005044C3">
              <w:t>2.29</w:t>
            </w:r>
          </w:p>
        </w:tc>
      </w:tr>
      <w:tr w:rsidR="005044C3" w:rsidRPr="005044C3" w14:paraId="53A0FEB4" w14:textId="77777777" w:rsidTr="007F57E8">
        <w:tblPrEx>
          <w:tblCellMar>
            <w:top w:w="0" w:type="dxa"/>
            <w:bottom w:w="0" w:type="dxa"/>
          </w:tblCellMar>
        </w:tblPrEx>
        <w:trPr>
          <w:cantSplit/>
        </w:trPr>
        <w:tc>
          <w:tcPr>
            <w:tcW w:w="7938" w:type="dxa"/>
            <w:gridSpan w:val="4"/>
            <w:shd w:val="clear" w:color="auto" w:fill="998877"/>
          </w:tcPr>
          <w:p w14:paraId="1DCCC4A7" w14:textId="2D56398B" w:rsidR="005044C3" w:rsidRPr="005044C3" w:rsidRDefault="005044C3" w:rsidP="005044C3">
            <w:pPr>
              <w:rPr>
                <w:b/>
              </w:rPr>
            </w:pPr>
            <w:r w:rsidRPr="005044C3">
              <w:rPr>
                <w:b/>
              </w:rPr>
              <w:t>Susceptibility</w:t>
            </w:r>
          </w:p>
        </w:tc>
      </w:tr>
      <w:tr w:rsidR="005044C3" w:rsidRPr="005044C3" w14:paraId="2E818A74" w14:textId="77777777" w:rsidTr="005044C3">
        <w:tblPrEx>
          <w:tblCellMar>
            <w:top w:w="0" w:type="dxa"/>
            <w:bottom w:w="0" w:type="dxa"/>
          </w:tblCellMar>
        </w:tblPrEx>
        <w:trPr>
          <w:cantSplit/>
        </w:trPr>
        <w:tc>
          <w:tcPr>
            <w:tcW w:w="2551" w:type="dxa"/>
            <w:shd w:val="clear" w:color="auto" w:fill="998877"/>
          </w:tcPr>
          <w:p w14:paraId="62581688" w14:textId="5FEA6774" w:rsidR="005044C3" w:rsidRPr="005044C3" w:rsidRDefault="005044C3" w:rsidP="005044C3">
            <w:r w:rsidRPr="005044C3">
              <w:t>Areal overlap (availability)</w:t>
            </w:r>
          </w:p>
        </w:tc>
        <w:tc>
          <w:tcPr>
            <w:tcW w:w="4536" w:type="dxa"/>
            <w:gridSpan w:val="2"/>
          </w:tcPr>
          <w:p w14:paraId="686542C2" w14:textId="3E8FC4CD" w:rsidR="005044C3" w:rsidRPr="005044C3" w:rsidRDefault="005044C3" w:rsidP="005044C3">
            <w:r w:rsidRPr="005044C3">
              <w:t>Southeast Atlantic distribution, but catches reported elsewhere.</w:t>
            </w:r>
          </w:p>
        </w:tc>
        <w:tc>
          <w:tcPr>
            <w:tcW w:w="851" w:type="dxa"/>
          </w:tcPr>
          <w:p w14:paraId="0FBF0723" w14:textId="2C7DC963" w:rsidR="005044C3" w:rsidRPr="005044C3" w:rsidRDefault="005044C3" w:rsidP="005044C3">
            <w:r w:rsidRPr="005044C3">
              <w:t>1</w:t>
            </w:r>
          </w:p>
        </w:tc>
      </w:tr>
      <w:tr w:rsidR="005044C3" w:rsidRPr="005044C3" w14:paraId="1D3F2304" w14:textId="77777777" w:rsidTr="005044C3">
        <w:tblPrEx>
          <w:tblCellMar>
            <w:top w:w="0" w:type="dxa"/>
            <w:bottom w:w="0" w:type="dxa"/>
          </w:tblCellMar>
        </w:tblPrEx>
        <w:trPr>
          <w:cantSplit/>
        </w:trPr>
        <w:tc>
          <w:tcPr>
            <w:tcW w:w="2551" w:type="dxa"/>
            <w:shd w:val="clear" w:color="auto" w:fill="998877"/>
          </w:tcPr>
          <w:p w14:paraId="3AA95B95" w14:textId="70A3976E" w:rsidR="005044C3" w:rsidRPr="005044C3" w:rsidRDefault="005044C3" w:rsidP="005044C3">
            <w:r w:rsidRPr="005044C3">
              <w:lastRenderedPageBreak/>
              <w:t>Encounterability</w:t>
            </w:r>
          </w:p>
        </w:tc>
        <w:tc>
          <w:tcPr>
            <w:tcW w:w="4536" w:type="dxa"/>
            <w:gridSpan w:val="2"/>
          </w:tcPr>
          <w:p w14:paraId="0E2B3BFF" w14:textId="4EF54734" w:rsidR="005044C3" w:rsidRPr="005044C3" w:rsidRDefault="005044C3" w:rsidP="005044C3">
            <w:r w:rsidRPr="005044C3">
              <w:t>The depth range of the species is 10-780m. For surface gears, the vertical overlap index with this species is 11.80%. This species is demersal.</w:t>
            </w:r>
          </w:p>
        </w:tc>
        <w:tc>
          <w:tcPr>
            <w:tcW w:w="851" w:type="dxa"/>
          </w:tcPr>
          <w:p w14:paraId="2BA96973" w14:textId="32B973A1" w:rsidR="005044C3" w:rsidRPr="005044C3" w:rsidRDefault="005044C3" w:rsidP="005044C3">
            <w:r w:rsidRPr="005044C3">
              <w:t>1</w:t>
            </w:r>
          </w:p>
        </w:tc>
      </w:tr>
      <w:tr w:rsidR="005044C3" w:rsidRPr="005044C3" w14:paraId="3C5FBA75" w14:textId="77777777" w:rsidTr="005044C3">
        <w:tblPrEx>
          <w:tblCellMar>
            <w:top w:w="0" w:type="dxa"/>
            <w:bottom w:w="0" w:type="dxa"/>
          </w:tblCellMar>
        </w:tblPrEx>
        <w:trPr>
          <w:cantSplit/>
        </w:trPr>
        <w:tc>
          <w:tcPr>
            <w:tcW w:w="2551" w:type="dxa"/>
            <w:shd w:val="clear" w:color="auto" w:fill="998877"/>
          </w:tcPr>
          <w:p w14:paraId="1A2F19D0" w14:textId="0F95A3E2" w:rsidR="005044C3" w:rsidRPr="005044C3" w:rsidRDefault="005044C3" w:rsidP="005044C3">
            <w:r w:rsidRPr="005044C3">
              <w:t>Selectivity</w:t>
            </w:r>
          </w:p>
        </w:tc>
        <w:tc>
          <w:tcPr>
            <w:tcW w:w="4536" w:type="dxa"/>
            <w:gridSpan w:val="2"/>
          </w:tcPr>
          <w:p w14:paraId="1BFDED5F" w14:textId="7ABCD802" w:rsidR="005044C3" w:rsidRPr="005044C3" w:rsidRDefault="005044C3" w:rsidP="005044C3">
            <w:r w:rsidRPr="005044C3">
              <w:t>The maximum length of the species is 100cm. For tropical surface fisheries, the length overlap index with this species is 90.91%. Pole and line induces feeding behaviour in tunas which tends to exclude other species.</w:t>
            </w:r>
          </w:p>
        </w:tc>
        <w:tc>
          <w:tcPr>
            <w:tcW w:w="851" w:type="dxa"/>
          </w:tcPr>
          <w:p w14:paraId="778820D0" w14:textId="39B7CCCC" w:rsidR="005044C3" w:rsidRPr="005044C3" w:rsidRDefault="005044C3" w:rsidP="005044C3">
            <w:r w:rsidRPr="005044C3">
              <w:t>2</w:t>
            </w:r>
          </w:p>
        </w:tc>
      </w:tr>
      <w:tr w:rsidR="005044C3" w:rsidRPr="005044C3" w14:paraId="34E32F7A" w14:textId="77777777" w:rsidTr="005044C3">
        <w:tblPrEx>
          <w:tblCellMar>
            <w:top w:w="0" w:type="dxa"/>
            <w:bottom w:w="0" w:type="dxa"/>
          </w:tblCellMar>
        </w:tblPrEx>
        <w:trPr>
          <w:cantSplit/>
        </w:trPr>
        <w:tc>
          <w:tcPr>
            <w:tcW w:w="2551" w:type="dxa"/>
            <w:shd w:val="clear" w:color="auto" w:fill="998877"/>
          </w:tcPr>
          <w:p w14:paraId="3F80EDC0" w14:textId="5B38828D" w:rsidR="005044C3" w:rsidRPr="005044C3" w:rsidRDefault="005044C3" w:rsidP="005044C3">
            <w:r w:rsidRPr="005044C3">
              <w:t>Post capture mortality</w:t>
            </w:r>
          </w:p>
        </w:tc>
        <w:tc>
          <w:tcPr>
            <w:tcW w:w="4536" w:type="dxa"/>
            <w:gridSpan w:val="2"/>
            <w:tcBorders>
              <w:bottom w:val="single" w:sz="4" w:space="0" w:color="auto"/>
            </w:tcBorders>
          </w:tcPr>
          <w:p w14:paraId="502DB105" w14:textId="21F55043" w:rsidR="005044C3" w:rsidRPr="005044C3" w:rsidRDefault="005044C3" w:rsidP="005044C3">
            <w:r w:rsidRPr="005044C3">
              <w:t>No direct evidence of survival after capture.</w:t>
            </w:r>
          </w:p>
        </w:tc>
        <w:tc>
          <w:tcPr>
            <w:tcW w:w="851" w:type="dxa"/>
          </w:tcPr>
          <w:p w14:paraId="03ECF798" w14:textId="5B14E98A" w:rsidR="005044C3" w:rsidRPr="005044C3" w:rsidRDefault="005044C3" w:rsidP="005044C3">
            <w:r w:rsidRPr="005044C3">
              <w:t>3</w:t>
            </w:r>
          </w:p>
        </w:tc>
      </w:tr>
      <w:tr w:rsidR="005044C3" w:rsidRPr="005044C3" w14:paraId="5187EF64" w14:textId="77777777" w:rsidTr="005044C3">
        <w:tblPrEx>
          <w:tblCellMar>
            <w:top w:w="0" w:type="dxa"/>
            <w:bottom w:w="0" w:type="dxa"/>
          </w:tblCellMar>
        </w:tblPrEx>
        <w:trPr>
          <w:cantSplit/>
        </w:trPr>
        <w:tc>
          <w:tcPr>
            <w:tcW w:w="2551" w:type="dxa"/>
            <w:shd w:val="clear" w:color="auto" w:fill="998877"/>
          </w:tcPr>
          <w:p w14:paraId="0AA12A13" w14:textId="77777777" w:rsidR="005044C3" w:rsidRPr="005044C3" w:rsidRDefault="005044C3" w:rsidP="005044C3"/>
        </w:tc>
        <w:tc>
          <w:tcPr>
            <w:tcW w:w="4536" w:type="dxa"/>
            <w:gridSpan w:val="2"/>
            <w:tcBorders>
              <w:bottom w:val="single" w:sz="4" w:space="0" w:color="auto"/>
            </w:tcBorders>
            <w:shd w:val="clear" w:color="auto" w:fill="998877"/>
          </w:tcPr>
          <w:p w14:paraId="63D7CAB4" w14:textId="4C502CBF" w:rsidR="005044C3" w:rsidRPr="005044C3" w:rsidRDefault="005044C3" w:rsidP="005044C3">
            <w:r w:rsidRPr="005044C3">
              <w:t>Susceptibility score</w:t>
            </w:r>
          </w:p>
        </w:tc>
        <w:tc>
          <w:tcPr>
            <w:tcW w:w="851" w:type="dxa"/>
          </w:tcPr>
          <w:p w14:paraId="6888573F" w14:textId="3AD17E84" w:rsidR="005044C3" w:rsidRPr="005044C3" w:rsidRDefault="005044C3" w:rsidP="005044C3">
            <w:r w:rsidRPr="005044C3">
              <w:t>1.13</w:t>
            </w:r>
          </w:p>
        </w:tc>
      </w:tr>
      <w:tr w:rsidR="005044C3" w:rsidRPr="005044C3" w14:paraId="39013827" w14:textId="77777777" w:rsidTr="005044C3">
        <w:tblPrEx>
          <w:tblCellMar>
            <w:top w:w="0" w:type="dxa"/>
            <w:bottom w:w="0" w:type="dxa"/>
          </w:tblCellMar>
        </w:tblPrEx>
        <w:trPr>
          <w:cantSplit/>
        </w:trPr>
        <w:tc>
          <w:tcPr>
            <w:tcW w:w="2551" w:type="dxa"/>
            <w:shd w:val="clear" w:color="auto" w:fill="998877"/>
          </w:tcPr>
          <w:p w14:paraId="66F7B18F" w14:textId="77777777" w:rsidR="005044C3" w:rsidRPr="005044C3" w:rsidRDefault="005044C3" w:rsidP="005044C3"/>
        </w:tc>
        <w:tc>
          <w:tcPr>
            <w:tcW w:w="4536" w:type="dxa"/>
            <w:gridSpan w:val="2"/>
            <w:shd w:val="clear" w:color="auto" w:fill="998877"/>
          </w:tcPr>
          <w:p w14:paraId="476399CF" w14:textId="11EF73B5" w:rsidR="005044C3" w:rsidRPr="005044C3" w:rsidRDefault="005044C3" w:rsidP="005044C3">
            <w:r w:rsidRPr="005044C3">
              <w:t>Vulnerability score</w:t>
            </w:r>
          </w:p>
        </w:tc>
        <w:tc>
          <w:tcPr>
            <w:tcW w:w="851" w:type="dxa"/>
          </w:tcPr>
          <w:p w14:paraId="53107264" w14:textId="2A36B3DB" w:rsidR="005044C3" w:rsidRPr="005044C3" w:rsidRDefault="005044C3" w:rsidP="005044C3">
            <w:r w:rsidRPr="005044C3">
              <w:t>2.55</w:t>
            </w:r>
          </w:p>
        </w:tc>
      </w:tr>
    </w:tbl>
    <w:p w14:paraId="39D861DE" w14:textId="0F9EAEE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7512044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Z" w:colFirst="0" w:colLast="0"/>
          <w:p w14:paraId="0E01FCAC" w14:textId="15CFCB34" w:rsidR="005044C3" w:rsidRPr="005044C3" w:rsidRDefault="005044C3" w:rsidP="005044C3">
            <w:pPr>
              <w:rPr>
                <w:b/>
              </w:rPr>
            </w:pPr>
            <w:r w:rsidRPr="005044C3">
              <w:rPr>
                <w:b/>
              </w:rPr>
              <w:fldChar w:fldCharType="begin"/>
            </w:r>
            <w:r w:rsidRPr="005044C3">
              <w:rPr>
                <w:b/>
              </w:rPr>
              <w:instrText xml:space="preserve"> HYPERLINK  \l "S_SPZ" \o "PSA Score" </w:instrText>
            </w:r>
            <w:r w:rsidRPr="005044C3">
              <w:rPr>
                <w:b/>
              </w:rPr>
            </w:r>
            <w:r w:rsidRPr="005044C3">
              <w:rPr>
                <w:b/>
              </w:rPr>
              <w:fldChar w:fldCharType="separate"/>
            </w:r>
            <w:r w:rsidRPr="005044C3">
              <w:rPr>
                <w:rStyle w:val="Hyperlink"/>
                <w:b/>
              </w:rPr>
              <w:t>Smooth hammerhead</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45AC10EC" w14:textId="28AB40D1" w:rsidR="005044C3" w:rsidRPr="005044C3" w:rsidRDefault="005044C3" w:rsidP="005044C3">
            <w:pPr>
              <w:rPr>
                <w:b/>
                <w:i/>
              </w:rPr>
            </w:pPr>
            <w:r w:rsidRPr="005044C3">
              <w:rPr>
                <w:b/>
                <w:i/>
              </w:rPr>
              <w:t>Sphyrna zygaena</w:t>
            </w:r>
          </w:p>
        </w:tc>
      </w:tr>
      <w:bookmarkEnd w:id="189"/>
      <w:tr w:rsidR="005044C3" w:rsidRPr="005044C3" w14:paraId="31E07242" w14:textId="77777777" w:rsidTr="00B0514A">
        <w:tblPrEx>
          <w:tblCellMar>
            <w:top w:w="0" w:type="dxa"/>
            <w:bottom w:w="0" w:type="dxa"/>
          </w:tblCellMar>
        </w:tblPrEx>
        <w:trPr>
          <w:cantSplit/>
        </w:trPr>
        <w:tc>
          <w:tcPr>
            <w:tcW w:w="7938" w:type="dxa"/>
            <w:gridSpan w:val="4"/>
            <w:shd w:val="clear" w:color="auto" w:fill="998877"/>
          </w:tcPr>
          <w:p w14:paraId="4683304A" w14:textId="5AEBFC57" w:rsidR="005044C3" w:rsidRPr="005044C3" w:rsidRDefault="005044C3" w:rsidP="005044C3">
            <w:pPr>
              <w:rPr>
                <w:b/>
              </w:rPr>
            </w:pPr>
            <w:r w:rsidRPr="005044C3">
              <w:rPr>
                <w:b/>
              </w:rPr>
              <w:t>Productivity</w:t>
            </w:r>
          </w:p>
        </w:tc>
      </w:tr>
      <w:tr w:rsidR="005044C3" w:rsidRPr="005044C3" w14:paraId="7A129113" w14:textId="77777777" w:rsidTr="005044C3">
        <w:tblPrEx>
          <w:tblCellMar>
            <w:top w:w="0" w:type="dxa"/>
            <w:bottom w:w="0" w:type="dxa"/>
          </w:tblCellMar>
        </w:tblPrEx>
        <w:trPr>
          <w:cantSplit/>
        </w:trPr>
        <w:tc>
          <w:tcPr>
            <w:tcW w:w="2551" w:type="dxa"/>
            <w:shd w:val="clear" w:color="auto" w:fill="998877"/>
          </w:tcPr>
          <w:p w14:paraId="0A8C0C9F" w14:textId="2A3C870C" w:rsidR="005044C3" w:rsidRPr="005044C3" w:rsidRDefault="005044C3" w:rsidP="005044C3">
            <w:r w:rsidRPr="005044C3">
              <w:t>Average age at maturity</w:t>
            </w:r>
          </w:p>
        </w:tc>
        <w:tc>
          <w:tcPr>
            <w:tcW w:w="4536" w:type="dxa"/>
            <w:gridSpan w:val="2"/>
          </w:tcPr>
          <w:p w14:paraId="39CCDD8B" w14:textId="6F15B159" w:rsidR="005044C3" w:rsidRPr="005044C3" w:rsidRDefault="005044C3" w:rsidP="005044C3">
            <w:r w:rsidRPr="005044C3">
              <w:t>The score is based on the maximum risk score in the family Agonidae, which included 1 species.</w:t>
            </w:r>
          </w:p>
        </w:tc>
        <w:tc>
          <w:tcPr>
            <w:tcW w:w="851" w:type="dxa"/>
          </w:tcPr>
          <w:p w14:paraId="035BF6AA" w14:textId="2E4182F1" w:rsidR="005044C3" w:rsidRPr="005044C3" w:rsidRDefault="005044C3" w:rsidP="005044C3">
            <w:r w:rsidRPr="005044C3">
              <w:t>2</w:t>
            </w:r>
          </w:p>
        </w:tc>
      </w:tr>
      <w:tr w:rsidR="005044C3" w:rsidRPr="005044C3" w14:paraId="69FEBD76" w14:textId="77777777" w:rsidTr="005044C3">
        <w:tblPrEx>
          <w:tblCellMar>
            <w:top w:w="0" w:type="dxa"/>
            <w:bottom w:w="0" w:type="dxa"/>
          </w:tblCellMar>
        </w:tblPrEx>
        <w:trPr>
          <w:cantSplit/>
        </w:trPr>
        <w:tc>
          <w:tcPr>
            <w:tcW w:w="2551" w:type="dxa"/>
            <w:shd w:val="clear" w:color="auto" w:fill="998877"/>
          </w:tcPr>
          <w:p w14:paraId="35548462" w14:textId="224928B3" w:rsidR="005044C3" w:rsidRPr="005044C3" w:rsidRDefault="005044C3" w:rsidP="005044C3">
            <w:r w:rsidRPr="005044C3">
              <w:t>Average max age</w:t>
            </w:r>
          </w:p>
        </w:tc>
        <w:tc>
          <w:tcPr>
            <w:tcW w:w="4536" w:type="dxa"/>
            <w:gridSpan w:val="2"/>
          </w:tcPr>
          <w:p w14:paraId="06676E75" w14:textId="6BAB2A00" w:rsidR="005044C3" w:rsidRPr="005044C3" w:rsidRDefault="005044C3" w:rsidP="005044C3">
            <w:r w:rsidRPr="005044C3">
              <w:t>The score is based on the maximum risk score in the family Agonidae, which included 1 species.</w:t>
            </w:r>
          </w:p>
        </w:tc>
        <w:tc>
          <w:tcPr>
            <w:tcW w:w="851" w:type="dxa"/>
          </w:tcPr>
          <w:p w14:paraId="49054396" w14:textId="20772D13" w:rsidR="005044C3" w:rsidRPr="005044C3" w:rsidRDefault="005044C3" w:rsidP="005044C3">
            <w:r w:rsidRPr="005044C3">
              <w:t>3</w:t>
            </w:r>
          </w:p>
        </w:tc>
      </w:tr>
      <w:tr w:rsidR="005044C3" w:rsidRPr="005044C3" w14:paraId="715BD942" w14:textId="77777777" w:rsidTr="005044C3">
        <w:tblPrEx>
          <w:tblCellMar>
            <w:top w:w="0" w:type="dxa"/>
            <w:bottom w:w="0" w:type="dxa"/>
          </w:tblCellMar>
        </w:tblPrEx>
        <w:trPr>
          <w:cantSplit/>
        </w:trPr>
        <w:tc>
          <w:tcPr>
            <w:tcW w:w="2551" w:type="dxa"/>
            <w:shd w:val="clear" w:color="auto" w:fill="998877"/>
          </w:tcPr>
          <w:p w14:paraId="6CB74E40" w14:textId="1708FB1C" w:rsidR="005044C3" w:rsidRPr="005044C3" w:rsidRDefault="005044C3" w:rsidP="005044C3">
            <w:r w:rsidRPr="005044C3">
              <w:t>Fecundity</w:t>
            </w:r>
          </w:p>
        </w:tc>
        <w:tc>
          <w:tcPr>
            <w:tcW w:w="4536" w:type="dxa"/>
            <w:gridSpan w:val="2"/>
          </w:tcPr>
          <w:p w14:paraId="4F41ED27" w14:textId="4E962668" w:rsidR="005044C3" w:rsidRPr="005044C3" w:rsidRDefault="005044C3" w:rsidP="005044C3">
            <w:r w:rsidRPr="005044C3">
              <w:t>Species fecundity is 20 eggs/year, which is lower than the highest risk value (100).</w:t>
            </w:r>
          </w:p>
        </w:tc>
        <w:tc>
          <w:tcPr>
            <w:tcW w:w="851" w:type="dxa"/>
          </w:tcPr>
          <w:p w14:paraId="2F33CD68" w14:textId="714C3753" w:rsidR="005044C3" w:rsidRPr="005044C3" w:rsidRDefault="005044C3" w:rsidP="005044C3">
            <w:r w:rsidRPr="005044C3">
              <w:t>3</w:t>
            </w:r>
          </w:p>
        </w:tc>
      </w:tr>
      <w:tr w:rsidR="005044C3" w:rsidRPr="005044C3" w14:paraId="11D204A0" w14:textId="77777777" w:rsidTr="005044C3">
        <w:tblPrEx>
          <w:tblCellMar>
            <w:top w:w="0" w:type="dxa"/>
            <w:bottom w:w="0" w:type="dxa"/>
          </w:tblCellMar>
        </w:tblPrEx>
        <w:trPr>
          <w:cantSplit/>
        </w:trPr>
        <w:tc>
          <w:tcPr>
            <w:tcW w:w="2551" w:type="dxa"/>
            <w:shd w:val="clear" w:color="auto" w:fill="998877"/>
          </w:tcPr>
          <w:p w14:paraId="6BAAA7F1" w14:textId="13F3594D" w:rsidR="005044C3" w:rsidRPr="005044C3" w:rsidRDefault="005044C3" w:rsidP="005044C3">
            <w:r w:rsidRPr="005044C3">
              <w:t>Average max size</w:t>
            </w:r>
          </w:p>
        </w:tc>
        <w:tc>
          <w:tcPr>
            <w:tcW w:w="4536" w:type="dxa"/>
            <w:gridSpan w:val="2"/>
          </w:tcPr>
          <w:p w14:paraId="0CF9C935" w14:textId="79B5930B" w:rsidR="005044C3" w:rsidRPr="005044C3" w:rsidRDefault="005044C3" w:rsidP="005044C3">
            <w:r w:rsidRPr="005044C3">
              <w:t>Species maximum length is 500, which is higher than the highest risk value (300cm).</w:t>
            </w:r>
          </w:p>
        </w:tc>
        <w:tc>
          <w:tcPr>
            <w:tcW w:w="851" w:type="dxa"/>
          </w:tcPr>
          <w:p w14:paraId="65A8A515" w14:textId="45D7166A" w:rsidR="005044C3" w:rsidRPr="005044C3" w:rsidRDefault="005044C3" w:rsidP="005044C3">
            <w:r w:rsidRPr="005044C3">
              <w:t>3</w:t>
            </w:r>
          </w:p>
        </w:tc>
      </w:tr>
      <w:tr w:rsidR="005044C3" w:rsidRPr="005044C3" w14:paraId="267C3701" w14:textId="77777777" w:rsidTr="005044C3">
        <w:tblPrEx>
          <w:tblCellMar>
            <w:top w:w="0" w:type="dxa"/>
            <w:bottom w:w="0" w:type="dxa"/>
          </w:tblCellMar>
        </w:tblPrEx>
        <w:trPr>
          <w:cantSplit/>
        </w:trPr>
        <w:tc>
          <w:tcPr>
            <w:tcW w:w="2551" w:type="dxa"/>
            <w:shd w:val="clear" w:color="auto" w:fill="998877"/>
          </w:tcPr>
          <w:p w14:paraId="41083A7A" w14:textId="6783BF71" w:rsidR="005044C3" w:rsidRPr="005044C3" w:rsidRDefault="005044C3" w:rsidP="005044C3">
            <w:r w:rsidRPr="005044C3">
              <w:t>Average size at maturity</w:t>
            </w:r>
          </w:p>
        </w:tc>
        <w:tc>
          <w:tcPr>
            <w:tcW w:w="4536" w:type="dxa"/>
            <w:gridSpan w:val="2"/>
          </w:tcPr>
          <w:p w14:paraId="73B837AE" w14:textId="44543136" w:rsidR="005044C3" w:rsidRPr="005044C3" w:rsidRDefault="005044C3" w:rsidP="005044C3">
            <w:r w:rsidRPr="005044C3">
              <w:t>Species length at maturity is 265, which is higher than the highest risk value (200cm).</w:t>
            </w:r>
          </w:p>
        </w:tc>
        <w:tc>
          <w:tcPr>
            <w:tcW w:w="851" w:type="dxa"/>
          </w:tcPr>
          <w:p w14:paraId="7D3CF47C" w14:textId="6CF0B251" w:rsidR="005044C3" w:rsidRPr="005044C3" w:rsidRDefault="005044C3" w:rsidP="005044C3">
            <w:r w:rsidRPr="005044C3">
              <w:t>3</w:t>
            </w:r>
          </w:p>
        </w:tc>
      </w:tr>
      <w:tr w:rsidR="005044C3" w:rsidRPr="005044C3" w14:paraId="0B3ADF16" w14:textId="77777777" w:rsidTr="005044C3">
        <w:tblPrEx>
          <w:tblCellMar>
            <w:top w:w="0" w:type="dxa"/>
            <w:bottom w:w="0" w:type="dxa"/>
          </w:tblCellMar>
        </w:tblPrEx>
        <w:trPr>
          <w:cantSplit/>
        </w:trPr>
        <w:tc>
          <w:tcPr>
            <w:tcW w:w="2551" w:type="dxa"/>
            <w:shd w:val="clear" w:color="auto" w:fill="998877"/>
          </w:tcPr>
          <w:p w14:paraId="0656E1E1" w14:textId="68F5B520" w:rsidR="005044C3" w:rsidRPr="005044C3" w:rsidRDefault="005044C3" w:rsidP="005044C3">
            <w:r w:rsidRPr="005044C3">
              <w:t>Reproductive strategy</w:t>
            </w:r>
          </w:p>
        </w:tc>
        <w:tc>
          <w:tcPr>
            <w:tcW w:w="4536" w:type="dxa"/>
            <w:gridSpan w:val="2"/>
          </w:tcPr>
          <w:p w14:paraId="4E243746" w14:textId="35327573" w:rsidR="005044C3" w:rsidRPr="005044C3" w:rsidRDefault="005044C3" w:rsidP="005044C3">
            <w:r w:rsidRPr="005044C3">
              <w:t>Species reproductive strategy is live bearer, which is high risk.</w:t>
            </w:r>
          </w:p>
        </w:tc>
        <w:tc>
          <w:tcPr>
            <w:tcW w:w="851" w:type="dxa"/>
          </w:tcPr>
          <w:p w14:paraId="5E695DA8" w14:textId="6BD09B09" w:rsidR="005044C3" w:rsidRPr="005044C3" w:rsidRDefault="005044C3" w:rsidP="005044C3">
            <w:r w:rsidRPr="005044C3">
              <w:t>3</w:t>
            </w:r>
          </w:p>
        </w:tc>
      </w:tr>
      <w:tr w:rsidR="005044C3" w:rsidRPr="005044C3" w14:paraId="09E584BE" w14:textId="77777777" w:rsidTr="005044C3">
        <w:tblPrEx>
          <w:tblCellMar>
            <w:top w:w="0" w:type="dxa"/>
            <w:bottom w:w="0" w:type="dxa"/>
          </w:tblCellMar>
        </w:tblPrEx>
        <w:trPr>
          <w:cantSplit/>
        </w:trPr>
        <w:tc>
          <w:tcPr>
            <w:tcW w:w="2551" w:type="dxa"/>
            <w:shd w:val="clear" w:color="auto" w:fill="998877"/>
          </w:tcPr>
          <w:p w14:paraId="6C8CF56E" w14:textId="3CD89571" w:rsidR="005044C3" w:rsidRPr="005044C3" w:rsidRDefault="005044C3" w:rsidP="005044C3">
            <w:r w:rsidRPr="005044C3">
              <w:t>Trophic level</w:t>
            </w:r>
          </w:p>
        </w:tc>
        <w:tc>
          <w:tcPr>
            <w:tcW w:w="4536" w:type="dxa"/>
            <w:gridSpan w:val="2"/>
            <w:tcBorders>
              <w:bottom w:val="single" w:sz="4" w:space="0" w:color="auto"/>
            </w:tcBorders>
          </w:tcPr>
          <w:p w14:paraId="76B05DC4" w14:textId="5BE9DC8D" w:rsidR="005044C3" w:rsidRPr="005044C3" w:rsidRDefault="005044C3" w:rsidP="005044C3">
            <w:r w:rsidRPr="005044C3">
              <w:t>Species trophic level is 4.9, which is higher than the highest risk value (3.25).</w:t>
            </w:r>
          </w:p>
        </w:tc>
        <w:tc>
          <w:tcPr>
            <w:tcW w:w="851" w:type="dxa"/>
          </w:tcPr>
          <w:p w14:paraId="670A1C1D" w14:textId="35BEF885" w:rsidR="005044C3" w:rsidRPr="005044C3" w:rsidRDefault="005044C3" w:rsidP="005044C3">
            <w:r w:rsidRPr="005044C3">
              <w:t>3</w:t>
            </w:r>
          </w:p>
        </w:tc>
      </w:tr>
      <w:tr w:rsidR="005044C3" w:rsidRPr="005044C3" w14:paraId="3B3DB80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5221855" w14:textId="77777777" w:rsidR="005044C3" w:rsidRPr="005044C3" w:rsidRDefault="005044C3" w:rsidP="005044C3"/>
        </w:tc>
        <w:tc>
          <w:tcPr>
            <w:tcW w:w="4536" w:type="dxa"/>
            <w:gridSpan w:val="2"/>
            <w:tcBorders>
              <w:bottom w:val="single" w:sz="4" w:space="0" w:color="auto"/>
            </w:tcBorders>
            <w:shd w:val="clear" w:color="auto" w:fill="998877"/>
          </w:tcPr>
          <w:p w14:paraId="480C4E45" w14:textId="7A50E459" w:rsidR="005044C3" w:rsidRPr="005044C3" w:rsidRDefault="005044C3" w:rsidP="005044C3">
            <w:r w:rsidRPr="005044C3">
              <w:t>Productivity score</w:t>
            </w:r>
          </w:p>
        </w:tc>
        <w:tc>
          <w:tcPr>
            <w:tcW w:w="851" w:type="dxa"/>
            <w:tcBorders>
              <w:bottom w:val="single" w:sz="4" w:space="0" w:color="auto"/>
            </w:tcBorders>
          </w:tcPr>
          <w:p w14:paraId="1B237B4B" w14:textId="0C5528F7" w:rsidR="005044C3" w:rsidRPr="005044C3" w:rsidRDefault="005044C3" w:rsidP="005044C3">
            <w:r w:rsidRPr="005044C3">
              <w:t>2.86</w:t>
            </w:r>
          </w:p>
        </w:tc>
      </w:tr>
      <w:tr w:rsidR="005044C3" w:rsidRPr="005044C3" w14:paraId="5817B749" w14:textId="77777777" w:rsidTr="00465EFF">
        <w:tblPrEx>
          <w:tblCellMar>
            <w:top w:w="0" w:type="dxa"/>
            <w:bottom w:w="0" w:type="dxa"/>
          </w:tblCellMar>
        </w:tblPrEx>
        <w:trPr>
          <w:cantSplit/>
        </w:trPr>
        <w:tc>
          <w:tcPr>
            <w:tcW w:w="7938" w:type="dxa"/>
            <w:gridSpan w:val="4"/>
            <w:shd w:val="clear" w:color="auto" w:fill="998877"/>
          </w:tcPr>
          <w:p w14:paraId="213A63E9" w14:textId="226D238B" w:rsidR="005044C3" w:rsidRPr="005044C3" w:rsidRDefault="005044C3" w:rsidP="005044C3">
            <w:pPr>
              <w:rPr>
                <w:b/>
              </w:rPr>
            </w:pPr>
            <w:r w:rsidRPr="005044C3">
              <w:rPr>
                <w:b/>
              </w:rPr>
              <w:t>Susceptibility</w:t>
            </w:r>
          </w:p>
        </w:tc>
      </w:tr>
      <w:tr w:rsidR="005044C3" w:rsidRPr="005044C3" w14:paraId="72742644" w14:textId="77777777" w:rsidTr="005044C3">
        <w:tblPrEx>
          <w:tblCellMar>
            <w:top w:w="0" w:type="dxa"/>
            <w:bottom w:w="0" w:type="dxa"/>
          </w:tblCellMar>
        </w:tblPrEx>
        <w:trPr>
          <w:cantSplit/>
        </w:trPr>
        <w:tc>
          <w:tcPr>
            <w:tcW w:w="2551" w:type="dxa"/>
            <w:shd w:val="clear" w:color="auto" w:fill="998877"/>
          </w:tcPr>
          <w:p w14:paraId="20DF5CF7" w14:textId="4FF94231" w:rsidR="005044C3" w:rsidRPr="005044C3" w:rsidRDefault="005044C3" w:rsidP="005044C3">
            <w:r w:rsidRPr="005044C3">
              <w:t>Areal overlap (availability)</w:t>
            </w:r>
          </w:p>
        </w:tc>
        <w:tc>
          <w:tcPr>
            <w:tcW w:w="4536" w:type="dxa"/>
            <w:gridSpan w:val="2"/>
          </w:tcPr>
          <w:p w14:paraId="33FE235B" w14:textId="286D4292" w:rsidR="005044C3" w:rsidRPr="005044C3" w:rsidRDefault="005044C3" w:rsidP="005044C3">
            <w:r w:rsidRPr="005044C3">
              <w:t>Worldwide pelagic distribution. Species is coastal.</w:t>
            </w:r>
          </w:p>
        </w:tc>
        <w:tc>
          <w:tcPr>
            <w:tcW w:w="851" w:type="dxa"/>
          </w:tcPr>
          <w:p w14:paraId="379F39AB" w14:textId="029F9CAE" w:rsidR="005044C3" w:rsidRPr="005044C3" w:rsidRDefault="005044C3" w:rsidP="005044C3">
            <w:r w:rsidRPr="005044C3">
              <w:t>2</w:t>
            </w:r>
          </w:p>
        </w:tc>
      </w:tr>
      <w:tr w:rsidR="005044C3" w:rsidRPr="005044C3" w14:paraId="1581BC63" w14:textId="77777777" w:rsidTr="005044C3">
        <w:tblPrEx>
          <w:tblCellMar>
            <w:top w:w="0" w:type="dxa"/>
            <w:bottom w:w="0" w:type="dxa"/>
          </w:tblCellMar>
        </w:tblPrEx>
        <w:trPr>
          <w:cantSplit/>
        </w:trPr>
        <w:tc>
          <w:tcPr>
            <w:tcW w:w="2551" w:type="dxa"/>
            <w:shd w:val="clear" w:color="auto" w:fill="998877"/>
          </w:tcPr>
          <w:p w14:paraId="6CECF40A" w14:textId="404A772F" w:rsidR="005044C3" w:rsidRPr="005044C3" w:rsidRDefault="005044C3" w:rsidP="005044C3">
            <w:r w:rsidRPr="005044C3">
              <w:t>Encounterability</w:t>
            </w:r>
          </w:p>
        </w:tc>
        <w:tc>
          <w:tcPr>
            <w:tcW w:w="4536" w:type="dxa"/>
            <w:gridSpan w:val="2"/>
          </w:tcPr>
          <w:p w14:paraId="595B0EDB" w14:textId="03CB13DB" w:rsidR="005044C3" w:rsidRPr="005044C3" w:rsidRDefault="005044C3" w:rsidP="005044C3">
            <w:r w:rsidRPr="005044C3">
              <w:t>The depth range of the species is 1-200m. For surface gears, the vertical overlap index with this species is 50.00%.</w:t>
            </w:r>
          </w:p>
        </w:tc>
        <w:tc>
          <w:tcPr>
            <w:tcW w:w="851" w:type="dxa"/>
          </w:tcPr>
          <w:p w14:paraId="1555BEB4" w14:textId="20C57182" w:rsidR="005044C3" w:rsidRPr="005044C3" w:rsidRDefault="005044C3" w:rsidP="005044C3">
            <w:r w:rsidRPr="005044C3">
              <w:t>3</w:t>
            </w:r>
          </w:p>
        </w:tc>
      </w:tr>
      <w:tr w:rsidR="005044C3" w:rsidRPr="005044C3" w14:paraId="42B97FE1" w14:textId="77777777" w:rsidTr="005044C3">
        <w:tblPrEx>
          <w:tblCellMar>
            <w:top w:w="0" w:type="dxa"/>
            <w:bottom w:w="0" w:type="dxa"/>
          </w:tblCellMar>
        </w:tblPrEx>
        <w:trPr>
          <w:cantSplit/>
        </w:trPr>
        <w:tc>
          <w:tcPr>
            <w:tcW w:w="2551" w:type="dxa"/>
            <w:shd w:val="clear" w:color="auto" w:fill="998877"/>
          </w:tcPr>
          <w:p w14:paraId="2D24CFE6" w14:textId="51A03D80" w:rsidR="005044C3" w:rsidRPr="005044C3" w:rsidRDefault="005044C3" w:rsidP="005044C3">
            <w:r w:rsidRPr="005044C3">
              <w:t>Selectivity</w:t>
            </w:r>
          </w:p>
        </w:tc>
        <w:tc>
          <w:tcPr>
            <w:tcW w:w="4536" w:type="dxa"/>
            <w:gridSpan w:val="2"/>
          </w:tcPr>
          <w:p w14:paraId="78486B4A" w14:textId="0B6436F6" w:rsidR="005044C3" w:rsidRPr="005044C3" w:rsidRDefault="005044C3" w:rsidP="005044C3">
            <w:r w:rsidRPr="005044C3">
              <w:t>The maximum length of the species is 500cm. For tropical surface fisheries, the length overlap index with this species is 100.00%. Pole and line induces feeding behaviour in tunas which tends to exclude other species.</w:t>
            </w:r>
          </w:p>
        </w:tc>
        <w:tc>
          <w:tcPr>
            <w:tcW w:w="851" w:type="dxa"/>
          </w:tcPr>
          <w:p w14:paraId="0D48F3B1" w14:textId="1E9D3E95" w:rsidR="005044C3" w:rsidRPr="005044C3" w:rsidRDefault="005044C3" w:rsidP="005044C3">
            <w:r w:rsidRPr="005044C3">
              <w:t>2</w:t>
            </w:r>
          </w:p>
        </w:tc>
      </w:tr>
      <w:tr w:rsidR="005044C3" w:rsidRPr="005044C3" w14:paraId="116C69BD" w14:textId="77777777" w:rsidTr="005044C3">
        <w:tblPrEx>
          <w:tblCellMar>
            <w:top w:w="0" w:type="dxa"/>
            <w:bottom w:w="0" w:type="dxa"/>
          </w:tblCellMar>
        </w:tblPrEx>
        <w:trPr>
          <w:cantSplit/>
        </w:trPr>
        <w:tc>
          <w:tcPr>
            <w:tcW w:w="2551" w:type="dxa"/>
            <w:shd w:val="clear" w:color="auto" w:fill="998877"/>
          </w:tcPr>
          <w:p w14:paraId="616BA584" w14:textId="11768AFC" w:rsidR="005044C3" w:rsidRPr="005044C3" w:rsidRDefault="005044C3" w:rsidP="005044C3">
            <w:r w:rsidRPr="005044C3">
              <w:t>Post capture mortality</w:t>
            </w:r>
          </w:p>
        </w:tc>
        <w:tc>
          <w:tcPr>
            <w:tcW w:w="4536" w:type="dxa"/>
            <w:gridSpan w:val="2"/>
            <w:tcBorders>
              <w:bottom w:val="single" w:sz="4" w:space="0" w:color="auto"/>
            </w:tcBorders>
          </w:tcPr>
          <w:p w14:paraId="79B99D6E" w14:textId="0BBEA983" w:rsidR="005044C3" w:rsidRPr="005044C3" w:rsidRDefault="005044C3" w:rsidP="005044C3">
            <w:r w:rsidRPr="005044C3">
              <w:t>No direct evidence of survival after capture.</w:t>
            </w:r>
          </w:p>
        </w:tc>
        <w:tc>
          <w:tcPr>
            <w:tcW w:w="851" w:type="dxa"/>
          </w:tcPr>
          <w:p w14:paraId="60D9750D" w14:textId="2C79B067" w:rsidR="005044C3" w:rsidRPr="005044C3" w:rsidRDefault="005044C3" w:rsidP="005044C3">
            <w:r w:rsidRPr="005044C3">
              <w:t>3</w:t>
            </w:r>
          </w:p>
        </w:tc>
      </w:tr>
      <w:tr w:rsidR="005044C3" w:rsidRPr="005044C3" w14:paraId="2330E401" w14:textId="77777777" w:rsidTr="005044C3">
        <w:tblPrEx>
          <w:tblCellMar>
            <w:top w:w="0" w:type="dxa"/>
            <w:bottom w:w="0" w:type="dxa"/>
          </w:tblCellMar>
        </w:tblPrEx>
        <w:trPr>
          <w:cantSplit/>
        </w:trPr>
        <w:tc>
          <w:tcPr>
            <w:tcW w:w="2551" w:type="dxa"/>
            <w:shd w:val="clear" w:color="auto" w:fill="998877"/>
          </w:tcPr>
          <w:p w14:paraId="07212E5D" w14:textId="77777777" w:rsidR="005044C3" w:rsidRPr="005044C3" w:rsidRDefault="005044C3" w:rsidP="005044C3"/>
        </w:tc>
        <w:tc>
          <w:tcPr>
            <w:tcW w:w="4536" w:type="dxa"/>
            <w:gridSpan w:val="2"/>
            <w:tcBorders>
              <w:bottom w:val="single" w:sz="4" w:space="0" w:color="auto"/>
            </w:tcBorders>
            <w:shd w:val="clear" w:color="auto" w:fill="998877"/>
          </w:tcPr>
          <w:p w14:paraId="1EFC49D4" w14:textId="53712088" w:rsidR="005044C3" w:rsidRPr="005044C3" w:rsidRDefault="005044C3" w:rsidP="005044C3">
            <w:r w:rsidRPr="005044C3">
              <w:t>Susceptibility score</w:t>
            </w:r>
          </w:p>
        </w:tc>
        <w:tc>
          <w:tcPr>
            <w:tcW w:w="851" w:type="dxa"/>
          </w:tcPr>
          <w:p w14:paraId="4FA90BA7" w14:textId="35F9D554" w:rsidR="005044C3" w:rsidRPr="005044C3" w:rsidRDefault="005044C3" w:rsidP="005044C3">
            <w:r w:rsidRPr="005044C3">
              <w:t>1.88</w:t>
            </w:r>
          </w:p>
        </w:tc>
      </w:tr>
      <w:tr w:rsidR="005044C3" w:rsidRPr="005044C3" w14:paraId="741A8FF8" w14:textId="77777777" w:rsidTr="005044C3">
        <w:tblPrEx>
          <w:tblCellMar>
            <w:top w:w="0" w:type="dxa"/>
            <w:bottom w:w="0" w:type="dxa"/>
          </w:tblCellMar>
        </w:tblPrEx>
        <w:trPr>
          <w:cantSplit/>
        </w:trPr>
        <w:tc>
          <w:tcPr>
            <w:tcW w:w="2551" w:type="dxa"/>
            <w:shd w:val="clear" w:color="auto" w:fill="998877"/>
          </w:tcPr>
          <w:p w14:paraId="25A7C824" w14:textId="77777777" w:rsidR="005044C3" w:rsidRPr="005044C3" w:rsidRDefault="005044C3" w:rsidP="005044C3"/>
        </w:tc>
        <w:tc>
          <w:tcPr>
            <w:tcW w:w="4536" w:type="dxa"/>
            <w:gridSpan w:val="2"/>
            <w:shd w:val="clear" w:color="auto" w:fill="998877"/>
          </w:tcPr>
          <w:p w14:paraId="30B5D563" w14:textId="4C79BBC6" w:rsidR="005044C3" w:rsidRPr="005044C3" w:rsidRDefault="005044C3" w:rsidP="005044C3">
            <w:r w:rsidRPr="005044C3">
              <w:t>Vulnerability score</w:t>
            </w:r>
          </w:p>
        </w:tc>
        <w:tc>
          <w:tcPr>
            <w:tcW w:w="851" w:type="dxa"/>
          </w:tcPr>
          <w:p w14:paraId="4AC7F54E" w14:textId="752586F9" w:rsidR="005044C3" w:rsidRPr="005044C3" w:rsidRDefault="005044C3" w:rsidP="005044C3">
            <w:r w:rsidRPr="005044C3">
              <w:t>3.42</w:t>
            </w:r>
          </w:p>
        </w:tc>
      </w:tr>
    </w:tbl>
    <w:p w14:paraId="55A7AACE" w14:textId="3BB7FBD0"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BDEE89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HX" w:colFirst="0" w:colLast="0"/>
          <w:p w14:paraId="337F8694" w14:textId="110F0325" w:rsidR="005044C3" w:rsidRPr="005044C3" w:rsidRDefault="005044C3" w:rsidP="005044C3">
            <w:pPr>
              <w:rPr>
                <w:b/>
              </w:rPr>
            </w:pPr>
            <w:r w:rsidRPr="005044C3">
              <w:rPr>
                <w:b/>
              </w:rPr>
              <w:fldChar w:fldCharType="begin"/>
            </w:r>
            <w:r w:rsidRPr="005044C3">
              <w:rPr>
                <w:b/>
              </w:rPr>
              <w:instrText xml:space="preserve"> HYPERLINK  \l "S_SHX" \o "PSA Score" </w:instrText>
            </w:r>
            <w:r w:rsidRPr="005044C3">
              <w:rPr>
                <w:b/>
              </w:rPr>
            </w:r>
            <w:r w:rsidRPr="005044C3">
              <w:rPr>
                <w:b/>
              </w:rPr>
              <w:fldChar w:fldCharType="separate"/>
            </w:r>
            <w:r w:rsidRPr="005044C3">
              <w:rPr>
                <w:rStyle w:val="Hyperlink"/>
                <w:b/>
              </w:rPr>
              <w:t>Dogfish sharks, etc. nei</w:t>
            </w:r>
            <w:r w:rsidRPr="005044C3">
              <w:rPr>
                <w:b/>
              </w:rPr>
              <w:fldChar w:fldCharType="end"/>
            </w:r>
          </w:p>
        </w:tc>
        <w:tc>
          <w:tcPr>
            <w:tcW w:w="3969" w:type="dxa"/>
            <w:gridSpan w:val="2"/>
            <w:tcBorders>
              <w:bottom w:val="single" w:sz="4" w:space="0" w:color="auto"/>
            </w:tcBorders>
            <w:shd w:val="clear" w:color="auto" w:fill="998877"/>
          </w:tcPr>
          <w:p w14:paraId="034792FF" w14:textId="39B66451" w:rsidR="005044C3" w:rsidRPr="005044C3" w:rsidRDefault="005044C3" w:rsidP="005044C3">
            <w:pPr>
              <w:rPr>
                <w:b/>
                <w:i/>
              </w:rPr>
            </w:pPr>
            <w:r w:rsidRPr="005044C3">
              <w:rPr>
                <w:b/>
                <w:i/>
              </w:rPr>
              <w:t>Squaliformes</w:t>
            </w:r>
          </w:p>
        </w:tc>
      </w:tr>
      <w:bookmarkEnd w:id="190"/>
      <w:tr w:rsidR="005044C3" w:rsidRPr="005044C3" w14:paraId="5FA71D05" w14:textId="77777777" w:rsidTr="006B71D0">
        <w:tblPrEx>
          <w:tblCellMar>
            <w:top w:w="0" w:type="dxa"/>
            <w:bottom w:w="0" w:type="dxa"/>
          </w:tblCellMar>
        </w:tblPrEx>
        <w:trPr>
          <w:cantSplit/>
        </w:trPr>
        <w:tc>
          <w:tcPr>
            <w:tcW w:w="7938" w:type="dxa"/>
            <w:gridSpan w:val="4"/>
            <w:shd w:val="clear" w:color="auto" w:fill="998877"/>
          </w:tcPr>
          <w:p w14:paraId="37B2C11C" w14:textId="0A31FEBC" w:rsidR="005044C3" w:rsidRPr="005044C3" w:rsidRDefault="005044C3" w:rsidP="005044C3">
            <w:pPr>
              <w:rPr>
                <w:b/>
              </w:rPr>
            </w:pPr>
            <w:r w:rsidRPr="005044C3">
              <w:rPr>
                <w:b/>
              </w:rPr>
              <w:t>Productivity</w:t>
            </w:r>
          </w:p>
        </w:tc>
      </w:tr>
      <w:tr w:rsidR="005044C3" w:rsidRPr="005044C3" w14:paraId="3EA6641C" w14:textId="77777777" w:rsidTr="005044C3">
        <w:tblPrEx>
          <w:tblCellMar>
            <w:top w:w="0" w:type="dxa"/>
            <w:bottom w:w="0" w:type="dxa"/>
          </w:tblCellMar>
        </w:tblPrEx>
        <w:trPr>
          <w:cantSplit/>
        </w:trPr>
        <w:tc>
          <w:tcPr>
            <w:tcW w:w="2551" w:type="dxa"/>
            <w:shd w:val="clear" w:color="auto" w:fill="998877"/>
          </w:tcPr>
          <w:p w14:paraId="29113E75" w14:textId="3B0629F8" w:rsidR="005044C3" w:rsidRPr="005044C3" w:rsidRDefault="005044C3" w:rsidP="005044C3">
            <w:r w:rsidRPr="005044C3">
              <w:t>Average age at maturity</w:t>
            </w:r>
          </w:p>
        </w:tc>
        <w:tc>
          <w:tcPr>
            <w:tcW w:w="4536" w:type="dxa"/>
            <w:gridSpan w:val="2"/>
          </w:tcPr>
          <w:p w14:paraId="1595C8BA" w14:textId="7684E75B" w:rsidR="005044C3" w:rsidRPr="005044C3" w:rsidRDefault="005044C3" w:rsidP="005044C3">
            <w:r w:rsidRPr="005044C3">
              <w:t>The score is based on the maximum risk score in the family Scyliorhinidae, which included 1 species.</w:t>
            </w:r>
          </w:p>
        </w:tc>
        <w:tc>
          <w:tcPr>
            <w:tcW w:w="851" w:type="dxa"/>
          </w:tcPr>
          <w:p w14:paraId="2E424038" w14:textId="63AC8D36" w:rsidR="005044C3" w:rsidRPr="005044C3" w:rsidRDefault="005044C3" w:rsidP="005044C3">
            <w:r w:rsidRPr="005044C3">
              <w:t>3</w:t>
            </w:r>
          </w:p>
        </w:tc>
      </w:tr>
      <w:tr w:rsidR="005044C3" w:rsidRPr="005044C3" w14:paraId="05C177AA" w14:textId="77777777" w:rsidTr="005044C3">
        <w:tblPrEx>
          <w:tblCellMar>
            <w:top w:w="0" w:type="dxa"/>
            <w:bottom w:w="0" w:type="dxa"/>
          </w:tblCellMar>
        </w:tblPrEx>
        <w:trPr>
          <w:cantSplit/>
        </w:trPr>
        <w:tc>
          <w:tcPr>
            <w:tcW w:w="2551" w:type="dxa"/>
            <w:shd w:val="clear" w:color="auto" w:fill="998877"/>
          </w:tcPr>
          <w:p w14:paraId="105B4FC1" w14:textId="6DB233E5" w:rsidR="005044C3" w:rsidRPr="005044C3" w:rsidRDefault="005044C3" w:rsidP="005044C3">
            <w:r w:rsidRPr="005044C3">
              <w:lastRenderedPageBreak/>
              <w:t>Average max age</w:t>
            </w:r>
          </w:p>
        </w:tc>
        <w:tc>
          <w:tcPr>
            <w:tcW w:w="4536" w:type="dxa"/>
            <w:gridSpan w:val="2"/>
          </w:tcPr>
          <w:p w14:paraId="1A0F60D4" w14:textId="687DCBE1" w:rsidR="005044C3" w:rsidRPr="005044C3" w:rsidRDefault="005044C3" w:rsidP="005044C3">
            <w:r w:rsidRPr="005044C3">
              <w:t>The score is based on the maximum risk score in the family Scyliorhinidae, which included 1 species.</w:t>
            </w:r>
          </w:p>
        </w:tc>
        <w:tc>
          <w:tcPr>
            <w:tcW w:w="851" w:type="dxa"/>
          </w:tcPr>
          <w:p w14:paraId="5B0263F4" w14:textId="3D0361F6" w:rsidR="005044C3" w:rsidRPr="005044C3" w:rsidRDefault="005044C3" w:rsidP="005044C3">
            <w:r w:rsidRPr="005044C3">
              <w:t>3</w:t>
            </w:r>
          </w:p>
        </w:tc>
      </w:tr>
      <w:tr w:rsidR="005044C3" w:rsidRPr="005044C3" w14:paraId="40466657" w14:textId="77777777" w:rsidTr="005044C3">
        <w:tblPrEx>
          <w:tblCellMar>
            <w:top w:w="0" w:type="dxa"/>
            <w:bottom w:w="0" w:type="dxa"/>
          </w:tblCellMar>
        </w:tblPrEx>
        <w:trPr>
          <w:cantSplit/>
        </w:trPr>
        <w:tc>
          <w:tcPr>
            <w:tcW w:w="2551" w:type="dxa"/>
            <w:shd w:val="clear" w:color="auto" w:fill="998877"/>
          </w:tcPr>
          <w:p w14:paraId="6A185713" w14:textId="45D1F16F" w:rsidR="005044C3" w:rsidRPr="005044C3" w:rsidRDefault="005044C3" w:rsidP="005044C3">
            <w:r w:rsidRPr="005044C3">
              <w:t>Fecundity</w:t>
            </w:r>
          </w:p>
        </w:tc>
        <w:tc>
          <w:tcPr>
            <w:tcW w:w="4536" w:type="dxa"/>
            <w:gridSpan w:val="2"/>
          </w:tcPr>
          <w:p w14:paraId="42D15516" w14:textId="22280BB7" w:rsidR="005044C3" w:rsidRPr="005044C3" w:rsidRDefault="005044C3" w:rsidP="005044C3">
            <w:r w:rsidRPr="005044C3">
              <w:t>The score is based on the maximum risk score in the family Scombridae, which included 27 species.</w:t>
            </w:r>
          </w:p>
        </w:tc>
        <w:tc>
          <w:tcPr>
            <w:tcW w:w="851" w:type="dxa"/>
          </w:tcPr>
          <w:p w14:paraId="73B9F705" w14:textId="75561D88" w:rsidR="005044C3" w:rsidRPr="005044C3" w:rsidRDefault="005044C3" w:rsidP="005044C3">
            <w:r w:rsidRPr="005044C3">
              <w:t>3</w:t>
            </w:r>
          </w:p>
        </w:tc>
      </w:tr>
      <w:tr w:rsidR="005044C3" w:rsidRPr="005044C3" w14:paraId="2E61DF24" w14:textId="77777777" w:rsidTr="005044C3">
        <w:tblPrEx>
          <w:tblCellMar>
            <w:top w:w="0" w:type="dxa"/>
            <w:bottom w:w="0" w:type="dxa"/>
          </w:tblCellMar>
        </w:tblPrEx>
        <w:trPr>
          <w:cantSplit/>
        </w:trPr>
        <w:tc>
          <w:tcPr>
            <w:tcW w:w="2551" w:type="dxa"/>
            <w:shd w:val="clear" w:color="auto" w:fill="998877"/>
          </w:tcPr>
          <w:p w14:paraId="67D0E441" w14:textId="03B7D123" w:rsidR="005044C3" w:rsidRPr="005044C3" w:rsidRDefault="005044C3" w:rsidP="005044C3">
            <w:r w:rsidRPr="005044C3">
              <w:t>Average max size</w:t>
            </w:r>
          </w:p>
        </w:tc>
        <w:tc>
          <w:tcPr>
            <w:tcW w:w="4536" w:type="dxa"/>
            <w:gridSpan w:val="2"/>
          </w:tcPr>
          <w:p w14:paraId="53D18AD9" w14:textId="3DDEE064" w:rsidR="005044C3" w:rsidRPr="005044C3" w:rsidRDefault="005044C3" w:rsidP="005044C3">
            <w:r w:rsidRPr="005044C3">
              <w:t>The score is based on the maximum risk score in the family Etmopteridae, which included 5 species.</w:t>
            </w:r>
          </w:p>
        </w:tc>
        <w:tc>
          <w:tcPr>
            <w:tcW w:w="851" w:type="dxa"/>
          </w:tcPr>
          <w:p w14:paraId="28C87CA0" w14:textId="2A532A68" w:rsidR="005044C3" w:rsidRPr="005044C3" w:rsidRDefault="005044C3" w:rsidP="005044C3">
            <w:r w:rsidRPr="005044C3">
              <w:t>2</w:t>
            </w:r>
          </w:p>
        </w:tc>
      </w:tr>
      <w:tr w:rsidR="005044C3" w:rsidRPr="005044C3" w14:paraId="38D50709" w14:textId="77777777" w:rsidTr="005044C3">
        <w:tblPrEx>
          <w:tblCellMar>
            <w:top w:w="0" w:type="dxa"/>
            <w:bottom w:w="0" w:type="dxa"/>
          </w:tblCellMar>
        </w:tblPrEx>
        <w:trPr>
          <w:cantSplit/>
        </w:trPr>
        <w:tc>
          <w:tcPr>
            <w:tcW w:w="2551" w:type="dxa"/>
            <w:shd w:val="clear" w:color="auto" w:fill="998877"/>
          </w:tcPr>
          <w:p w14:paraId="7BBA39D2" w14:textId="538E9599" w:rsidR="005044C3" w:rsidRPr="005044C3" w:rsidRDefault="005044C3" w:rsidP="005044C3">
            <w:r w:rsidRPr="005044C3">
              <w:t>Average size at maturity</w:t>
            </w:r>
          </w:p>
        </w:tc>
        <w:tc>
          <w:tcPr>
            <w:tcW w:w="4536" w:type="dxa"/>
            <w:gridSpan w:val="2"/>
          </w:tcPr>
          <w:p w14:paraId="32493403" w14:textId="200DE2CE" w:rsidR="005044C3" w:rsidRPr="005044C3" w:rsidRDefault="005044C3" w:rsidP="005044C3">
            <w:r w:rsidRPr="005044C3">
              <w:t>The score is based on the maximum risk score in the family Etmopteridae, which included 5 species.</w:t>
            </w:r>
          </w:p>
        </w:tc>
        <w:tc>
          <w:tcPr>
            <w:tcW w:w="851" w:type="dxa"/>
          </w:tcPr>
          <w:p w14:paraId="3D5D2158" w14:textId="4FC2B29B" w:rsidR="005044C3" w:rsidRPr="005044C3" w:rsidRDefault="005044C3" w:rsidP="005044C3">
            <w:r w:rsidRPr="005044C3">
              <w:t>2</w:t>
            </w:r>
          </w:p>
        </w:tc>
      </w:tr>
      <w:tr w:rsidR="005044C3" w:rsidRPr="005044C3" w14:paraId="793EACCC" w14:textId="77777777" w:rsidTr="005044C3">
        <w:tblPrEx>
          <w:tblCellMar>
            <w:top w:w="0" w:type="dxa"/>
            <w:bottom w:w="0" w:type="dxa"/>
          </w:tblCellMar>
        </w:tblPrEx>
        <w:trPr>
          <w:cantSplit/>
        </w:trPr>
        <w:tc>
          <w:tcPr>
            <w:tcW w:w="2551" w:type="dxa"/>
            <w:shd w:val="clear" w:color="auto" w:fill="998877"/>
          </w:tcPr>
          <w:p w14:paraId="5F7BA47B" w14:textId="7B4ABFDE" w:rsidR="005044C3" w:rsidRPr="005044C3" w:rsidRDefault="005044C3" w:rsidP="005044C3">
            <w:r w:rsidRPr="005044C3">
              <w:t>Reproductive strategy</w:t>
            </w:r>
          </w:p>
        </w:tc>
        <w:tc>
          <w:tcPr>
            <w:tcW w:w="4536" w:type="dxa"/>
            <w:gridSpan w:val="2"/>
          </w:tcPr>
          <w:p w14:paraId="2561F613" w14:textId="7DAFA680" w:rsidR="005044C3" w:rsidRPr="005044C3" w:rsidRDefault="005044C3" w:rsidP="005044C3">
            <w:r w:rsidRPr="005044C3">
              <w:t>The score is based on the maximum risk score in the family Etmopteridae, which included 5 species.</w:t>
            </w:r>
          </w:p>
        </w:tc>
        <w:tc>
          <w:tcPr>
            <w:tcW w:w="851" w:type="dxa"/>
          </w:tcPr>
          <w:p w14:paraId="3A2A0641" w14:textId="56936A45" w:rsidR="005044C3" w:rsidRPr="005044C3" w:rsidRDefault="005044C3" w:rsidP="005044C3">
            <w:r w:rsidRPr="005044C3">
              <w:t>3</w:t>
            </w:r>
          </w:p>
        </w:tc>
      </w:tr>
      <w:tr w:rsidR="005044C3" w:rsidRPr="005044C3" w14:paraId="1019AFC4" w14:textId="77777777" w:rsidTr="005044C3">
        <w:tblPrEx>
          <w:tblCellMar>
            <w:top w:w="0" w:type="dxa"/>
            <w:bottom w:w="0" w:type="dxa"/>
          </w:tblCellMar>
        </w:tblPrEx>
        <w:trPr>
          <w:cantSplit/>
        </w:trPr>
        <w:tc>
          <w:tcPr>
            <w:tcW w:w="2551" w:type="dxa"/>
            <w:shd w:val="clear" w:color="auto" w:fill="998877"/>
          </w:tcPr>
          <w:p w14:paraId="74780F5C" w14:textId="7060B6F3" w:rsidR="005044C3" w:rsidRPr="005044C3" w:rsidRDefault="005044C3" w:rsidP="005044C3">
            <w:r w:rsidRPr="005044C3">
              <w:t>Trophic level</w:t>
            </w:r>
          </w:p>
        </w:tc>
        <w:tc>
          <w:tcPr>
            <w:tcW w:w="4536" w:type="dxa"/>
            <w:gridSpan w:val="2"/>
            <w:tcBorders>
              <w:bottom w:val="single" w:sz="4" w:space="0" w:color="auto"/>
            </w:tcBorders>
          </w:tcPr>
          <w:p w14:paraId="3CF22300" w14:textId="495778F8" w:rsidR="005044C3" w:rsidRPr="005044C3" w:rsidRDefault="005044C3" w:rsidP="005044C3">
            <w:r w:rsidRPr="005044C3">
              <w:t>The score is based on the maximum risk score in the family Etmopteridae, which included 5 species.</w:t>
            </w:r>
          </w:p>
        </w:tc>
        <w:tc>
          <w:tcPr>
            <w:tcW w:w="851" w:type="dxa"/>
          </w:tcPr>
          <w:p w14:paraId="3035841A" w14:textId="3BC8A320" w:rsidR="005044C3" w:rsidRPr="005044C3" w:rsidRDefault="005044C3" w:rsidP="005044C3">
            <w:r w:rsidRPr="005044C3">
              <w:t>3</w:t>
            </w:r>
          </w:p>
        </w:tc>
      </w:tr>
      <w:tr w:rsidR="005044C3" w:rsidRPr="005044C3" w14:paraId="4A8A81F4"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478AF45" w14:textId="77777777" w:rsidR="005044C3" w:rsidRPr="005044C3" w:rsidRDefault="005044C3" w:rsidP="005044C3"/>
        </w:tc>
        <w:tc>
          <w:tcPr>
            <w:tcW w:w="4536" w:type="dxa"/>
            <w:gridSpan w:val="2"/>
            <w:tcBorders>
              <w:bottom w:val="single" w:sz="4" w:space="0" w:color="auto"/>
            </w:tcBorders>
            <w:shd w:val="clear" w:color="auto" w:fill="998877"/>
          </w:tcPr>
          <w:p w14:paraId="64E8C554" w14:textId="1B26E515" w:rsidR="005044C3" w:rsidRPr="005044C3" w:rsidRDefault="005044C3" w:rsidP="005044C3">
            <w:r w:rsidRPr="005044C3">
              <w:t>Productivity score</w:t>
            </w:r>
          </w:p>
        </w:tc>
        <w:tc>
          <w:tcPr>
            <w:tcW w:w="851" w:type="dxa"/>
            <w:tcBorders>
              <w:bottom w:val="single" w:sz="4" w:space="0" w:color="auto"/>
            </w:tcBorders>
          </w:tcPr>
          <w:p w14:paraId="50E70A7F" w14:textId="3E2F2408" w:rsidR="005044C3" w:rsidRPr="005044C3" w:rsidRDefault="005044C3" w:rsidP="005044C3">
            <w:r w:rsidRPr="005044C3">
              <w:t>2.71</w:t>
            </w:r>
          </w:p>
        </w:tc>
      </w:tr>
      <w:tr w:rsidR="005044C3" w:rsidRPr="005044C3" w14:paraId="6FCCECD5" w14:textId="77777777" w:rsidTr="0062200F">
        <w:tblPrEx>
          <w:tblCellMar>
            <w:top w:w="0" w:type="dxa"/>
            <w:bottom w:w="0" w:type="dxa"/>
          </w:tblCellMar>
        </w:tblPrEx>
        <w:trPr>
          <w:cantSplit/>
        </w:trPr>
        <w:tc>
          <w:tcPr>
            <w:tcW w:w="7938" w:type="dxa"/>
            <w:gridSpan w:val="4"/>
            <w:shd w:val="clear" w:color="auto" w:fill="998877"/>
          </w:tcPr>
          <w:p w14:paraId="27FEAA03" w14:textId="0DEA5160" w:rsidR="005044C3" w:rsidRPr="005044C3" w:rsidRDefault="005044C3" w:rsidP="005044C3">
            <w:pPr>
              <w:rPr>
                <w:b/>
              </w:rPr>
            </w:pPr>
            <w:r w:rsidRPr="005044C3">
              <w:rPr>
                <w:b/>
              </w:rPr>
              <w:t>Susceptibility</w:t>
            </w:r>
          </w:p>
        </w:tc>
      </w:tr>
      <w:tr w:rsidR="005044C3" w:rsidRPr="005044C3" w14:paraId="32E6E200" w14:textId="77777777" w:rsidTr="005044C3">
        <w:tblPrEx>
          <w:tblCellMar>
            <w:top w:w="0" w:type="dxa"/>
            <w:bottom w:w="0" w:type="dxa"/>
          </w:tblCellMar>
        </w:tblPrEx>
        <w:trPr>
          <w:cantSplit/>
        </w:trPr>
        <w:tc>
          <w:tcPr>
            <w:tcW w:w="2551" w:type="dxa"/>
            <w:shd w:val="clear" w:color="auto" w:fill="998877"/>
          </w:tcPr>
          <w:p w14:paraId="23A6ACFA" w14:textId="71407E1A" w:rsidR="005044C3" w:rsidRPr="005044C3" w:rsidRDefault="005044C3" w:rsidP="005044C3">
            <w:r w:rsidRPr="005044C3">
              <w:t>Areal overlap (availability)</w:t>
            </w:r>
          </w:p>
        </w:tc>
        <w:tc>
          <w:tcPr>
            <w:tcW w:w="4536" w:type="dxa"/>
            <w:gridSpan w:val="2"/>
          </w:tcPr>
          <w:p w14:paraId="4C46C790" w14:textId="5232AE6B" w:rsidR="005044C3" w:rsidRPr="005044C3" w:rsidRDefault="005044C3" w:rsidP="005044C3">
            <w:r w:rsidRPr="005044C3">
              <w:t>Worldwide pelagic distribution</w:t>
            </w:r>
          </w:p>
        </w:tc>
        <w:tc>
          <w:tcPr>
            <w:tcW w:w="851" w:type="dxa"/>
          </w:tcPr>
          <w:p w14:paraId="5262C9DC" w14:textId="7D5A2C30" w:rsidR="005044C3" w:rsidRPr="005044C3" w:rsidRDefault="005044C3" w:rsidP="005044C3">
            <w:r w:rsidRPr="005044C3">
              <w:t>3</w:t>
            </w:r>
          </w:p>
        </w:tc>
      </w:tr>
      <w:tr w:rsidR="005044C3" w:rsidRPr="005044C3" w14:paraId="73504A3E" w14:textId="77777777" w:rsidTr="005044C3">
        <w:tblPrEx>
          <w:tblCellMar>
            <w:top w:w="0" w:type="dxa"/>
            <w:bottom w:w="0" w:type="dxa"/>
          </w:tblCellMar>
        </w:tblPrEx>
        <w:trPr>
          <w:cantSplit/>
        </w:trPr>
        <w:tc>
          <w:tcPr>
            <w:tcW w:w="2551" w:type="dxa"/>
            <w:shd w:val="clear" w:color="auto" w:fill="998877"/>
          </w:tcPr>
          <w:p w14:paraId="5E78F51C" w14:textId="075E2E2B" w:rsidR="005044C3" w:rsidRPr="005044C3" w:rsidRDefault="005044C3" w:rsidP="005044C3">
            <w:r w:rsidRPr="005044C3">
              <w:t>Encounterability</w:t>
            </w:r>
          </w:p>
        </w:tc>
        <w:tc>
          <w:tcPr>
            <w:tcW w:w="4536" w:type="dxa"/>
            <w:gridSpan w:val="2"/>
          </w:tcPr>
          <w:p w14:paraId="61602E94" w14:textId="431DDD7F" w:rsidR="005044C3" w:rsidRPr="005044C3" w:rsidRDefault="005044C3" w:rsidP="005044C3">
            <w:r w:rsidRPr="005044C3">
              <w:t>The depth range of the species is 1-1460m. For surface gears, the vertical overlap index with this species is 6.85%.</w:t>
            </w:r>
          </w:p>
        </w:tc>
        <w:tc>
          <w:tcPr>
            <w:tcW w:w="851" w:type="dxa"/>
          </w:tcPr>
          <w:p w14:paraId="41E7C3D3" w14:textId="6BC71B9D" w:rsidR="005044C3" w:rsidRPr="005044C3" w:rsidRDefault="005044C3" w:rsidP="005044C3">
            <w:r w:rsidRPr="005044C3">
              <w:t>1</w:t>
            </w:r>
          </w:p>
        </w:tc>
      </w:tr>
      <w:tr w:rsidR="005044C3" w:rsidRPr="005044C3" w14:paraId="43A602BC" w14:textId="77777777" w:rsidTr="005044C3">
        <w:tblPrEx>
          <w:tblCellMar>
            <w:top w:w="0" w:type="dxa"/>
            <w:bottom w:w="0" w:type="dxa"/>
          </w:tblCellMar>
        </w:tblPrEx>
        <w:trPr>
          <w:cantSplit/>
        </w:trPr>
        <w:tc>
          <w:tcPr>
            <w:tcW w:w="2551" w:type="dxa"/>
            <w:shd w:val="clear" w:color="auto" w:fill="998877"/>
          </w:tcPr>
          <w:p w14:paraId="6A3D2F7F" w14:textId="507B4501" w:rsidR="005044C3" w:rsidRPr="005044C3" w:rsidRDefault="005044C3" w:rsidP="005044C3">
            <w:r w:rsidRPr="005044C3">
              <w:t>Selectivity</w:t>
            </w:r>
          </w:p>
        </w:tc>
        <w:tc>
          <w:tcPr>
            <w:tcW w:w="4536" w:type="dxa"/>
            <w:gridSpan w:val="2"/>
          </w:tcPr>
          <w:p w14:paraId="48540875" w14:textId="0A9908CA" w:rsidR="005044C3" w:rsidRPr="005044C3" w:rsidRDefault="005044C3" w:rsidP="005044C3">
            <w:r w:rsidRPr="005044C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AD54ADE" w14:textId="2BF2EE0C" w:rsidR="005044C3" w:rsidRPr="005044C3" w:rsidRDefault="005044C3" w:rsidP="005044C3">
            <w:r w:rsidRPr="005044C3">
              <w:t>2</w:t>
            </w:r>
          </w:p>
        </w:tc>
      </w:tr>
      <w:tr w:rsidR="005044C3" w:rsidRPr="005044C3" w14:paraId="72063CD1" w14:textId="77777777" w:rsidTr="005044C3">
        <w:tblPrEx>
          <w:tblCellMar>
            <w:top w:w="0" w:type="dxa"/>
            <w:bottom w:w="0" w:type="dxa"/>
          </w:tblCellMar>
        </w:tblPrEx>
        <w:trPr>
          <w:cantSplit/>
        </w:trPr>
        <w:tc>
          <w:tcPr>
            <w:tcW w:w="2551" w:type="dxa"/>
            <w:shd w:val="clear" w:color="auto" w:fill="998877"/>
          </w:tcPr>
          <w:p w14:paraId="52C3C934" w14:textId="21A312D6" w:rsidR="005044C3" w:rsidRPr="005044C3" w:rsidRDefault="005044C3" w:rsidP="005044C3">
            <w:r w:rsidRPr="005044C3">
              <w:t>Post capture mortality</w:t>
            </w:r>
          </w:p>
        </w:tc>
        <w:tc>
          <w:tcPr>
            <w:tcW w:w="4536" w:type="dxa"/>
            <w:gridSpan w:val="2"/>
            <w:tcBorders>
              <w:bottom w:val="single" w:sz="4" w:space="0" w:color="auto"/>
            </w:tcBorders>
          </w:tcPr>
          <w:p w14:paraId="3C0AA0BD" w14:textId="0816525E" w:rsidR="005044C3" w:rsidRPr="005044C3" w:rsidRDefault="005044C3" w:rsidP="005044C3">
            <w:r w:rsidRPr="005044C3">
              <w:t>No direct evidence of survival after capture.</w:t>
            </w:r>
          </w:p>
        </w:tc>
        <w:tc>
          <w:tcPr>
            <w:tcW w:w="851" w:type="dxa"/>
          </w:tcPr>
          <w:p w14:paraId="7EC54C1F" w14:textId="5B62A395" w:rsidR="005044C3" w:rsidRPr="005044C3" w:rsidRDefault="005044C3" w:rsidP="005044C3">
            <w:r w:rsidRPr="005044C3">
              <w:t>3</w:t>
            </w:r>
          </w:p>
        </w:tc>
      </w:tr>
      <w:tr w:rsidR="005044C3" w:rsidRPr="005044C3" w14:paraId="24C81303" w14:textId="77777777" w:rsidTr="005044C3">
        <w:tblPrEx>
          <w:tblCellMar>
            <w:top w:w="0" w:type="dxa"/>
            <w:bottom w:w="0" w:type="dxa"/>
          </w:tblCellMar>
        </w:tblPrEx>
        <w:trPr>
          <w:cantSplit/>
        </w:trPr>
        <w:tc>
          <w:tcPr>
            <w:tcW w:w="2551" w:type="dxa"/>
            <w:shd w:val="clear" w:color="auto" w:fill="998877"/>
          </w:tcPr>
          <w:p w14:paraId="74580BFE" w14:textId="77777777" w:rsidR="005044C3" w:rsidRPr="005044C3" w:rsidRDefault="005044C3" w:rsidP="005044C3"/>
        </w:tc>
        <w:tc>
          <w:tcPr>
            <w:tcW w:w="4536" w:type="dxa"/>
            <w:gridSpan w:val="2"/>
            <w:tcBorders>
              <w:bottom w:val="single" w:sz="4" w:space="0" w:color="auto"/>
            </w:tcBorders>
            <w:shd w:val="clear" w:color="auto" w:fill="998877"/>
          </w:tcPr>
          <w:p w14:paraId="70D10907" w14:textId="722A773F" w:rsidR="005044C3" w:rsidRPr="005044C3" w:rsidRDefault="005044C3" w:rsidP="005044C3">
            <w:r w:rsidRPr="005044C3">
              <w:t>Susceptibility score</w:t>
            </w:r>
          </w:p>
        </w:tc>
        <w:tc>
          <w:tcPr>
            <w:tcW w:w="851" w:type="dxa"/>
          </w:tcPr>
          <w:p w14:paraId="1E545831" w14:textId="622DB035" w:rsidR="005044C3" w:rsidRPr="005044C3" w:rsidRDefault="005044C3" w:rsidP="005044C3">
            <w:r w:rsidRPr="005044C3">
              <w:t>1.43</w:t>
            </w:r>
          </w:p>
        </w:tc>
      </w:tr>
      <w:tr w:rsidR="005044C3" w:rsidRPr="005044C3" w14:paraId="45413827" w14:textId="77777777" w:rsidTr="005044C3">
        <w:tblPrEx>
          <w:tblCellMar>
            <w:top w:w="0" w:type="dxa"/>
            <w:bottom w:w="0" w:type="dxa"/>
          </w:tblCellMar>
        </w:tblPrEx>
        <w:trPr>
          <w:cantSplit/>
        </w:trPr>
        <w:tc>
          <w:tcPr>
            <w:tcW w:w="2551" w:type="dxa"/>
            <w:shd w:val="clear" w:color="auto" w:fill="998877"/>
          </w:tcPr>
          <w:p w14:paraId="2A8E314F" w14:textId="77777777" w:rsidR="005044C3" w:rsidRPr="005044C3" w:rsidRDefault="005044C3" w:rsidP="005044C3"/>
        </w:tc>
        <w:tc>
          <w:tcPr>
            <w:tcW w:w="4536" w:type="dxa"/>
            <w:gridSpan w:val="2"/>
            <w:shd w:val="clear" w:color="auto" w:fill="998877"/>
          </w:tcPr>
          <w:p w14:paraId="2C0667A9" w14:textId="0DCDD911" w:rsidR="005044C3" w:rsidRPr="005044C3" w:rsidRDefault="005044C3" w:rsidP="005044C3">
            <w:r w:rsidRPr="005044C3">
              <w:t>Vulnerability score</w:t>
            </w:r>
          </w:p>
        </w:tc>
        <w:tc>
          <w:tcPr>
            <w:tcW w:w="851" w:type="dxa"/>
          </w:tcPr>
          <w:p w14:paraId="0CC38E92" w14:textId="2D0D25A9" w:rsidR="005044C3" w:rsidRPr="005044C3" w:rsidRDefault="005044C3" w:rsidP="005044C3">
            <w:r w:rsidRPr="005044C3">
              <w:t>3.07</w:t>
            </w:r>
          </w:p>
        </w:tc>
      </w:tr>
    </w:tbl>
    <w:p w14:paraId="1C44300F" w14:textId="6C6A9EF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CA0F785"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UB" w:colFirst="0" w:colLast="0"/>
          <w:p w14:paraId="7646DCBF" w14:textId="4191B8D8" w:rsidR="005044C3" w:rsidRPr="005044C3" w:rsidRDefault="005044C3" w:rsidP="005044C3">
            <w:pPr>
              <w:rPr>
                <w:b/>
              </w:rPr>
            </w:pPr>
            <w:r w:rsidRPr="005044C3">
              <w:rPr>
                <w:b/>
              </w:rPr>
              <w:fldChar w:fldCharType="begin"/>
            </w:r>
            <w:r w:rsidRPr="005044C3">
              <w:rPr>
                <w:b/>
              </w:rPr>
              <w:instrText xml:space="preserve"> HYPERLINK  \l "S_RUB" \o "PSA Score" </w:instrText>
            </w:r>
            <w:r w:rsidRPr="005044C3">
              <w:rPr>
                <w:b/>
              </w:rPr>
            </w:r>
            <w:r w:rsidRPr="005044C3">
              <w:rPr>
                <w:b/>
              </w:rPr>
              <w:fldChar w:fldCharType="separate"/>
            </w:r>
            <w:r w:rsidRPr="005044C3">
              <w:rPr>
                <w:rStyle w:val="Hyperlink"/>
                <w:b/>
              </w:rPr>
              <w:t>Blue runner</w:t>
            </w:r>
            <w:r w:rsidRPr="005044C3">
              <w:rPr>
                <w:b/>
              </w:rPr>
              <w:fldChar w:fldCharType="end"/>
            </w:r>
          </w:p>
        </w:tc>
        <w:tc>
          <w:tcPr>
            <w:tcW w:w="3969" w:type="dxa"/>
            <w:gridSpan w:val="2"/>
            <w:tcBorders>
              <w:bottom w:val="single" w:sz="4" w:space="0" w:color="auto"/>
            </w:tcBorders>
            <w:shd w:val="clear" w:color="auto" w:fill="998877"/>
          </w:tcPr>
          <w:p w14:paraId="511CE599" w14:textId="78DC9252" w:rsidR="005044C3" w:rsidRPr="005044C3" w:rsidRDefault="005044C3" w:rsidP="005044C3">
            <w:pPr>
              <w:rPr>
                <w:b/>
                <w:i/>
              </w:rPr>
            </w:pPr>
            <w:r w:rsidRPr="005044C3">
              <w:rPr>
                <w:b/>
                <w:i/>
              </w:rPr>
              <w:t>Caranx crysos</w:t>
            </w:r>
          </w:p>
        </w:tc>
      </w:tr>
      <w:bookmarkEnd w:id="191"/>
      <w:tr w:rsidR="005044C3" w:rsidRPr="005044C3" w14:paraId="17A87A72" w14:textId="77777777" w:rsidTr="00884F33">
        <w:tblPrEx>
          <w:tblCellMar>
            <w:top w:w="0" w:type="dxa"/>
            <w:bottom w:w="0" w:type="dxa"/>
          </w:tblCellMar>
        </w:tblPrEx>
        <w:trPr>
          <w:cantSplit/>
        </w:trPr>
        <w:tc>
          <w:tcPr>
            <w:tcW w:w="7938" w:type="dxa"/>
            <w:gridSpan w:val="4"/>
            <w:shd w:val="clear" w:color="auto" w:fill="998877"/>
          </w:tcPr>
          <w:p w14:paraId="10D6B348" w14:textId="23B2BF71" w:rsidR="005044C3" w:rsidRPr="005044C3" w:rsidRDefault="005044C3" w:rsidP="005044C3">
            <w:pPr>
              <w:rPr>
                <w:b/>
              </w:rPr>
            </w:pPr>
            <w:r w:rsidRPr="005044C3">
              <w:rPr>
                <w:b/>
              </w:rPr>
              <w:t>Productivity</w:t>
            </w:r>
          </w:p>
        </w:tc>
      </w:tr>
      <w:tr w:rsidR="005044C3" w:rsidRPr="005044C3" w14:paraId="4E135AC6" w14:textId="77777777" w:rsidTr="005044C3">
        <w:tblPrEx>
          <w:tblCellMar>
            <w:top w:w="0" w:type="dxa"/>
            <w:bottom w:w="0" w:type="dxa"/>
          </w:tblCellMar>
        </w:tblPrEx>
        <w:trPr>
          <w:cantSplit/>
        </w:trPr>
        <w:tc>
          <w:tcPr>
            <w:tcW w:w="2551" w:type="dxa"/>
            <w:shd w:val="clear" w:color="auto" w:fill="998877"/>
          </w:tcPr>
          <w:p w14:paraId="356E1E1D" w14:textId="1B67083A" w:rsidR="005044C3" w:rsidRPr="005044C3" w:rsidRDefault="005044C3" w:rsidP="005044C3">
            <w:r w:rsidRPr="005044C3">
              <w:t>Average age at maturity</w:t>
            </w:r>
          </w:p>
        </w:tc>
        <w:tc>
          <w:tcPr>
            <w:tcW w:w="4536" w:type="dxa"/>
            <w:gridSpan w:val="2"/>
          </w:tcPr>
          <w:p w14:paraId="5C8608F0" w14:textId="5AB3590F" w:rsidR="005044C3" w:rsidRPr="005044C3" w:rsidRDefault="005044C3" w:rsidP="005044C3">
            <w:r w:rsidRPr="005044C3">
              <w:t>Species growth rate (K) is 0.347, which is higher than lowest risk K (0.183) for age at maturity.</w:t>
            </w:r>
          </w:p>
        </w:tc>
        <w:tc>
          <w:tcPr>
            <w:tcW w:w="851" w:type="dxa"/>
          </w:tcPr>
          <w:p w14:paraId="1D11C731" w14:textId="2D6C72EF" w:rsidR="005044C3" w:rsidRPr="005044C3" w:rsidRDefault="005044C3" w:rsidP="005044C3">
            <w:r w:rsidRPr="005044C3">
              <w:t>1</w:t>
            </w:r>
          </w:p>
        </w:tc>
      </w:tr>
      <w:tr w:rsidR="005044C3" w:rsidRPr="005044C3" w14:paraId="47E6C9CD" w14:textId="77777777" w:rsidTr="005044C3">
        <w:tblPrEx>
          <w:tblCellMar>
            <w:top w:w="0" w:type="dxa"/>
            <w:bottom w:w="0" w:type="dxa"/>
          </w:tblCellMar>
        </w:tblPrEx>
        <w:trPr>
          <w:cantSplit/>
        </w:trPr>
        <w:tc>
          <w:tcPr>
            <w:tcW w:w="2551" w:type="dxa"/>
            <w:shd w:val="clear" w:color="auto" w:fill="998877"/>
          </w:tcPr>
          <w:p w14:paraId="578E2BB4" w14:textId="3482168A" w:rsidR="005044C3" w:rsidRPr="005044C3" w:rsidRDefault="005044C3" w:rsidP="005044C3">
            <w:r w:rsidRPr="005044C3">
              <w:t>Average max age</w:t>
            </w:r>
          </w:p>
        </w:tc>
        <w:tc>
          <w:tcPr>
            <w:tcW w:w="4536" w:type="dxa"/>
            <w:gridSpan w:val="2"/>
          </w:tcPr>
          <w:p w14:paraId="042F8710" w14:textId="7DA76C31" w:rsidR="005044C3" w:rsidRPr="005044C3" w:rsidRDefault="005044C3" w:rsidP="005044C3">
            <w:r w:rsidRPr="005044C3">
              <w:t>Species growth rate (K) is 0.347, which is higher than lowest risk K (0.30) for maximum age.</w:t>
            </w:r>
          </w:p>
        </w:tc>
        <w:tc>
          <w:tcPr>
            <w:tcW w:w="851" w:type="dxa"/>
          </w:tcPr>
          <w:p w14:paraId="2E5D2F27" w14:textId="1AEE9F9F" w:rsidR="005044C3" w:rsidRPr="005044C3" w:rsidRDefault="005044C3" w:rsidP="005044C3">
            <w:r w:rsidRPr="005044C3">
              <w:t>1</w:t>
            </w:r>
          </w:p>
        </w:tc>
      </w:tr>
      <w:tr w:rsidR="005044C3" w:rsidRPr="005044C3" w14:paraId="2677AAD2" w14:textId="77777777" w:rsidTr="005044C3">
        <w:tblPrEx>
          <w:tblCellMar>
            <w:top w:w="0" w:type="dxa"/>
            <w:bottom w:w="0" w:type="dxa"/>
          </w:tblCellMar>
        </w:tblPrEx>
        <w:trPr>
          <w:cantSplit/>
        </w:trPr>
        <w:tc>
          <w:tcPr>
            <w:tcW w:w="2551" w:type="dxa"/>
            <w:shd w:val="clear" w:color="auto" w:fill="998877"/>
          </w:tcPr>
          <w:p w14:paraId="7BD8A71E" w14:textId="4F6E4824" w:rsidR="005044C3" w:rsidRPr="005044C3" w:rsidRDefault="005044C3" w:rsidP="005044C3">
            <w:r w:rsidRPr="005044C3">
              <w:t>Fecundity</w:t>
            </w:r>
          </w:p>
        </w:tc>
        <w:tc>
          <w:tcPr>
            <w:tcW w:w="4536" w:type="dxa"/>
            <w:gridSpan w:val="2"/>
          </w:tcPr>
          <w:p w14:paraId="41902E72" w14:textId="54D25B74" w:rsidR="005044C3" w:rsidRPr="005044C3" w:rsidRDefault="005044C3" w:rsidP="005044C3">
            <w:r w:rsidRPr="005044C3">
              <w:t>Species fecundity is 41000 eggs/year, which is higher than the lowest risk value (20000).</w:t>
            </w:r>
          </w:p>
        </w:tc>
        <w:tc>
          <w:tcPr>
            <w:tcW w:w="851" w:type="dxa"/>
          </w:tcPr>
          <w:p w14:paraId="5352B1B1" w14:textId="250B4AD5" w:rsidR="005044C3" w:rsidRPr="005044C3" w:rsidRDefault="005044C3" w:rsidP="005044C3">
            <w:r w:rsidRPr="005044C3">
              <w:t>1</w:t>
            </w:r>
          </w:p>
        </w:tc>
      </w:tr>
      <w:tr w:rsidR="005044C3" w:rsidRPr="005044C3" w14:paraId="77B810B9" w14:textId="77777777" w:rsidTr="005044C3">
        <w:tblPrEx>
          <w:tblCellMar>
            <w:top w:w="0" w:type="dxa"/>
            <w:bottom w:w="0" w:type="dxa"/>
          </w:tblCellMar>
        </w:tblPrEx>
        <w:trPr>
          <w:cantSplit/>
        </w:trPr>
        <w:tc>
          <w:tcPr>
            <w:tcW w:w="2551" w:type="dxa"/>
            <w:shd w:val="clear" w:color="auto" w:fill="998877"/>
          </w:tcPr>
          <w:p w14:paraId="57E0F3C2" w14:textId="3D42911D" w:rsidR="005044C3" w:rsidRPr="005044C3" w:rsidRDefault="005044C3" w:rsidP="005044C3">
            <w:r w:rsidRPr="005044C3">
              <w:t>Average max size</w:t>
            </w:r>
          </w:p>
        </w:tc>
        <w:tc>
          <w:tcPr>
            <w:tcW w:w="4536" w:type="dxa"/>
            <w:gridSpan w:val="2"/>
          </w:tcPr>
          <w:p w14:paraId="6BF43F87" w14:textId="3DC5E72B" w:rsidR="005044C3" w:rsidRPr="005044C3" w:rsidRDefault="005044C3" w:rsidP="005044C3">
            <w:r w:rsidRPr="005044C3">
              <w:t>Species maximum length is 70, which is lower than the lowest risk value (100cm).</w:t>
            </w:r>
          </w:p>
        </w:tc>
        <w:tc>
          <w:tcPr>
            <w:tcW w:w="851" w:type="dxa"/>
          </w:tcPr>
          <w:p w14:paraId="14360705" w14:textId="6C422A18" w:rsidR="005044C3" w:rsidRPr="005044C3" w:rsidRDefault="005044C3" w:rsidP="005044C3">
            <w:r w:rsidRPr="005044C3">
              <w:t>1</w:t>
            </w:r>
          </w:p>
        </w:tc>
      </w:tr>
      <w:tr w:rsidR="005044C3" w:rsidRPr="005044C3" w14:paraId="3A4CEB93" w14:textId="77777777" w:rsidTr="005044C3">
        <w:tblPrEx>
          <w:tblCellMar>
            <w:top w:w="0" w:type="dxa"/>
            <w:bottom w:w="0" w:type="dxa"/>
          </w:tblCellMar>
        </w:tblPrEx>
        <w:trPr>
          <w:cantSplit/>
        </w:trPr>
        <w:tc>
          <w:tcPr>
            <w:tcW w:w="2551" w:type="dxa"/>
            <w:shd w:val="clear" w:color="auto" w:fill="998877"/>
          </w:tcPr>
          <w:p w14:paraId="6B66751A" w14:textId="4155D3E1" w:rsidR="005044C3" w:rsidRPr="005044C3" w:rsidRDefault="005044C3" w:rsidP="005044C3">
            <w:r w:rsidRPr="005044C3">
              <w:t>Average size at maturity</w:t>
            </w:r>
          </w:p>
        </w:tc>
        <w:tc>
          <w:tcPr>
            <w:tcW w:w="4536" w:type="dxa"/>
            <w:gridSpan w:val="2"/>
          </w:tcPr>
          <w:p w14:paraId="54A755DD" w14:textId="14AE2DA4" w:rsidR="005044C3" w:rsidRPr="005044C3" w:rsidRDefault="005044C3" w:rsidP="005044C3">
            <w:r w:rsidRPr="005044C3">
              <w:t>Species length at maturity is 27, which is lower than the lowest risk value (40cm).</w:t>
            </w:r>
          </w:p>
        </w:tc>
        <w:tc>
          <w:tcPr>
            <w:tcW w:w="851" w:type="dxa"/>
          </w:tcPr>
          <w:p w14:paraId="3295DD06" w14:textId="7919AA51" w:rsidR="005044C3" w:rsidRPr="005044C3" w:rsidRDefault="005044C3" w:rsidP="005044C3">
            <w:r w:rsidRPr="005044C3">
              <w:t>1</w:t>
            </w:r>
          </w:p>
        </w:tc>
      </w:tr>
      <w:tr w:rsidR="005044C3" w:rsidRPr="005044C3" w14:paraId="260F0EC4" w14:textId="77777777" w:rsidTr="005044C3">
        <w:tblPrEx>
          <w:tblCellMar>
            <w:top w:w="0" w:type="dxa"/>
            <w:bottom w:w="0" w:type="dxa"/>
          </w:tblCellMar>
        </w:tblPrEx>
        <w:trPr>
          <w:cantSplit/>
        </w:trPr>
        <w:tc>
          <w:tcPr>
            <w:tcW w:w="2551" w:type="dxa"/>
            <w:shd w:val="clear" w:color="auto" w:fill="998877"/>
          </w:tcPr>
          <w:p w14:paraId="33F62950" w14:textId="68A7D90A" w:rsidR="005044C3" w:rsidRPr="005044C3" w:rsidRDefault="005044C3" w:rsidP="005044C3">
            <w:r w:rsidRPr="005044C3">
              <w:t>Reproductive strategy</w:t>
            </w:r>
          </w:p>
        </w:tc>
        <w:tc>
          <w:tcPr>
            <w:tcW w:w="4536" w:type="dxa"/>
            <w:gridSpan w:val="2"/>
          </w:tcPr>
          <w:p w14:paraId="059BC3C6" w14:textId="0A3E38F7" w:rsidR="005044C3" w:rsidRPr="005044C3" w:rsidRDefault="005044C3" w:rsidP="005044C3">
            <w:r w:rsidRPr="005044C3">
              <w:t>Species reproductive strategy is broadcast spawner, which is low risk.</w:t>
            </w:r>
          </w:p>
        </w:tc>
        <w:tc>
          <w:tcPr>
            <w:tcW w:w="851" w:type="dxa"/>
          </w:tcPr>
          <w:p w14:paraId="43B23103" w14:textId="101C1787" w:rsidR="005044C3" w:rsidRPr="005044C3" w:rsidRDefault="005044C3" w:rsidP="005044C3">
            <w:r w:rsidRPr="005044C3">
              <w:t>1</w:t>
            </w:r>
          </w:p>
        </w:tc>
      </w:tr>
      <w:tr w:rsidR="005044C3" w:rsidRPr="005044C3" w14:paraId="6F39E205" w14:textId="77777777" w:rsidTr="005044C3">
        <w:tblPrEx>
          <w:tblCellMar>
            <w:top w:w="0" w:type="dxa"/>
            <w:bottom w:w="0" w:type="dxa"/>
          </w:tblCellMar>
        </w:tblPrEx>
        <w:trPr>
          <w:cantSplit/>
        </w:trPr>
        <w:tc>
          <w:tcPr>
            <w:tcW w:w="2551" w:type="dxa"/>
            <w:shd w:val="clear" w:color="auto" w:fill="998877"/>
          </w:tcPr>
          <w:p w14:paraId="2AB64467" w14:textId="20BF4793" w:rsidR="005044C3" w:rsidRPr="005044C3" w:rsidRDefault="005044C3" w:rsidP="005044C3">
            <w:r w:rsidRPr="005044C3">
              <w:lastRenderedPageBreak/>
              <w:t>Trophic level</w:t>
            </w:r>
          </w:p>
        </w:tc>
        <w:tc>
          <w:tcPr>
            <w:tcW w:w="4536" w:type="dxa"/>
            <w:gridSpan w:val="2"/>
            <w:tcBorders>
              <w:bottom w:val="single" w:sz="4" w:space="0" w:color="auto"/>
            </w:tcBorders>
          </w:tcPr>
          <w:p w14:paraId="2D6AFD09" w14:textId="65298859" w:rsidR="005044C3" w:rsidRPr="005044C3" w:rsidRDefault="005044C3" w:rsidP="005044C3">
            <w:r w:rsidRPr="005044C3">
              <w:t>Species trophic level is 4.1, which is higher than the highest risk value (3.25).</w:t>
            </w:r>
          </w:p>
        </w:tc>
        <w:tc>
          <w:tcPr>
            <w:tcW w:w="851" w:type="dxa"/>
          </w:tcPr>
          <w:p w14:paraId="7C79FF08" w14:textId="0560B625" w:rsidR="005044C3" w:rsidRPr="005044C3" w:rsidRDefault="005044C3" w:rsidP="005044C3">
            <w:r w:rsidRPr="005044C3">
              <w:t>3</w:t>
            </w:r>
          </w:p>
        </w:tc>
      </w:tr>
      <w:tr w:rsidR="005044C3" w:rsidRPr="005044C3" w14:paraId="37F62D8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AA0CD6F" w14:textId="77777777" w:rsidR="005044C3" w:rsidRPr="005044C3" w:rsidRDefault="005044C3" w:rsidP="005044C3"/>
        </w:tc>
        <w:tc>
          <w:tcPr>
            <w:tcW w:w="4536" w:type="dxa"/>
            <w:gridSpan w:val="2"/>
            <w:tcBorders>
              <w:bottom w:val="single" w:sz="4" w:space="0" w:color="auto"/>
            </w:tcBorders>
            <w:shd w:val="clear" w:color="auto" w:fill="998877"/>
          </w:tcPr>
          <w:p w14:paraId="25F5D94B" w14:textId="6A386DEC" w:rsidR="005044C3" w:rsidRPr="005044C3" w:rsidRDefault="005044C3" w:rsidP="005044C3">
            <w:r w:rsidRPr="005044C3">
              <w:t>Productivity score</w:t>
            </w:r>
          </w:p>
        </w:tc>
        <w:tc>
          <w:tcPr>
            <w:tcW w:w="851" w:type="dxa"/>
            <w:tcBorders>
              <w:bottom w:val="single" w:sz="4" w:space="0" w:color="auto"/>
            </w:tcBorders>
          </w:tcPr>
          <w:p w14:paraId="639DCE09" w14:textId="11DDF7B0" w:rsidR="005044C3" w:rsidRPr="005044C3" w:rsidRDefault="005044C3" w:rsidP="005044C3">
            <w:r w:rsidRPr="005044C3">
              <w:t>1.29</w:t>
            </w:r>
          </w:p>
        </w:tc>
      </w:tr>
      <w:tr w:rsidR="005044C3" w:rsidRPr="005044C3" w14:paraId="34B7BFC3" w14:textId="77777777" w:rsidTr="00391D2D">
        <w:tblPrEx>
          <w:tblCellMar>
            <w:top w:w="0" w:type="dxa"/>
            <w:bottom w:w="0" w:type="dxa"/>
          </w:tblCellMar>
        </w:tblPrEx>
        <w:trPr>
          <w:cantSplit/>
        </w:trPr>
        <w:tc>
          <w:tcPr>
            <w:tcW w:w="7938" w:type="dxa"/>
            <w:gridSpan w:val="4"/>
            <w:shd w:val="clear" w:color="auto" w:fill="998877"/>
          </w:tcPr>
          <w:p w14:paraId="3A0D8BC4" w14:textId="04562E01" w:rsidR="005044C3" w:rsidRPr="005044C3" w:rsidRDefault="005044C3" w:rsidP="005044C3">
            <w:pPr>
              <w:rPr>
                <w:b/>
              </w:rPr>
            </w:pPr>
            <w:r w:rsidRPr="005044C3">
              <w:rPr>
                <w:b/>
              </w:rPr>
              <w:t>Susceptibility</w:t>
            </w:r>
          </w:p>
        </w:tc>
      </w:tr>
      <w:tr w:rsidR="005044C3" w:rsidRPr="005044C3" w14:paraId="4EF4A3AF" w14:textId="77777777" w:rsidTr="005044C3">
        <w:tblPrEx>
          <w:tblCellMar>
            <w:top w:w="0" w:type="dxa"/>
            <w:bottom w:w="0" w:type="dxa"/>
          </w:tblCellMar>
        </w:tblPrEx>
        <w:trPr>
          <w:cantSplit/>
        </w:trPr>
        <w:tc>
          <w:tcPr>
            <w:tcW w:w="2551" w:type="dxa"/>
            <w:shd w:val="clear" w:color="auto" w:fill="998877"/>
          </w:tcPr>
          <w:p w14:paraId="0844625A" w14:textId="792F8682" w:rsidR="005044C3" w:rsidRPr="005044C3" w:rsidRDefault="005044C3" w:rsidP="005044C3">
            <w:r w:rsidRPr="005044C3">
              <w:t>Areal overlap (availability)</w:t>
            </w:r>
          </w:p>
        </w:tc>
        <w:tc>
          <w:tcPr>
            <w:tcW w:w="4536" w:type="dxa"/>
            <w:gridSpan w:val="2"/>
          </w:tcPr>
          <w:p w14:paraId="427DC740" w14:textId="2F481CE1" w:rsidR="005044C3" w:rsidRPr="005044C3" w:rsidRDefault="005044C3" w:rsidP="005044C3">
            <w:r w:rsidRPr="005044C3">
              <w:t>Atlantic distribution, absent in Pacific and Indian Oceans, mainly coastal</w:t>
            </w:r>
          </w:p>
        </w:tc>
        <w:tc>
          <w:tcPr>
            <w:tcW w:w="851" w:type="dxa"/>
          </w:tcPr>
          <w:p w14:paraId="6E51B0B3" w14:textId="7C88B854" w:rsidR="005044C3" w:rsidRPr="005044C3" w:rsidRDefault="005044C3" w:rsidP="005044C3">
            <w:r w:rsidRPr="005044C3">
              <w:t>2</w:t>
            </w:r>
          </w:p>
        </w:tc>
      </w:tr>
      <w:tr w:rsidR="005044C3" w:rsidRPr="005044C3" w14:paraId="3DAAE100" w14:textId="77777777" w:rsidTr="005044C3">
        <w:tblPrEx>
          <w:tblCellMar>
            <w:top w:w="0" w:type="dxa"/>
            <w:bottom w:w="0" w:type="dxa"/>
          </w:tblCellMar>
        </w:tblPrEx>
        <w:trPr>
          <w:cantSplit/>
        </w:trPr>
        <w:tc>
          <w:tcPr>
            <w:tcW w:w="2551" w:type="dxa"/>
            <w:shd w:val="clear" w:color="auto" w:fill="998877"/>
          </w:tcPr>
          <w:p w14:paraId="1A3856B4" w14:textId="2414717E" w:rsidR="005044C3" w:rsidRPr="005044C3" w:rsidRDefault="005044C3" w:rsidP="005044C3">
            <w:r w:rsidRPr="005044C3">
              <w:t>Encounterability</w:t>
            </w:r>
          </w:p>
        </w:tc>
        <w:tc>
          <w:tcPr>
            <w:tcW w:w="4536" w:type="dxa"/>
            <w:gridSpan w:val="2"/>
          </w:tcPr>
          <w:p w14:paraId="7E6300F7" w14:textId="3F52B5BB" w:rsidR="005044C3" w:rsidRPr="005044C3" w:rsidRDefault="005044C3" w:rsidP="005044C3">
            <w:r w:rsidRPr="005044C3">
              <w:t>The depth range of the species is 1-100m. For surface gears, the vertical overlap index with this species is 100.00%. This species is reef associated.</w:t>
            </w:r>
          </w:p>
        </w:tc>
        <w:tc>
          <w:tcPr>
            <w:tcW w:w="851" w:type="dxa"/>
          </w:tcPr>
          <w:p w14:paraId="3729122C" w14:textId="6312A14C" w:rsidR="005044C3" w:rsidRPr="005044C3" w:rsidRDefault="005044C3" w:rsidP="005044C3">
            <w:r w:rsidRPr="005044C3">
              <w:t>2</w:t>
            </w:r>
          </w:p>
        </w:tc>
      </w:tr>
      <w:tr w:rsidR="005044C3" w:rsidRPr="005044C3" w14:paraId="2B309CDC" w14:textId="77777777" w:rsidTr="005044C3">
        <w:tblPrEx>
          <w:tblCellMar>
            <w:top w:w="0" w:type="dxa"/>
            <w:bottom w:w="0" w:type="dxa"/>
          </w:tblCellMar>
        </w:tblPrEx>
        <w:trPr>
          <w:cantSplit/>
        </w:trPr>
        <w:tc>
          <w:tcPr>
            <w:tcW w:w="2551" w:type="dxa"/>
            <w:shd w:val="clear" w:color="auto" w:fill="998877"/>
          </w:tcPr>
          <w:p w14:paraId="5F868D9F" w14:textId="5CC2BCB2" w:rsidR="005044C3" w:rsidRPr="005044C3" w:rsidRDefault="005044C3" w:rsidP="005044C3">
            <w:r w:rsidRPr="005044C3">
              <w:t>Selectivity</w:t>
            </w:r>
          </w:p>
        </w:tc>
        <w:tc>
          <w:tcPr>
            <w:tcW w:w="4536" w:type="dxa"/>
            <w:gridSpan w:val="2"/>
          </w:tcPr>
          <w:p w14:paraId="47F3F7AF" w14:textId="35CDDB92" w:rsidR="005044C3" w:rsidRPr="005044C3" w:rsidRDefault="005044C3" w:rsidP="005044C3">
            <w:r w:rsidRPr="005044C3">
              <w:t>The maximum length of the species is 70cm. For tropical surface fisheries, the length overlap index with this species is 63.64%. Pole and line induces feeding behaviour in tunas which tends to exclude other species.</w:t>
            </w:r>
          </w:p>
        </w:tc>
        <w:tc>
          <w:tcPr>
            <w:tcW w:w="851" w:type="dxa"/>
          </w:tcPr>
          <w:p w14:paraId="7571D621" w14:textId="356D40E3" w:rsidR="005044C3" w:rsidRPr="005044C3" w:rsidRDefault="005044C3" w:rsidP="005044C3">
            <w:r w:rsidRPr="005044C3">
              <w:t>2</w:t>
            </w:r>
          </w:p>
        </w:tc>
      </w:tr>
      <w:tr w:rsidR="005044C3" w:rsidRPr="005044C3" w14:paraId="05CB37B6" w14:textId="77777777" w:rsidTr="005044C3">
        <w:tblPrEx>
          <w:tblCellMar>
            <w:top w:w="0" w:type="dxa"/>
            <w:bottom w:w="0" w:type="dxa"/>
          </w:tblCellMar>
        </w:tblPrEx>
        <w:trPr>
          <w:cantSplit/>
        </w:trPr>
        <w:tc>
          <w:tcPr>
            <w:tcW w:w="2551" w:type="dxa"/>
            <w:shd w:val="clear" w:color="auto" w:fill="998877"/>
          </w:tcPr>
          <w:p w14:paraId="02FE7AEB" w14:textId="3B5F1DEE" w:rsidR="005044C3" w:rsidRPr="005044C3" w:rsidRDefault="005044C3" w:rsidP="005044C3">
            <w:r w:rsidRPr="005044C3">
              <w:t>Post capture mortality</w:t>
            </w:r>
          </w:p>
        </w:tc>
        <w:tc>
          <w:tcPr>
            <w:tcW w:w="4536" w:type="dxa"/>
            <w:gridSpan w:val="2"/>
            <w:tcBorders>
              <w:bottom w:val="single" w:sz="4" w:space="0" w:color="auto"/>
            </w:tcBorders>
          </w:tcPr>
          <w:p w14:paraId="77BE386C" w14:textId="4B0C08A7" w:rsidR="005044C3" w:rsidRPr="005044C3" w:rsidRDefault="005044C3" w:rsidP="005044C3">
            <w:r w:rsidRPr="005044C3">
              <w:t>No direct evidence of survival after capture.</w:t>
            </w:r>
          </w:p>
        </w:tc>
        <w:tc>
          <w:tcPr>
            <w:tcW w:w="851" w:type="dxa"/>
          </w:tcPr>
          <w:p w14:paraId="57878A23" w14:textId="27B4DCAA" w:rsidR="005044C3" w:rsidRPr="005044C3" w:rsidRDefault="005044C3" w:rsidP="005044C3">
            <w:r w:rsidRPr="005044C3">
              <w:t>3</w:t>
            </w:r>
          </w:p>
        </w:tc>
      </w:tr>
      <w:tr w:rsidR="005044C3" w:rsidRPr="005044C3" w14:paraId="0CAE469C" w14:textId="77777777" w:rsidTr="005044C3">
        <w:tblPrEx>
          <w:tblCellMar>
            <w:top w:w="0" w:type="dxa"/>
            <w:bottom w:w="0" w:type="dxa"/>
          </w:tblCellMar>
        </w:tblPrEx>
        <w:trPr>
          <w:cantSplit/>
        </w:trPr>
        <w:tc>
          <w:tcPr>
            <w:tcW w:w="2551" w:type="dxa"/>
            <w:shd w:val="clear" w:color="auto" w:fill="998877"/>
          </w:tcPr>
          <w:p w14:paraId="6024F02C" w14:textId="77777777" w:rsidR="005044C3" w:rsidRPr="005044C3" w:rsidRDefault="005044C3" w:rsidP="005044C3"/>
        </w:tc>
        <w:tc>
          <w:tcPr>
            <w:tcW w:w="4536" w:type="dxa"/>
            <w:gridSpan w:val="2"/>
            <w:tcBorders>
              <w:bottom w:val="single" w:sz="4" w:space="0" w:color="auto"/>
            </w:tcBorders>
            <w:shd w:val="clear" w:color="auto" w:fill="998877"/>
          </w:tcPr>
          <w:p w14:paraId="041EA486" w14:textId="6082321C" w:rsidR="005044C3" w:rsidRPr="005044C3" w:rsidRDefault="005044C3" w:rsidP="005044C3">
            <w:r w:rsidRPr="005044C3">
              <w:t>Susceptibility score</w:t>
            </w:r>
          </w:p>
        </w:tc>
        <w:tc>
          <w:tcPr>
            <w:tcW w:w="851" w:type="dxa"/>
          </w:tcPr>
          <w:p w14:paraId="269A68AC" w14:textId="7DC93987" w:rsidR="005044C3" w:rsidRPr="005044C3" w:rsidRDefault="005044C3" w:rsidP="005044C3">
            <w:r w:rsidRPr="005044C3">
              <w:t>1.58</w:t>
            </w:r>
          </w:p>
        </w:tc>
      </w:tr>
      <w:tr w:rsidR="005044C3" w:rsidRPr="005044C3" w14:paraId="7BD64B68" w14:textId="77777777" w:rsidTr="005044C3">
        <w:tblPrEx>
          <w:tblCellMar>
            <w:top w:w="0" w:type="dxa"/>
            <w:bottom w:w="0" w:type="dxa"/>
          </w:tblCellMar>
        </w:tblPrEx>
        <w:trPr>
          <w:cantSplit/>
        </w:trPr>
        <w:tc>
          <w:tcPr>
            <w:tcW w:w="2551" w:type="dxa"/>
            <w:shd w:val="clear" w:color="auto" w:fill="998877"/>
          </w:tcPr>
          <w:p w14:paraId="14D78406" w14:textId="77777777" w:rsidR="005044C3" w:rsidRPr="005044C3" w:rsidRDefault="005044C3" w:rsidP="005044C3"/>
        </w:tc>
        <w:tc>
          <w:tcPr>
            <w:tcW w:w="4536" w:type="dxa"/>
            <w:gridSpan w:val="2"/>
            <w:shd w:val="clear" w:color="auto" w:fill="998877"/>
          </w:tcPr>
          <w:p w14:paraId="2AF09A3F" w14:textId="2BB0FCAF" w:rsidR="005044C3" w:rsidRPr="005044C3" w:rsidRDefault="005044C3" w:rsidP="005044C3">
            <w:r w:rsidRPr="005044C3">
              <w:t>Vulnerability score</w:t>
            </w:r>
          </w:p>
        </w:tc>
        <w:tc>
          <w:tcPr>
            <w:tcW w:w="851" w:type="dxa"/>
          </w:tcPr>
          <w:p w14:paraId="6B5A21F9" w14:textId="3FDA9D2A" w:rsidR="005044C3" w:rsidRPr="005044C3" w:rsidRDefault="005044C3" w:rsidP="005044C3">
            <w:r w:rsidRPr="005044C3">
              <w:t>2.03</w:t>
            </w:r>
          </w:p>
        </w:tc>
      </w:tr>
    </w:tbl>
    <w:p w14:paraId="5161F42D" w14:textId="40CC3B0F"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9DF3BD4"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US" w:colFirst="0" w:colLast="0"/>
          <w:p w14:paraId="5474ACE5" w14:textId="225E8053" w:rsidR="005044C3" w:rsidRPr="005044C3" w:rsidRDefault="005044C3" w:rsidP="005044C3">
            <w:pPr>
              <w:rPr>
                <w:b/>
              </w:rPr>
            </w:pPr>
            <w:r w:rsidRPr="005044C3">
              <w:rPr>
                <w:b/>
              </w:rPr>
              <w:fldChar w:fldCharType="begin"/>
            </w:r>
            <w:r w:rsidRPr="005044C3">
              <w:rPr>
                <w:b/>
              </w:rPr>
              <w:instrText xml:space="preserve"> HYPERLINK  \l "S_TUS" \o "PSA Score" </w:instrText>
            </w:r>
            <w:r w:rsidRPr="005044C3">
              <w:rPr>
                <w:b/>
              </w:rPr>
            </w:r>
            <w:r w:rsidRPr="005044C3">
              <w:rPr>
                <w:b/>
              </w:rPr>
              <w:fldChar w:fldCharType="separate"/>
            </w:r>
            <w:r w:rsidRPr="005044C3">
              <w:rPr>
                <w:rStyle w:val="Hyperlink"/>
                <w:b/>
              </w:rPr>
              <w:t>True tunas nei</w:t>
            </w:r>
            <w:r w:rsidRPr="005044C3">
              <w:rPr>
                <w:b/>
              </w:rPr>
              <w:fldChar w:fldCharType="end"/>
            </w:r>
          </w:p>
        </w:tc>
        <w:tc>
          <w:tcPr>
            <w:tcW w:w="3969" w:type="dxa"/>
            <w:gridSpan w:val="2"/>
            <w:tcBorders>
              <w:bottom w:val="single" w:sz="4" w:space="0" w:color="auto"/>
            </w:tcBorders>
            <w:shd w:val="clear" w:color="auto" w:fill="998877"/>
          </w:tcPr>
          <w:p w14:paraId="7F819933" w14:textId="46400081" w:rsidR="005044C3" w:rsidRPr="005044C3" w:rsidRDefault="005044C3" w:rsidP="005044C3">
            <w:pPr>
              <w:rPr>
                <w:b/>
                <w:i/>
              </w:rPr>
            </w:pPr>
            <w:r w:rsidRPr="005044C3">
              <w:rPr>
                <w:b/>
                <w:i/>
              </w:rPr>
              <w:t>Thunnus spp</w:t>
            </w:r>
          </w:p>
        </w:tc>
      </w:tr>
      <w:bookmarkEnd w:id="192"/>
      <w:tr w:rsidR="005044C3" w:rsidRPr="005044C3" w14:paraId="79964BA3" w14:textId="77777777" w:rsidTr="002B4B9C">
        <w:tblPrEx>
          <w:tblCellMar>
            <w:top w:w="0" w:type="dxa"/>
            <w:bottom w:w="0" w:type="dxa"/>
          </w:tblCellMar>
        </w:tblPrEx>
        <w:trPr>
          <w:cantSplit/>
        </w:trPr>
        <w:tc>
          <w:tcPr>
            <w:tcW w:w="7938" w:type="dxa"/>
            <w:gridSpan w:val="4"/>
            <w:shd w:val="clear" w:color="auto" w:fill="998877"/>
          </w:tcPr>
          <w:p w14:paraId="3063A3F9" w14:textId="51B41040" w:rsidR="005044C3" w:rsidRPr="005044C3" w:rsidRDefault="005044C3" w:rsidP="005044C3">
            <w:pPr>
              <w:rPr>
                <w:b/>
              </w:rPr>
            </w:pPr>
            <w:r w:rsidRPr="005044C3">
              <w:rPr>
                <w:b/>
              </w:rPr>
              <w:t>Productivity</w:t>
            </w:r>
          </w:p>
        </w:tc>
      </w:tr>
      <w:tr w:rsidR="005044C3" w:rsidRPr="005044C3" w14:paraId="477299FF" w14:textId="77777777" w:rsidTr="005044C3">
        <w:tblPrEx>
          <w:tblCellMar>
            <w:top w:w="0" w:type="dxa"/>
            <w:bottom w:w="0" w:type="dxa"/>
          </w:tblCellMar>
        </w:tblPrEx>
        <w:trPr>
          <w:cantSplit/>
        </w:trPr>
        <w:tc>
          <w:tcPr>
            <w:tcW w:w="2551" w:type="dxa"/>
            <w:shd w:val="clear" w:color="auto" w:fill="998877"/>
          </w:tcPr>
          <w:p w14:paraId="15E0B7A9" w14:textId="03E03913" w:rsidR="005044C3" w:rsidRPr="005044C3" w:rsidRDefault="005044C3" w:rsidP="005044C3">
            <w:r w:rsidRPr="005044C3">
              <w:t>Average age at maturity</w:t>
            </w:r>
          </w:p>
        </w:tc>
        <w:tc>
          <w:tcPr>
            <w:tcW w:w="4536" w:type="dxa"/>
            <w:gridSpan w:val="2"/>
          </w:tcPr>
          <w:p w14:paraId="68F28338" w14:textId="4BFA4EDD" w:rsidR="005044C3" w:rsidRPr="005044C3" w:rsidRDefault="005044C3" w:rsidP="005044C3">
            <w:r w:rsidRPr="005044C3">
              <w:t>The score is based on the maximum risk score in the family Scombridae, which included 35 species.</w:t>
            </w:r>
          </w:p>
        </w:tc>
        <w:tc>
          <w:tcPr>
            <w:tcW w:w="851" w:type="dxa"/>
          </w:tcPr>
          <w:p w14:paraId="3AA0D75B" w14:textId="5CB060A1" w:rsidR="005044C3" w:rsidRPr="005044C3" w:rsidRDefault="005044C3" w:rsidP="005044C3">
            <w:r w:rsidRPr="005044C3">
              <w:t>2</w:t>
            </w:r>
          </w:p>
        </w:tc>
      </w:tr>
      <w:tr w:rsidR="005044C3" w:rsidRPr="005044C3" w14:paraId="495769CE" w14:textId="77777777" w:rsidTr="005044C3">
        <w:tblPrEx>
          <w:tblCellMar>
            <w:top w:w="0" w:type="dxa"/>
            <w:bottom w:w="0" w:type="dxa"/>
          </w:tblCellMar>
        </w:tblPrEx>
        <w:trPr>
          <w:cantSplit/>
        </w:trPr>
        <w:tc>
          <w:tcPr>
            <w:tcW w:w="2551" w:type="dxa"/>
            <w:shd w:val="clear" w:color="auto" w:fill="998877"/>
          </w:tcPr>
          <w:p w14:paraId="128AA09C" w14:textId="7577F35A" w:rsidR="005044C3" w:rsidRPr="005044C3" w:rsidRDefault="005044C3" w:rsidP="005044C3">
            <w:r w:rsidRPr="005044C3">
              <w:t>Average max age</w:t>
            </w:r>
          </w:p>
        </w:tc>
        <w:tc>
          <w:tcPr>
            <w:tcW w:w="4536" w:type="dxa"/>
            <w:gridSpan w:val="2"/>
          </w:tcPr>
          <w:p w14:paraId="6B403365" w14:textId="15BFAEFF" w:rsidR="005044C3" w:rsidRPr="005044C3" w:rsidRDefault="005044C3" w:rsidP="005044C3">
            <w:r w:rsidRPr="005044C3">
              <w:t>The score is based on the maximum risk score in the family Scombridae, which included 35 species.</w:t>
            </w:r>
          </w:p>
        </w:tc>
        <w:tc>
          <w:tcPr>
            <w:tcW w:w="851" w:type="dxa"/>
          </w:tcPr>
          <w:p w14:paraId="1900A8C6" w14:textId="75A9244E" w:rsidR="005044C3" w:rsidRPr="005044C3" w:rsidRDefault="005044C3" w:rsidP="005044C3">
            <w:r w:rsidRPr="005044C3">
              <w:t>3</w:t>
            </w:r>
          </w:p>
        </w:tc>
      </w:tr>
      <w:tr w:rsidR="005044C3" w:rsidRPr="005044C3" w14:paraId="60657E69" w14:textId="77777777" w:rsidTr="005044C3">
        <w:tblPrEx>
          <w:tblCellMar>
            <w:top w:w="0" w:type="dxa"/>
            <w:bottom w:w="0" w:type="dxa"/>
          </w:tblCellMar>
        </w:tblPrEx>
        <w:trPr>
          <w:cantSplit/>
        </w:trPr>
        <w:tc>
          <w:tcPr>
            <w:tcW w:w="2551" w:type="dxa"/>
            <w:shd w:val="clear" w:color="auto" w:fill="998877"/>
          </w:tcPr>
          <w:p w14:paraId="3982CE51" w14:textId="74E2C2F6" w:rsidR="005044C3" w:rsidRPr="005044C3" w:rsidRDefault="005044C3" w:rsidP="005044C3">
            <w:r w:rsidRPr="005044C3">
              <w:t>Fecundity</w:t>
            </w:r>
          </w:p>
        </w:tc>
        <w:tc>
          <w:tcPr>
            <w:tcW w:w="4536" w:type="dxa"/>
            <w:gridSpan w:val="2"/>
          </w:tcPr>
          <w:p w14:paraId="6A31C207" w14:textId="3A5E56AC" w:rsidR="005044C3" w:rsidRPr="005044C3" w:rsidRDefault="005044C3" w:rsidP="005044C3">
            <w:r w:rsidRPr="005044C3">
              <w:t>The score is based on the maximum risk score in the family Scombridae, which included 27 species.</w:t>
            </w:r>
          </w:p>
        </w:tc>
        <w:tc>
          <w:tcPr>
            <w:tcW w:w="851" w:type="dxa"/>
          </w:tcPr>
          <w:p w14:paraId="11ED8720" w14:textId="502FCF56" w:rsidR="005044C3" w:rsidRPr="005044C3" w:rsidRDefault="005044C3" w:rsidP="005044C3">
            <w:r w:rsidRPr="005044C3">
              <w:t>1</w:t>
            </w:r>
          </w:p>
        </w:tc>
      </w:tr>
      <w:tr w:rsidR="005044C3" w:rsidRPr="005044C3" w14:paraId="6407465C" w14:textId="77777777" w:rsidTr="005044C3">
        <w:tblPrEx>
          <w:tblCellMar>
            <w:top w:w="0" w:type="dxa"/>
            <w:bottom w:w="0" w:type="dxa"/>
          </w:tblCellMar>
        </w:tblPrEx>
        <w:trPr>
          <w:cantSplit/>
        </w:trPr>
        <w:tc>
          <w:tcPr>
            <w:tcW w:w="2551" w:type="dxa"/>
            <w:shd w:val="clear" w:color="auto" w:fill="998877"/>
          </w:tcPr>
          <w:p w14:paraId="30AF6D4B" w14:textId="553201B0" w:rsidR="005044C3" w:rsidRPr="005044C3" w:rsidRDefault="005044C3" w:rsidP="005044C3">
            <w:r w:rsidRPr="005044C3">
              <w:t>Average max size</w:t>
            </w:r>
          </w:p>
        </w:tc>
        <w:tc>
          <w:tcPr>
            <w:tcW w:w="4536" w:type="dxa"/>
            <w:gridSpan w:val="2"/>
          </w:tcPr>
          <w:p w14:paraId="5500A658" w14:textId="7A77A8E8" w:rsidR="005044C3" w:rsidRPr="005044C3" w:rsidRDefault="005044C3" w:rsidP="005044C3">
            <w:r w:rsidRPr="005044C3">
              <w:t>The score is based on the maximum risk score in the family Scombridae, which included 50 species.</w:t>
            </w:r>
          </w:p>
        </w:tc>
        <w:tc>
          <w:tcPr>
            <w:tcW w:w="851" w:type="dxa"/>
          </w:tcPr>
          <w:p w14:paraId="14FA5E7B" w14:textId="5B97C2AB" w:rsidR="005044C3" w:rsidRPr="005044C3" w:rsidRDefault="005044C3" w:rsidP="005044C3">
            <w:r w:rsidRPr="005044C3">
              <w:t>3</w:t>
            </w:r>
          </w:p>
        </w:tc>
      </w:tr>
      <w:tr w:rsidR="005044C3" w:rsidRPr="005044C3" w14:paraId="0ADA8651" w14:textId="77777777" w:rsidTr="005044C3">
        <w:tblPrEx>
          <w:tblCellMar>
            <w:top w:w="0" w:type="dxa"/>
            <w:bottom w:w="0" w:type="dxa"/>
          </w:tblCellMar>
        </w:tblPrEx>
        <w:trPr>
          <w:cantSplit/>
        </w:trPr>
        <w:tc>
          <w:tcPr>
            <w:tcW w:w="2551" w:type="dxa"/>
            <w:shd w:val="clear" w:color="auto" w:fill="998877"/>
          </w:tcPr>
          <w:p w14:paraId="062321AD" w14:textId="6813F3A9" w:rsidR="005044C3" w:rsidRPr="005044C3" w:rsidRDefault="005044C3" w:rsidP="005044C3">
            <w:r w:rsidRPr="005044C3">
              <w:t>Average size at maturity</w:t>
            </w:r>
          </w:p>
        </w:tc>
        <w:tc>
          <w:tcPr>
            <w:tcW w:w="4536" w:type="dxa"/>
            <w:gridSpan w:val="2"/>
          </w:tcPr>
          <w:p w14:paraId="0CCF8CB1" w14:textId="6077768E" w:rsidR="005044C3" w:rsidRPr="005044C3" w:rsidRDefault="005044C3" w:rsidP="005044C3">
            <w:r w:rsidRPr="005044C3">
              <w:t>The score is based on the maximum risk score in the family Scombridae, which included 50 species.</w:t>
            </w:r>
          </w:p>
        </w:tc>
        <w:tc>
          <w:tcPr>
            <w:tcW w:w="851" w:type="dxa"/>
          </w:tcPr>
          <w:p w14:paraId="1155278A" w14:textId="620C0F75" w:rsidR="005044C3" w:rsidRPr="005044C3" w:rsidRDefault="005044C3" w:rsidP="005044C3">
            <w:r w:rsidRPr="005044C3">
              <w:t>3</w:t>
            </w:r>
          </w:p>
        </w:tc>
      </w:tr>
      <w:tr w:rsidR="005044C3" w:rsidRPr="005044C3" w14:paraId="40101302" w14:textId="77777777" w:rsidTr="005044C3">
        <w:tblPrEx>
          <w:tblCellMar>
            <w:top w:w="0" w:type="dxa"/>
            <w:bottom w:w="0" w:type="dxa"/>
          </w:tblCellMar>
        </w:tblPrEx>
        <w:trPr>
          <w:cantSplit/>
        </w:trPr>
        <w:tc>
          <w:tcPr>
            <w:tcW w:w="2551" w:type="dxa"/>
            <w:shd w:val="clear" w:color="auto" w:fill="998877"/>
          </w:tcPr>
          <w:p w14:paraId="7C5F9934" w14:textId="03B9EE99" w:rsidR="005044C3" w:rsidRPr="005044C3" w:rsidRDefault="005044C3" w:rsidP="005044C3">
            <w:r w:rsidRPr="005044C3">
              <w:t>Reproductive strategy</w:t>
            </w:r>
          </w:p>
        </w:tc>
        <w:tc>
          <w:tcPr>
            <w:tcW w:w="4536" w:type="dxa"/>
            <w:gridSpan w:val="2"/>
          </w:tcPr>
          <w:p w14:paraId="7A85608A" w14:textId="0F031710" w:rsidR="005044C3" w:rsidRPr="005044C3" w:rsidRDefault="005044C3" w:rsidP="005044C3">
            <w:r w:rsidRPr="005044C3">
              <w:t>The score is based on the maximum risk score in the family Scombridae, which included 44 species.</w:t>
            </w:r>
          </w:p>
        </w:tc>
        <w:tc>
          <w:tcPr>
            <w:tcW w:w="851" w:type="dxa"/>
          </w:tcPr>
          <w:p w14:paraId="69D589B0" w14:textId="04986C20" w:rsidR="005044C3" w:rsidRPr="005044C3" w:rsidRDefault="005044C3" w:rsidP="005044C3">
            <w:r w:rsidRPr="005044C3">
              <w:t>1</w:t>
            </w:r>
          </w:p>
        </w:tc>
      </w:tr>
      <w:tr w:rsidR="005044C3" w:rsidRPr="005044C3" w14:paraId="3EE885CB" w14:textId="77777777" w:rsidTr="005044C3">
        <w:tblPrEx>
          <w:tblCellMar>
            <w:top w:w="0" w:type="dxa"/>
            <w:bottom w:w="0" w:type="dxa"/>
          </w:tblCellMar>
        </w:tblPrEx>
        <w:trPr>
          <w:cantSplit/>
        </w:trPr>
        <w:tc>
          <w:tcPr>
            <w:tcW w:w="2551" w:type="dxa"/>
            <w:shd w:val="clear" w:color="auto" w:fill="998877"/>
          </w:tcPr>
          <w:p w14:paraId="43B6070C" w14:textId="6678BAA6" w:rsidR="005044C3" w:rsidRPr="005044C3" w:rsidRDefault="005044C3" w:rsidP="005044C3">
            <w:r w:rsidRPr="005044C3">
              <w:t>Trophic level</w:t>
            </w:r>
          </w:p>
        </w:tc>
        <w:tc>
          <w:tcPr>
            <w:tcW w:w="4536" w:type="dxa"/>
            <w:gridSpan w:val="2"/>
            <w:tcBorders>
              <w:bottom w:val="single" w:sz="4" w:space="0" w:color="auto"/>
            </w:tcBorders>
          </w:tcPr>
          <w:p w14:paraId="3939309A" w14:textId="409D66E5" w:rsidR="005044C3" w:rsidRPr="005044C3" w:rsidRDefault="005044C3" w:rsidP="005044C3">
            <w:r w:rsidRPr="005044C3">
              <w:t>The score is based on the maximum risk score in the family Scombridae, which included 50 species.</w:t>
            </w:r>
          </w:p>
        </w:tc>
        <w:tc>
          <w:tcPr>
            <w:tcW w:w="851" w:type="dxa"/>
          </w:tcPr>
          <w:p w14:paraId="620A443B" w14:textId="71812AF1" w:rsidR="005044C3" w:rsidRPr="005044C3" w:rsidRDefault="005044C3" w:rsidP="005044C3">
            <w:r w:rsidRPr="005044C3">
              <w:t>3</w:t>
            </w:r>
          </w:p>
        </w:tc>
      </w:tr>
      <w:tr w:rsidR="005044C3" w:rsidRPr="005044C3" w14:paraId="153E24DD"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96187F9" w14:textId="77777777" w:rsidR="005044C3" w:rsidRPr="005044C3" w:rsidRDefault="005044C3" w:rsidP="005044C3"/>
        </w:tc>
        <w:tc>
          <w:tcPr>
            <w:tcW w:w="4536" w:type="dxa"/>
            <w:gridSpan w:val="2"/>
            <w:tcBorders>
              <w:bottom w:val="single" w:sz="4" w:space="0" w:color="auto"/>
            </w:tcBorders>
            <w:shd w:val="clear" w:color="auto" w:fill="998877"/>
          </w:tcPr>
          <w:p w14:paraId="2DAA4362" w14:textId="035951E5" w:rsidR="005044C3" w:rsidRPr="005044C3" w:rsidRDefault="005044C3" w:rsidP="005044C3">
            <w:r w:rsidRPr="005044C3">
              <w:t>Productivity score</w:t>
            </w:r>
          </w:p>
        </w:tc>
        <w:tc>
          <w:tcPr>
            <w:tcW w:w="851" w:type="dxa"/>
            <w:tcBorders>
              <w:bottom w:val="single" w:sz="4" w:space="0" w:color="auto"/>
            </w:tcBorders>
          </w:tcPr>
          <w:p w14:paraId="77E7DE0A" w14:textId="14A778DD" w:rsidR="005044C3" w:rsidRPr="005044C3" w:rsidRDefault="005044C3" w:rsidP="005044C3">
            <w:r w:rsidRPr="005044C3">
              <w:t>2.29</w:t>
            </w:r>
          </w:p>
        </w:tc>
      </w:tr>
      <w:tr w:rsidR="005044C3" w:rsidRPr="005044C3" w14:paraId="5F77FD04" w14:textId="77777777" w:rsidTr="00CE6AF6">
        <w:tblPrEx>
          <w:tblCellMar>
            <w:top w:w="0" w:type="dxa"/>
            <w:bottom w:w="0" w:type="dxa"/>
          </w:tblCellMar>
        </w:tblPrEx>
        <w:trPr>
          <w:cantSplit/>
        </w:trPr>
        <w:tc>
          <w:tcPr>
            <w:tcW w:w="7938" w:type="dxa"/>
            <w:gridSpan w:val="4"/>
            <w:shd w:val="clear" w:color="auto" w:fill="998877"/>
          </w:tcPr>
          <w:p w14:paraId="3701E9ED" w14:textId="35B34539" w:rsidR="005044C3" w:rsidRPr="005044C3" w:rsidRDefault="005044C3" w:rsidP="005044C3">
            <w:pPr>
              <w:rPr>
                <w:b/>
              </w:rPr>
            </w:pPr>
            <w:r w:rsidRPr="005044C3">
              <w:rPr>
                <w:b/>
              </w:rPr>
              <w:t>Susceptibility</w:t>
            </w:r>
          </w:p>
        </w:tc>
      </w:tr>
      <w:tr w:rsidR="005044C3" w:rsidRPr="005044C3" w14:paraId="24DACE7D" w14:textId="77777777" w:rsidTr="005044C3">
        <w:tblPrEx>
          <w:tblCellMar>
            <w:top w:w="0" w:type="dxa"/>
            <w:bottom w:w="0" w:type="dxa"/>
          </w:tblCellMar>
        </w:tblPrEx>
        <w:trPr>
          <w:cantSplit/>
        </w:trPr>
        <w:tc>
          <w:tcPr>
            <w:tcW w:w="2551" w:type="dxa"/>
            <w:shd w:val="clear" w:color="auto" w:fill="998877"/>
          </w:tcPr>
          <w:p w14:paraId="19326D14" w14:textId="3973710D" w:rsidR="005044C3" w:rsidRPr="005044C3" w:rsidRDefault="005044C3" w:rsidP="005044C3">
            <w:r w:rsidRPr="005044C3">
              <w:t>Areal overlap (availability)</w:t>
            </w:r>
          </w:p>
        </w:tc>
        <w:tc>
          <w:tcPr>
            <w:tcW w:w="4536" w:type="dxa"/>
            <w:gridSpan w:val="2"/>
          </w:tcPr>
          <w:p w14:paraId="3E8F5DF3" w14:textId="1CC4D54B" w:rsidR="005044C3" w:rsidRPr="005044C3" w:rsidRDefault="005044C3" w:rsidP="005044C3">
            <w:r w:rsidRPr="005044C3">
              <w:t>Worldwide pelagic distribution</w:t>
            </w:r>
          </w:p>
        </w:tc>
        <w:tc>
          <w:tcPr>
            <w:tcW w:w="851" w:type="dxa"/>
          </w:tcPr>
          <w:p w14:paraId="1D140A46" w14:textId="4637625B" w:rsidR="005044C3" w:rsidRPr="005044C3" w:rsidRDefault="005044C3" w:rsidP="005044C3">
            <w:r w:rsidRPr="005044C3">
              <w:t>3</w:t>
            </w:r>
          </w:p>
        </w:tc>
      </w:tr>
      <w:tr w:rsidR="005044C3" w:rsidRPr="005044C3" w14:paraId="4BC9F313" w14:textId="77777777" w:rsidTr="005044C3">
        <w:tblPrEx>
          <w:tblCellMar>
            <w:top w:w="0" w:type="dxa"/>
            <w:bottom w:w="0" w:type="dxa"/>
          </w:tblCellMar>
        </w:tblPrEx>
        <w:trPr>
          <w:cantSplit/>
        </w:trPr>
        <w:tc>
          <w:tcPr>
            <w:tcW w:w="2551" w:type="dxa"/>
            <w:shd w:val="clear" w:color="auto" w:fill="998877"/>
          </w:tcPr>
          <w:p w14:paraId="79304795" w14:textId="55C51B2B" w:rsidR="005044C3" w:rsidRPr="005044C3" w:rsidRDefault="005044C3" w:rsidP="005044C3">
            <w:r w:rsidRPr="005044C3">
              <w:t>Encounterability</w:t>
            </w:r>
          </w:p>
        </w:tc>
        <w:tc>
          <w:tcPr>
            <w:tcW w:w="4536" w:type="dxa"/>
            <w:gridSpan w:val="2"/>
          </w:tcPr>
          <w:p w14:paraId="4C37057B" w14:textId="05B01FDC" w:rsidR="005044C3" w:rsidRPr="005044C3" w:rsidRDefault="005044C3" w:rsidP="005044C3">
            <w:r w:rsidRPr="005044C3">
              <w:t>The depth range of the species is 1-250m. For surface gears, the vertical overlap index with this species is 40.00%.</w:t>
            </w:r>
          </w:p>
        </w:tc>
        <w:tc>
          <w:tcPr>
            <w:tcW w:w="851" w:type="dxa"/>
          </w:tcPr>
          <w:p w14:paraId="75DA1E51" w14:textId="50C2E93A" w:rsidR="005044C3" w:rsidRPr="005044C3" w:rsidRDefault="005044C3" w:rsidP="005044C3">
            <w:r w:rsidRPr="005044C3">
              <w:t>3</w:t>
            </w:r>
          </w:p>
        </w:tc>
      </w:tr>
      <w:tr w:rsidR="005044C3" w:rsidRPr="005044C3" w14:paraId="2241587B" w14:textId="77777777" w:rsidTr="005044C3">
        <w:tblPrEx>
          <w:tblCellMar>
            <w:top w:w="0" w:type="dxa"/>
            <w:bottom w:w="0" w:type="dxa"/>
          </w:tblCellMar>
        </w:tblPrEx>
        <w:trPr>
          <w:cantSplit/>
        </w:trPr>
        <w:tc>
          <w:tcPr>
            <w:tcW w:w="2551" w:type="dxa"/>
            <w:shd w:val="clear" w:color="auto" w:fill="998877"/>
          </w:tcPr>
          <w:p w14:paraId="1D7EFE3D" w14:textId="607A39A6" w:rsidR="005044C3" w:rsidRPr="005044C3" w:rsidRDefault="005044C3" w:rsidP="005044C3">
            <w:r w:rsidRPr="005044C3">
              <w:lastRenderedPageBreak/>
              <w:t>Selectivity</w:t>
            </w:r>
          </w:p>
        </w:tc>
        <w:tc>
          <w:tcPr>
            <w:tcW w:w="4536" w:type="dxa"/>
            <w:gridSpan w:val="2"/>
          </w:tcPr>
          <w:p w14:paraId="2BEC37F0" w14:textId="16BBF59B" w:rsidR="005044C3" w:rsidRPr="005044C3" w:rsidRDefault="005044C3" w:rsidP="005044C3">
            <w:r w:rsidRPr="005044C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02ABA7F" w14:textId="43C9ED83" w:rsidR="005044C3" w:rsidRPr="005044C3" w:rsidRDefault="005044C3" w:rsidP="005044C3">
            <w:r w:rsidRPr="005044C3">
              <w:t>2</w:t>
            </w:r>
          </w:p>
        </w:tc>
      </w:tr>
      <w:tr w:rsidR="005044C3" w:rsidRPr="005044C3" w14:paraId="5918D360" w14:textId="77777777" w:rsidTr="005044C3">
        <w:tblPrEx>
          <w:tblCellMar>
            <w:top w:w="0" w:type="dxa"/>
            <w:bottom w:w="0" w:type="dxa"/>
          </w:tblCellMar>
        </w:tblPrEx>
        <w:trPr>
          <w:cantSplit/>
        </w:trPr>
        <w:tc>
          <w:tcPr>
            <w:tcW w:w="2551" w:type="dxa"/>
            <w:shd w:val="clear" w:color="auto" w:fill="998877"/>
          </w:tcPr>
          <w:p w14:paraId="3FEC1EF4" w14:textId="34A988E4" w:rsidR="005044C3" w:rsidRPr="005044C3" w:rsidRDefault="005044C3" w:rsidP="005044C3">
            <w:r w:rsidRPr="005044C3">
              <w:t>Post capture mortality</w:t>
            </w:r>
          </w:p>
        </w:tc>
        <w:tc>
          <w:tcPr>
            <w:tcW w:w="4536" w:type="dxa"/>
            <w:gridSpan w:val="2"/>
            <w:tcBorders>
              <w:bottom w:val="single" w:sz="4" w:space="0" w:color="auto"/>
            </w:tcBorders>
          </w:tcPr>
          <w:p w14:paraId="606C604A" w14:textId="66F5658C" w:rsidR="005044C3" w:rsidRPr="005044C3" w:rsidRDefault="005044C3" w:rsidP="005044C3">
            <w:r w:rsidRPr="005044C3">
              <w:t>No direct evidence of survival after capture.</w:t>
            </w:r>
          </w:p>
        </w:tc>
        <w:tc>
          <w:tcPr>
            <w:tcW w:w="851" w:type="dxa"/>
          </w:tcPr>
          <w:p w14:paraId="38B6D512" w14:textId="6F459A14" w:rsidR="005044C3" w:rsidRPr="005044C3" w:rsidRDefault="005044C3" w:rsidP="005044C3">
            <w:r w:rsidRPr="005044C3">
              <w:t>3</w:t>
            </w:r>
          </w:p>
        </w:tc>
      </w:tr>
      <w:tr w:rsidR="005044C3" w:rsidRPr="005044C3" w14:paraId="5DCC34D9" w14:textId="77777777" w:rsidTr="005044C3">
        <w:tblPrEx>
          <w:tblCellMar>
            <w:top w:w="0" w:type="dxa"/>
            <w:bottom w:w="0" w:type="dxa"/>
          </w:tblCellMar>
        </w:tblPrEx>
        <w:trPr>
          <w:cantSplit/>
        </w:trPr>
        <w:tc>
          <w:tcPr>
            <w:tcW w:w="2551" w:type="dxa"/>
            <w:shd w:val="clear" w:color="auto" w:fill="998877"/>
          </w:tcPr>
          <w:p w14:paraId="287200CA" w14:textId="77777777" w:rsidR="005044C3" w:rsidRPr="005044C3" w:rsidRDefault="005044C3" w:rsidP="005044C3"/>
        </w:tc>
        <w:tc>
          <w:tcPr>
            <w:tcW w:w="4536" w:type="dxa"/>
            <w:gridSpan w:val="2"/>
            <w:tcBorders>
              <w:bottom w:val="single" w:sz="4" w:space="0" w:color="auto"/>
            </w:tcBorders>
            <w:shd w:val="clear" w:color="auto" w:fill="998877"/>
          </w:tcPr>
          <w:p w14:paraId="389502FA" w14:textId="5C34D285" w:rsidR="005044C3" w:rsidRPr="005044C3" w:rsidRDefault="005044C3" w:rsidP="005044C3">
            <w:r w:rsidRPr="005044C3">
              <w:t>Susceptibility score</w:t>
            </w:r>
          </w:p>
        </w:tc>
        <w:tc>
          <w:tcPr>
            <w:tcW w:w="851" w:type="dxa"/>
          </w:tcPr>
          <w:p w14:paraId="479FF022" w14:textId="717D2FD3" w:rsidR="005044C3" w:rsidRPr="005044C3" w:rsidRDefault="005044C3" w:rsidP="005044C3">
            <w:r w:rsidRPr="005044C3">
              <w:t>2.33</w:t>
            </w:r>
          </w:p>
        </w:tc>
      </w:tr>
      <w:tr w:rsidR="005044C3" w:rsidRPr="005044C3" w14:paraId="3ED52A53" w14:textId="77777777" w:rsidTr="005044C3">
        <w:tblPrEx>
          <w:tblCellMar>
            <w:top w:w="0" w:type="dxa"/>
            <w:bottom w:w="0" w:type="dxa"/>
          </w:tblCellMar>
        </w:tblPrEx>
        <w:trPr>
          <w:cantSplit/>
        </w:trPr>
        <w:tc>
          <w:tcPr>
            <w:tcW w:w="2551" w:type="dxa"/>
            <w:shd w:val="clear" w:color="auto" w:fill="998877"/>
          </w:tcPr>
          <w:p w14:paraId="7E144344" w14:textId="77777777" w:rsidR="005044C3" w:rsidRPr="005044C3" w:rsidRDefault="005044C3" w:rsidP="005044C3"/>
        </w:tc>
        <w:tc>
          <w:tcPr>
            <w:tcW w:w="4536" w:type="dxa"/>
            <w:gridSpan w:val="2"/>
            <w:shd w:val="clear" w:color="auto" w:fill="998877"/>
          </w:tcPr>
          <w:p w14:paraId="6A65911F" w14:textId="6AA0A6FD" w:rsidR="005044C3" w:rsidRPr="005044C3" w:rsidRDefault="005044C3" w:rsidP="005044C3">
            <w:r w:rsidRPr="005044C3">
              <w:t>Vulnerability score</w:t>
            </w:r>
          </w:p>
        </w:tc>
        <w:tc>
          <w:tcPr>
            <w:tcW w:w="851" w:type="dxa"/>
          </w:tcPr>
          <w:p w14:paraId="557D3132" w14:textId="30332322" w:rsidR="005044C3" w:rsidRPr="005044C3" w:rsidRDefault="005044C3" w:rsidP="005044C3">
            <w:r w:rsidRPr="005044C3">
              <w:t>3.26</w:t>
            </w:r>
          </w:p>
        </w:tc>
      </w:tr>
    </w:tbl>
    <w:p w14:paraId="76029061" w14:textId="34D7A66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1540F2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DS" w:colFirst="0" w:colLast="0"/>
          <w:p w14:paraId="32EF871A" w14:textId="530495D8" w:rsidR="005044C3" w:rsidRPr="005044C3" w:rsidRDefault="005044C3" w:rsidP="005044C3">
            <w:pPr>
              <w:rPr>
                <w:b/>
              </w:rPr>
            </w:pPr>
            <w:r w:rsidRPr="005044C3">
              <w:rPr>
                <w:b/>
              </w:rPr>
              <w:fldChar w:fldCharType="begin"/>
            </w:r>
            <w:r w:rsidRPr="005044C3">
              <w:rPr>
                <w:b/>
              </w:rPr>
              <w:instrText xml:space="preserve"> HYPERLINK  \l "S_SDS" \o "PSA Score" </w:instrText>
            </w:r>
            <w:r w:rsidRPr="005044C3">
              <w:rPr>
                <w:b/>
              </w:rPr>
            </w:r>
            <w:r w:rsidRPr="005044C3">
              <w:rPr>
                <w:b/>
              </w:rPr>
              <w:fldChar w:fldCharType="separate"/>
            </w:r>
            <w:r w:rsidRPr="005044C3">
              <w:rPr>
                <w:rStyle w:val="Hyperlink"/>
                <w:b/>
              </w:rPr>
              <w:t>Starry smooth-hound</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73662987" w14:textId="7AEF9C6E" w:rsidR="005044C3" w:rsidRPr="005044C3" w:rsidRDefault="005044C3" w:rsidP="005044C3">
            <w:pPr>
              <w:rPr>
                <w:b/>
                <w:i/>
              </w:rPr>
            </w:pPr>
            <w:r w:rsidRPr="005044C3">
              <w:rPr>
                <w:b/>
                <w:i/>
              </w:rPr>
              <w:t>Mustelus asterias</w:t>
            </w:r>
          </w:p>
        </w:tc>
      </w:tr>
      <w:bookmarkEnd w:id="193"/>
      <w:tr w:rsidR="005044C3" w:rsidRPr="005044C3" w14:paraId="6A6886AA" w14:textId="77777777" w:rsidTr="002F6546">
        <w:tblPrEx>
          <w:tblCellMar>
            <w:top w:w="0" w:type="dxa"/>
            <w:bottom w:w="0" w:type="dxa"/>
          </w:tblCellMar>
        </w:tblPrEx>
        <w:trPr>
          <w:cantSplit/>
        </w:trPr>
        <w:tc>
          <w:tcPr>
            <w:tcW w:w="7938" w:type="dxa"/>
            <w:gridSpan w:val="4"/>
            <w:shd w:val="clear" w:color="auto" w:fill="998877"/>
          </w:tcPr>
          <w:p w14:paraId="0C3F107F" w14:textId="6D4672D8" w:rsidR="005044C3" w:rsidRPr="005044C3" w:rsidRDefault="005044C3" w:rsidP="005044C3">
            <w:pPr>
              <w:rPr>
                <w:b/>
              </w:rPr>
            </w:pPr>
            <w:r w:rsidRPr="005044C3">
              <w:rPr>
                <w:b/>
              </w:rPr>
              <w:t>Productivity</w:t>
            </w:r>
          </w:p>
        </w:tc>
      </w:tr>
      <w:tr w:rsidR="005044C3" w:rsidRPr="005044C3" w14:paraId="5482EE85" w14:textId="77777777" w:rsidTr="005044C3">
        <w:tblPrEx>
          <w:tblCellMar>
            <w:top w:w="0" w:type="dxa"/>
            <w:bottom w:w="0" w:type="dxa"/>
          </w:tblCellMar>
        </w:tblPrEx>
        <w:trPr>
          <w:cantSplit/>
        </w:trPr>
        <w:tc>
          <w:tcPr>
            <w:tcW w:w="2551" w:type="dxa"/>
            <w:shd w:val="clear" w:color="auto" w:fill="998877"/>
          </w:tcPr>
          <w:p w14:paraId="4703203E" w14:textId="42B0AB26" w:rsidR="005044C3" w:rsidRPr="005044C3" w:rsidRDefault="005044C3" w:rsidP="005044C3">
            <w:r w:rsidRPr="005044C3">
              <w:t>Average age at maturity</w:t>
            </w:r>
          </w:p>
        </w:tc>
        <w:tc>
          <w:tcPr>
            <w:tcW w:w="4536" w:type="dxa"/>
            <w:gridSpan w:val="2"/>
          </w:tcPr>
          <w:p w14:paraId="5DF8C75C" w14:textId="0EA2B330" w:rsidR="005044C3" w:rsidRPr="005044C3" w:rsidRDefault="005044C3" w:rsidP="005044C3">
            <w:r w:rsidRPr="005044C3">
              <w:t>Species growth rate (K) is 0.100, which is in the medium risk K range (0.061-0.183) for age at maturity.</w:t>
            </w:r>
          </w:p>
        </w:tc>
        <w:tc>
          <w:tcPr>
            <w:tcW w:w="851" w:type="dxa"/>
          </w:tcPr>
          <w:p w14:paraId="2C04F049" w14:textId="12C0FEE0" w:rsidR="005044C3" w:rsidRPr="005044C3" w:rsidRDefault="005044C3" w:rsidP="005044C3">
            <w:r w:rsidRPr="005044C3">
              <w:t>2</w:t>
            </w:r>
          </w:p>
        </w:tc>
      </w:tr>
      <w:tr w:rsidR="005044C3" w:rsidRPr="005044C3" w14:paraId="5438CB81" w14:textId="77777777" w:rsidTr="005044C3">
        <w:tblPrEx>
          <w:tblCellMar>
            <w:top w:w="0" w:type="dxa"/>
            <w:bottom w:w="0" w:type="dxa"/>
          </w:tblCellMar>
        </w:tblPrEx>
        <w:trPr>
          <w:cantSplit/>
        </w:trPr>
        <w:tc>
          <w:tcPr>
            <w:tcW w:w="2551" w:type="dxa"/>
            <w:shd w:val="clear" w:color="auto" w:fill="998877"/>
          </w:tcPr>
          <w:p w14:paraId="3E054187" w14:textId="10FE80F7" w:rsidR="005044C3" w:rsidRPr="005044C3" w:rsidRDefault="005044C3" w:rsidP="005044C3">
            <w:r w:rsidRPr="005044C3">
              <w:t>Average max age</w:t>
            </w:r>
          </w:p>
        </w:tc>
        <w:tc>
          <w:tcPr>
            <w:tcW w:w="4536" w:type="dxa"/>
            <w:gridSpan w:val="2"/>
          </w:tcPr>
          <w:p w14:paraId="6AAFB062" w14:textId="0EA62FF1" w:rsidR="005044C3" w:rsidRPr="005044C3" w:rsidRDefault="005044C3" w:rsidP="005044C3">
            <w:r w:rsidRPr="005044C3">
              <w:t>Species growth rate (K) is 0.100, which is lower than highest risk K (0.12) for maximum age.</w:t>
            </w:r>
          </w:p>
        </w:tc>
        <w:tc>
          <w:tcPr>
            <w:tcW w:w="851" w:type="dxa"/>
          </w:tcPr>
          <w:p w14:paraId="710E7F5B" w14:textId="1889EA79" w:rsidR="005044C3" w:rsidRPr="005044C3" w:rsidRDefault="005044C3" w:rsidP="005044C3">
            <w:r w:rsidRPr="005044C3">
              <w:t>3</w:t>
            </w:r>
          </w:p>
        </w:tc>
      </w:tr>
      <w:tr w:rsidR="005044C3" w:rsidRPr="005044C3" w14:paraId="3F9A546E" w14:textId="77777777" w:rsidTr="005044C3">
        <w:tblPrEx>
          <w:tblCellMar>
            <w:top w:w="0" w:type="dxa"/>
            <w:bottom w:w="0" w:type="dxa"/>
          </w:tblCellMar>
        </w:tblPrEx>
        <w:trPr>
          <w:cantSplit/>
        </w:trPr>
        <w:tc>
          <w:tcPr>
            <w:tcW w:w="2551" w:type="dxa"/>
            <w:shd w:val="clear" w:color="auto" w:fill="998877"/>
          </w:tcPr>
          <w:p w14:paraId="21E40109" w14:textId="7DF4E717" w:rsidR="005044C3" w:rsidRPr="005044C3" w:rsidRDefault="005044C3" w:rsidP="005044C3">
            <w:r w:rsidRPr="005044C3">
              <w:t>Fecundity</w:t>
            </w:r>
          </w:p>
        </w:tc>
        <w:tc>
          <w:tcPr>
            <w:tcW w:w="4536" w:type="dxa"/>
            <w:gridSpan w:val="2"/>
          </w:tcPr>
          <w:p w14:paraId="430882B2" w14:textId="375253F8" w:rsidR="005044C3" w:rsidRPr="005044C3" w:rsidRDefault="005044C3" w:rsidP="005044C3">
            <w:r w:rsidRPr="005044C3">
              <w:t>Species fecundity is 7 eggs/year, which is lower than the highest risk value (100).</w:t>
            </w:r>
          </w:p>
        </w:tc>
        <w:tc>
          <w:tcPr>
            <w:tcW w:w="851" w:type="dxa"/>
          </w:tcPr>
          <w:p w14:paraId="388ACAFE" w14:textId="6C6C193F" w:rsidR="005044C3" w:rsidRPr="005044C3" w:rsidRDefault="005044C3" w:rsidP="005044C3">
            <w:r w:rsidRPr="005044C3">
              <w:t>3</w:t>
            </w:r>
          </w:p>
        </w:tc>
      </w:tr>
      <w:tr w:rsidR="005044C3" w:rsidRPr="005044C3" w14:paraId="4BC97F55" w14:textId="77777777" w:rsidTr="005044C3">
        <w:tblPrEx>
          <w:tblCellMar>
            <w:top w:w="0" w:type="dxa"/>
            <w:bottom w:w="0" w:type="dxa"/>
          </w:tblCellMar>
        </w:tblPrEx>
        <w:trPr>
          <w:cantSplit/>
        </w:trPr>
        <w:tc>
          <w:tcPr>
            <w:tcW w:w="2551" w:type="dxa"/>
            <w:shd w:val="clear" w:color="auto" w:fill="998877"/>
          </w:tcPr>
          <w:p w14:paraId="1EA5D7DB" w14:textId="0A118305" w:rsidR="005044C3" w:rsidRPr="005044C3" w:rsidRDefault="005044C3" w:rsidP="005044C3">
            <w:r w:rsidRPr="005044C3">
              <w:t>Average max size</w:t>
            </w:r>
          </w:p>
        </w:tc>
        <w:tc>
          <w:tcPr>
            <w:tcW w:w="4536" w:type="dxa"/>
            <w:gridSpan w:val="2"/>
          </w:tcPr>
          <w:p w14:paraId="5B56A281" w14:textId="5CDC177A" w:rsidR="005044C3" w:rsidRPr="005044C3" w:rsidRDefault="005044C3" w:rsidP="005044C3">
            <w:r w:rsidRPr="005044C3">
              <w:t>Species maximum length is 140, which is in the medium risk range (100-300cm).</w:t>
            </w:r>
          </w:p>
        </w:tc>
        <w:tc>
          <w:tcPr>
            <w:tcW w:w="851" w:type="dxa"/>
          </w:tcPr>
          <w:p w14:paraId="25A526AD" w14:textId="027D9A29" w:rsidR="005044C3" w:rsidRPr="005044C3" w:rsidRDefault="005044C3" w:rsidP="005044C3">
            <w:r w:rsidRPr="005044C3">
              <w:t>2</w:t>
            </w:r>
          </w:p>
        </w:tc>
      </w:tr>
      <w:tr w:rsidR="005044C3" w:rsidRPr="005044C3" w14:paraId="27A9BE39" w14:textId="77777777" w:rsidTr="005044C3">
        <w:tblPrEx>
          <w:tblCellMar>
            <w:top w:w="0" w:type="dxa"/>
            <w:bottom w:w="0" w:type="dxa"/>
          </w:tblCellMar>
        </w:tblPrEx>
        <w:trPr>
          <w:cantSplit/>
        </w:trPr>
        <w:tc>
          <w:tcPr>
            <w:tcW w:w="2551" w:type="dxa"/>
            <w:shd w:val="clear" w:color="auto" w:fill="998877"/>
          </w:tcPr>
          <w:p w14:paraId="0C26BA78" w14:textId="278FCD85" w:rsidR="005044C3" w:rsidRPr="005044C3" w:rsidRDefault="005044C3" w:rsidP="005044C3">
            <w:r w:rsidRPr="005044C3">
              <w:t>Average size at maturity</w:t>
            </w:r>
          </w:p>
        </w:tc>
        <w:tc>
          <w:tcPr>
            <w:tcW w:w="4536" w:type="dxa"/>
            <w:gridSpan w:val="2"/>
          </w:tcPr>
          <w:p w14:paraId="44CC5839" w14:textId="52CC2AC1" w:rsidR="005044C3" w:rsidRPr="005044C3" w:rsidRDefault="005044C3" w:rsidP="005044C3">
            <w:r w:rsidRPr="005044C3">
              <w:t>Species length at maturity is 80, which is in the medium risk range (40-200cm).</w:t>
            </w:r>
          </w:p>
        </w:tc>
        <w:tc>
          <w:tcPr>
            <w:tcW w:w="851" w:type="dxa"/>
          </w:tcPr>
          <w:p w14:paraId="6E61593F" w14:textId="7D910ADF" w:rsidR="005044C3" w:rsidRPr="005044C3" w:rsidRDefault="005044C3" w:rsidP="005044C3">
            <w:r w:rsidRPr="005044C3">
              <w:t>2</w:t>
            </w:r>
          </w:p>
        </w:tc>
      </w:tr>
      <w:tr w:rsidR="005044C3" w:rsidRPr="005044C3" w14:paraId="15A29324" w14:textId="77777777" w:rsidTr="005044C3">
        <w:tblPrEx>
          <w:tblCellMar>
            <w:top w:w="0" w:type="dxa"/>
            <w:bottom w:w="0" w:type="dxa"/>
          </w:tblCellMar>
        </w:tblPrEx>
        <w:trPr>
          <w:cantSplit/>
        </w:trPr>
        <w:tc>
          <w:tcPr>
            <w:tcW w:w="2551" w:type="dxa"/>
            <w:shd w:val="clear" w:color="auto" w:fill="998877"/>
          </w:tcPr>
          <w:p w14:paraId="35F35FC2" w14:textId="405B0845" w:rsidR="005044C3" w:rsidRPr="005044C3" w:rsidRDefault="005044C3" w:rsidP="005044C3">
            <w:r w:rsidRPr="005044C3">
              <w:t>Reproductive strategy</w:t>
            </w:r>
          </w:p>
        </w:tc>
        <w:tc>
          <w:tcPr>
            <w:tcW w:w="4536" w:type="dxa"/>
            <w:gridSpan w:val="2"/>
          </w:tcPr>
          <w:p w14:paraId="54AD6127" w14:textId="7F591142" w:rsidR="005044C3" w:rsidRPr="005044C3" w:rsidRDefault="005044C3" w:rsidP="005044C3">
            <w:r w:rsidRPr="005044C3">
              <w:t>Species reproductive strategy is live bearer, which is high risk.</w:t>
            </w:r>
          </w:p>
        </w:tc>
        <w:tc>
          <w:tcPr>
            <w:tcW w:w="851" w:type="dxa"/>
          </w:tcPr>
          <w:p w14:paraId="1A75008B" w14:textId="16F81B26" w:rsidR="005044C3" w:rsidRPr="005044C3" w:rsidRDefault="005044C3" w:rsidP="005044C3">
            <w:r w:rsidRPr="005044C3">
              <w:t>3</w:t>
            </w:r>
          </w:p>
        </w:tc>
      </w:tr>
      <w:tr w:rsidR="005044C3" w:rsidRPr="005044C3" w14:paraId="5DF7D9F6" w14:textId="77777777" w:rsidTr="005044C3">
        <w:tblPrEx>
          <w:tblCellMar>
            <w:top w:w="0" w:type="dxa"/>
            <w:bottom w:w="0" w:type="dxa"/>
          </w:tblCellMar>
        </w:tblPrEx>
        <w:trPr>
          <w:cantSplit/>
        </w:trPr>
        <w:tc>
          <w:tcPr>
            <w:tcW w:w="2551" w:type="dxa"/>
            <w:shd w:val="clear" w:color="auto" w:fill="998877"/>
          </w:tcPr>
          <w:p w14:paraId="18F379DD" w14:textId="4736322F" w:rsidR="005044C3" w:rsidRPr="005044C3" w:rsidRDefault="005044C3" w:rsidP="005044C3">
            <w:r w:rsidRPr="005044C3">
              <w:t>Trophic level</w:t>
            </w:r>
          </w:p>
        </w:tc>
        <w:tc>
          <w:tcPr>
            <w:tcW w:w="4536" w:type="dxa"/>
            <w:gridSpan w:val="2"/>
            <w:tcBorders>
              <w:bottom w:val="single" w:sz="4" w:space="0" w:color="auto"/>
            </w:tcBorders>
          </w:tcPr>
          <w:p w14:paraId="4F96C616" w14:textId="05300374" w:rsidR="005044C3" w:rsidRPr="005044C3" w:rsidRDefault="005044C3" w:rsidP="005044C3">
            <w:r w:rsidRPr="005044C3">
              <w:t>Species trophic level is 3.6, which is higher than the highest risk value (3.25).</w:t>
            </w:r>
          </w:p>
        </w:tc>
        <w:tc>
          <w:tcPr>
            <w:tcW w:w="851" w:type="dxa"/>
          </w:tcPr>
          <w:p w14:paraId="663A19AC" w14:textId="1E012C78" w:rsidR="005044C3" w:rsidRPr="005044C3" w:rsidRDefault="005044C3" w:rsidP="005044C3">
            <w:r w:rsidRPr="005044C3">
              <w:t>3</w:t>
            </w:r>
          </w:p>
        </w:tc>
      </w:tr>
      <w:tr w:rsidR="005044C3" w:rsidRPr="005044C3" w14:paraId="469F1FE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871A396" w14:textId="77777777" w:rsidR="005044C3" w:rsidRPr="005044C3" w:rsidRDefault="005044C3" w:rsidP="005044C3"/>
        </w:tc>
        <w:tc>
          <w:tcPr>
            <w:tcW w:w="4536" w:type="dxa"/>
            <w:gridSpan w:val="2"/>
            <w:tcBorders>
              <w:bottom w:val="single" w:sz="4" w:space="0" w:color="auto"/>
            </w:tcBorders>
            <w:shd w:val="clear" w:color="auto" w:fill="998877"/>
          </w:tcPr>
          <w:p w14:paraId="0A9D7694" w14:textId="2E13BB55" w:rsidR="005044C3" w:rsidRPr="005044C3" w:rsidRDefault="005044C3" w:rsidP="005044C3">
            <w:r w:rsidRPr="005044C3">
              <w:t>Productivity score</w:t>
            </w:r>
          </w:p>
        </w:tc>
        <w:tc>
          <w:tcPr>
            <w:tcW w:w="851" w:type="dxa"/>
            <w:tcBorders>
              <w:bottom w:val="single" w:sz="4" w:space="0" w:color="auto"/>
            </w:tcBorders>
          </w:tcPr>
          <w:p w14:paraId="55DAD15F" w14:textId="46066726" w:rsidR="005044C3" w:rsidRPr="005044C3" w:rsidRDefault="005044C3" w:rsidP="005044C3">
            <w:r w:rsidRPr="005044C3">
              <w:t>2.57</w:t>
            </w:r>
          </w:p>
        </w:tc>
      </w:tr>
      <w:tr w:rsidR="005044C3" w:rsidRPr="005044C3" w14:paraId="281FC8C3" w14:textId="77777777" w:rsidTr="00CD2E1F">
        <w:tblPrEx>
          <w:tblCellMar>
            <w:top w:w="0" w:type="dxa"/>
            <w:bottom w:w="0" w:type="dxa"/>
          </w:tblCellMar>
        </w:tblPrEx>
        <w:trPr>
          <w:cantSplit/>
        </w:trPr>
        <w:tc>
          <w:tcPr>
            <w:tcW w:w="7938" w:type="dxa"/>
            <w:gridSpan w:val="4"/>
            <w:shd w:val="clear" w:color="auto" w:fill="998877"/>
          </w:tcPr>
          <w:p w14:paraId="55A7F99C" w14:textId="21F4A86A" w:rsidR="005044C3" w:rsidRPr="005044C3" w:rsidRDefault="005044C3" w:rsidP="005044C3">
            <w:pPr>
              <w:rPr>
                <w:b/>
              </w:rPr>
            </w:pPr>
            <w:r w:rsidRPr="005044C3">
              <w:rPr>
                <w:b/>
              </w:rPr>
              <w:t>Susceptibility</w:t>
            </w:r>
          </w:p>
        </w:tc>
      </w:tr>
      <w:tr w:rsidR="005044C3" w:rsidRPr="005044C3" w14:paraId="556BD0FF" w14:textId="77777777" w:rsidTr="005044C3">
        <w:tblPrEx>
          <w:tblCellMar>
            <w:top w:w="0" w:type="dxa"/>
            <w:bottom w:w="0" w:type="dxa"/>
          </w:tblCellMar>
        </w:tblPrEx>
        <w:trPr>
          <w:cantSplit/>
        </w:trPr>
        <w:tc>
          <w:tcPr>
            <w:tcW w:w="2551" w:type="dxa"/>
            <w:shd w:val="clear" w:color="auto" w:fill="998877"/>
          </w:tcPr>
          <w:p w14:paraId="6665BAAD" w14:textId="41EDA866" w:rsidR="005044C3" w:rsidRPr="005044C3" w:rsidRDefault="005044C3" w:rsidP="005044C3">
            <w:r w:rsidRPr="005044C3">
              <w:t>Areal overlap (availability)</w:t>
            </w:r>
          </w:p>
        </w:tc>
        <w:tc>
          <w:tcPr>
            <w:tcW w:w="4536" w:type="dxa"/>
            <w:gridSpan w:val="2"/>
          </w:tcPr>
          <w:p w14:paraId="67B776E1" w14:textId="55622C3E" w:rsidR="005044C3" w:rsidRPr="005044C3" w:rsidRDefault="005044C3" w:rsidP="005044C3">
            <w:r w:rsidRPr="005044C3">
              <w:t>Southeast Atlantic distribution, but catches reported elsewhere</w:t>
            </w:r>
          </w:p>
        </w:tc>
        <w:tc>
          <w:tcPr>
            <w:tcW w:w="851" w:type="dxa"/>
          </w:tcPr>
          <w:p w14:paraId="0458957F" w14:textId="32482289" w:rsidR="005044C3" w:rsidRPr="005044C3" w:rsidRDefault="005044C3" w:rsidP="005044C3">
            <w:r w:rsidRPr="005044C3">
              <w:t>1</w:t>
            </w:r>
          </w:p>
        </w:tc>
      </w:tr>
      <w:tr w:rsidR="005044C3" w:rsidRPr="005044C3" w14:paraId="59E42FC1" w14:textId="77777777" w:rsidTr="005044C3">
        <w:tblPrEx>
          <w:tblCellMar>
            <w:top w:w="0" w:type="dxa"/>
            <w:bottom w:w="0" w:type="dxa"/>
          </w:tblCellMar>
        </w:tblPrEx>
        <w:trPr>
          <w:cantSplit/>
        </w:trPr>
        <w:tc>
          <w:tcPr>
            <w:tcW w:w="2551" w:type="dxa"/>
            <w:shd w:val="clear" w:color="auto" w:fill="998877"/>
          </w:tcPr>
          <w:p w14:paraId="243DB8C1" w14:textId="1461BDB6" w:rsidR="005044C3" w:rsidRPr="005044C3" w:rsidRDefault="005044C3" w:rsidP="005044C3">
            <w:r w:rsidRPr="005044C3">
              <w:t>Encounterability</w:t>
            </w:r>
          </w:p>
        </w:tc>
        <w:tc>
          <w:tcPr>
            <w:tcW w:w="4536" w:type="dxa"/>
            <w:gridSpan w:val="2"/>
          </w:tcPr>
          <w:p w14:paraId="6EE59017" w14:textId="04B79DBA" w:rsidR="005044C3" w:rsidRPr="005044C3" w:rsidRDefault="005044C3" w:rsidP="005044C3">
            <w:r w:rsidRPr="005044C3">
              <w:t>The depth range of the species is 1-350m. For surface gears, the vertical overlap index with this species is 28.57%. This species is demersal.</w:t>
            </w:r>
          </w:p>
        </w:tc>
        <w:tc>
          <w:tcPr>
            <w:tcW w:w="851" w:type="dxa"/>
          </w:tcPr>
          <w:p w14:paraId="77D5A33C" w14:textId="132A9B4D" w:rsidR="005044C3" w:rsidRPr="005044C3" w:rsidRDefault="005044C3" w:rsidP="005044C3">
            <w:r w:rsidRPr="005044C3">
              <w:t>1</w:t>
            </w:r>
          </w:p>
        </w:tc>
      </w:tr>
      <w:tr w:rsidR="005044C3" w:rsidRPr="005044C3" w14:paraId="28480013" w14:textId="77777777" w:rsidTr="005044C3">
        <w:tblPrEx>
          <w:tblCellMar>
            <w:top w:w="0" w:type="dxa"/>
            <w:bottom w:w="0" w:type="dxa"/>
          </w:tblCellMar>
        </w:tblPrEx>
        <w:trPr>
          <w:cantSplit/>
        </w:trPr>
        <w:tc>
          <w:tcPr>
            <w:tcW w:w="2551" w:type="dxa"/>
            <w:shd w:val="clear" w:color="auto" w:fill="998877"/>
          </w:tcPr>
          <w:p w14:paraId="2208DBCD" w14:textId="64948B53" w:rsidR="005044C3" w:rsidRPr="005044C3" w:rsidRDefault="005044C3" w:rsidP="005044C3">
            <w:r w:rsidRPr="005044C3">
              <w:t>Selectivity</w:t>
            </w:r>
          </w:p>
        </w:tc>
        <w:tc>
          <w:tcPr>
            <w:tcW w:w="4536" w:type="dxa"/>
            <w:gridSpan w:val="2"/>
          </w:tcPr>
          <w:p w14:paraId="48E51566" w14:textId="31B1CB64" w:rsidR="005044C3" w:rsidRPr="005044C3" w:rsidRDefault="005044C3" w:rsidP="005044C3">
            <w:r w:rsidRPr="005044C3">
              <w:t>The maximum length of the species is 140cm. For tropical surface fisheries, the length overlap index with this species is 100.00%. Pole and line induces feeding behaviour in tunas which tends to exclude other species.</w:t>
            </w:r>
          </w:p>
        </w:tc>
        <w:tc>
          <w:tcPr>
            <w:tcW w:w="851" w:type="dxa"/>
          </w:tcPr>
          <w:p w14:paraId="1772C04D" w14:textId="0CD485CF" w:rsidR="005044C3" w:rsidRPr="005044C3" w:rsidRDefault="005044C3" w:rsidP="005044C3">
            <w:r w:rsidRPr="005044C3">
              <w:t>2</w:t>
            </w:r>
          </w:p>
        </w:tc>
      </w:tr>
      <w:tr w:rsidR="005044C3" w:rsidRPr="005044C3" w14:paraId="11F0F081" w14:textId="77777777" w:rsidTr="005044C3">
        <w:tblPrEx>
          <w:tblCellMar>
            <w:top w:w="0" w:type="dxa"/>
            <w:bottom w:w="0" w:type="dxa"/>
          </w:tblCellMar>
        </w:tblPrEx>
        <w:trPr>
          <w:cantSplit/>
        </w:trPr>
        <w:tc>
          <w:tcPr>
            <w:tcW w:w="2551" w:type="dxa"/>
            <w:shd w:val="clear" w:color="auto" w:fill="998877"/>
          </w:tcPr>
          <w:p w14:paraId="6D3791EC" w14:textId="501E1ECE" w:rsidR="005044C3" w:rsidRPr="005044C3" w:rsidRDefault="005044C3" w:rsidP="005044C3">
            <w:r w:rsidRPr="005044C3">
              <w:t>Post capture mortality</w:t>
            </w:r>
          </w:p>
        </w:tc>
        <w:tc>
          <w:tcPr>
            <w:tcW w:w="4536" w:type="dxa"/>
            <w:gridSpan w:val="2"/>
            <w:tcBorders>
              <w:bottom w:val="single" w:sz="4" w:space="0" w:color="auto"/>
            </w:tcBorders>
          </w:tcPr>
          <w:p w14:paraId="07E5ED58" w14:textId="2E909F0D" w:rsidR="005044C3" w:rsidRPr="005044C3" w:rsidRDefault="005044C3" w:rsidP="005044C3">
            <w:r w:rsidRPr="005044C3">
              <w:t>No direct evidence of survival after capture.</w:t>
            </w:r>
          </w:p>
        </w:tc>
        <w:tc>
          <w:tcPr>
            <w:tcW w:w="851" w:type="dxa"/>
          </w:tcPr>
          <w:p w14:paraId="1ACEFDF2" w14:textId="7D3283DF" w:rsidR="005044C3" w:rsidRPr="005044C3" w:rsidRDefault="005044C3" w:rsidP="005044C3">
            <w:r w:rsidRPr="005044C3">
              <w:t>3</w:t>
            </w:r>
          </w:p>
        </w:tc>
      </w:tr>
      <w:tr w:rsidR="005044C3" w:rsidRPr="005044C3" w14:paraId="5FD89CAC" w14:textId="77777777" w:rsidTr="005044C3">
        <w:tblPrEx>
          <w:tblCellMar>
            <w:top w:w="0" w:type="dxa"/>
            <w:bottom w:w="0" w:type="dxa"/>
          </w:tblCellMar>
        </w:tblPrEx>
        <w:trPr>
          <w:cantSplit/>
        </w:trPr>
        <w:tc>
          <w:tcPr>
            <w:tcW w:w="2551" w:type="dxa"/>
            <w:shd w:val="clear" w:color="auto" w:fill="998877"/>
          </w:tcPr>
          <w:p w14:paraId="63473231" w14:textId="77777777" w:rsidR="005044C3" w:rsidRPr="005044C3" w:rsidRDefault="005044C3" w:rsidP="005044C3"/>
        </w:tc>
        <w:tc>
          <w:tcPr>
            <w:tcW w:w="4536" w:type="dxa"/>
            <w:gridSpan w:val="2"/>
            <w:tcBorders>
              <w:bottom w:val="single" w:sz="4" w:space="0" w:color="auto"/>
            </w:tcBorders>
            <w:shd w:val="clear" w:color="auto" w:fill="998877"/>
          </w:tcPr>
          <w:p w14:paraId="3D5D7DE2" w14:textId="15F9ED29" w:rsidR="005044C3" w:rsidRPr="005044C3" w:rsidRDefault="005044C3" w:rsidP="005044C3">
            <w:r w:rsidRPr="005044C3">
              <w:t>Susceptibility score</w:t>
            </w:r>
          </w:p>
        </w:tc>
        <w:tc>
          <w:tcPr>
            <w:tcW w:w="851" w:type="dxa"/>
          </w:tcPr>
          <w:p w14:paraId="46B31926" w14:textId="300C0E25" w:rsidR="005044C3" w:rsidRPr="005044C3" w:rsidRDefault="005044C3" w:rsidP="005044C3">
            <w:r w:rsidRPr="005044C3">
              <w:t>1.13</w:t>
            </w:r>
          </w:p>
        </w:tc>
      </w:tr>
      <w:tr w:rsidR="005044C3" w:rsidRPr="005044C3" w14:paraId="08A541DA" w14:textId="77777777" w:rsidTr="005044C3">
        <w:tblPrEx>
          <w:tblCellMar>
            <w:top w:w="0" w:type="dxa"/>
            <w:bottom w:w="0" w:type="dxa"/>
          </w:tblCellMar>
        </w:tblPrEx>
        <w:trPr>
          <w:cantSplit/>
        </w:trPr>
        <w:tc>
          <w:tcPr>
            <w:tcW w:w="2551" w:type="dxa"/>
            <w:shd w:val="clear" w:color="auto" w:fill="998877"/>
          </w:tcPr>
          <w:p w14:paraId="13FF5278" w14:textId="77777777" w:rsidR="005044C3" w:rsidRPr="005044C3" w:rsidRDefault="005044C3" w:rsidP="005044C3"/>
        </w:tc>
        <w:tc>
          <w:tcPr>
            <w:tcW w:w="4536" w:type="dxa"/>
            <w:gridSpan w:val="2"/>
            <w:shd w:val="clear" w:color="auto" w:fill="998877"/>
          </w:tcPr>
          <w:p w14:paraId="450B9338" w14:textId="59876985" w:rsidR="005044C3" w:rsidRPr="005044C3" w:rsidRDefault="005044C3" w:rsidP="005044C3">
            <w:r w:rsidRPr="005044C3">
              <w:t>Vulnerability score</w:t>
            </w:r>
          </w:p>
        </w:tc>
        <w:tc>
          <w:tcPr>
            <w:tcW w:w="851" w:type="dxa"/>
          </w:tcPr>
          <w:p w14:paraId="681BAC13" w14:textId="3AE8097B" w:rsidR="005044C3" w:rsidRPr="005044C3" w:rsidRDefault="005044C3" w:rsidP="005044C3">
            <w:r w:rsidRPr="005044C3">
              <w:t>2.81</w:t>
            </w:r>
          </w:p>
        </w:tc>
      </w:tr>
    </w:tbl>
    <w:p w14:paraId="50183342" w14:textId="72C0785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20A692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V" w:colFirst="0" w:colLast="0"/>
          <w:p w14:paraId="7A2F99E1" w14:textId="49B50B86" w:rsidR="005044C3" w:rsidRPr="005044C3" w:rsidRDefault="005044C3" w:rsidP="005044C3">
            <w:pPr>
              <w:rPr>
                <w:b/>
              </w:rPr>
            </w:pPr>
            <w:r w:rsidRPr="005044C3">
              <w:rPr>
                <w:b/>
              </w:rPr>
              <w:fldChar w:fldCharType="begin"/>
            </w:r>
            <w:r w:rsidRPr="005044C3">
              <w:rPr>
                <w:b/>
              </w:rPr>
              <w:instrText xml:space="preserve"> HYPERLINK  \l "S_SDV" \o "PSA Score" </w:instrText>
            </w:r>
            <w:r w:rsidRPr="005044C3">
              <w:rPr>
                <w:b/>
              </w:rPr>
            </w:r>
            <w:r w:rsidRPr="005044C3">
              <w:rPr>
                <w:b/>
              </w:rPr>
              <w:fldChar w:fldCharType="separate"/>
            </w:r>
            <w:r w:rsidRPr="005044C3">
              <w:rPr>
                <w:rStyle w:val="Hyperlink"/>
                <w:b/>
              </w:rPr>
              <w:t>Smooth-hounds nei</w:t>
            </w:r>
            <w:r w:rsidRPr="005044C3">
              <w:rPr>
                <w:b/>
              </w:rPr>
              <w:fldChar w:fldCharType="end"/>
            </w:r>
          </w:p>
        </w:tc>
        <w:tc>
          <w:tcPr>
            <w:tcW w:w="3969" w:type="dxa"/>
            <w:gridSpan w:val="2"/>
            <w:tcBorders>
              <w:bottom w:val="single" w:sz="4" w:space="0" w:color="auto"/>
            </w:tcBorders>
            <w:shd w:val="clear" w:color="auto" w:fill="998877"/>
          </w:tcPr>
          <w:p w14:paraId="02F37CE1" w14:textId="257961C9" w:rsidR="005044C3" w:rsidRPr="005044C3" w:rsidRDefault="005044C3" w:rsidP="005044C3">
            <w:pPr>
              <w:rPr>
                <w:b/>
                <w:i/>
              </w:rPr>
            </w:pPr>
            <w:r w:rsidRPr="005044C3">
              <w:rPr>
                <w:b/>
                <w:i/>
              </w:rPr>
              <w:t>Mustelus spp</w:t>
            </w:r>
          </w:p>
        </w:tc>
      </w:tr>
      <w:bookmarkEnd w:id="194"/>
      <w:tr w:rsidR="005044C3" w:rsidRPr="005044C3" w14:paraId="5B8996A9" w14:textId="77777777" w:rsidTr="00644A9D">
        <w:tblPrEx>
          <w:tblCellMar>
            <w:top w:w="0" w:type="dxa"/>
            <w:bottom w:w="0" w:type="dxa"/>
          </w:tblCellMar>
        </w:tblPrEx>
        <w:trPr>
          <w:cantSplit/>
        </w:trPr>
        <w:tc>
          <w:tcPr>
            <w:tcW w:w="7938" w:type="dxa"/>
            <w:gridSpan w:val="4"/>
            <w:shd w:val="clear" w:color="auto" w:fill="998877"/>
          </w:tcPr>
          <w:p w14:paraId="0B4119DB" w14:textId="3415270F" w:rsidR="005044C3" w:rsidRPr="005044C3" w:rsidRDefault="005044C3" w:rsidP="005044C3">
            <w:pPr>
              <w:rPr>
                <w:b/>
              </w:rPr>
            </w:pPr>
            <w:r w:rsidRPr="005044C3">
              <w:rPr>
                <w:b/>
              </w:rPr>
              <w:t>Productivity</w:t>
            </w:r>
          </w:p>
        </w:tc>
      </w:tr>
      <w:tr w:rsidR="005044C3" w:rsidRPr="005044C3" w14:paraId="2BFED372" w14:textId="77777777" w:rsidTr="005044C3">
        <w:tblPrEx>
          <w:tblCellMar>
            <w:top w:w="0" w:type="dxa"/>
            <w:bottom w:w="0" w:type="dxa"/>
          </w:tblCellMar>
        </w:tblPrEx>
        <w:trPr>
          <w:cantSplit/>
        </w:trPr>
        <w:tc>
          <w:tcPr>
            <w:tcW w:w="2551" w:type="dxa"/>
            <w:shd w:val="clear" w:color="auto" w:fill="998877"/>
          </w:tcPr>
          <w:p w14:paraId="4865C2C3" w14:textId="2A882B90" w:rsidR="005044C3" w:rsidRPr="005044C3" w:rsidRDefault="005044C3" w:rsidP="005044C3">
            <w:r w:rsidRPr="005044C3">
              <w:t>Average age at maturity</w:t>
            </w:r>
          </w:p>
        </w:tc>
        <w:tc>
          <w:tcPr>
            <w:tcW w:w="4536" w:type="dxa"/>
            <w:gridSpan w:val="2"/>
          </w:tcPr>
          <w:p w14:paraId="02ED85DD" w14:textId="44FC073B" w:rsidR="005044C3" w:rsidRPr="005044C3" w:rsidRDefault="005044C3" w:rsidP="005044C3">
            <w:r w:rsidRPr="005044C3">
              <w:t>The score is based on the maximum risk score in the family Scyliorhinidae, which included 1 species.</w:t>
            </w:r>
          </w:p>
        </w:tc>
        <w:tc>
          <w:tcPr>
            <w:tcW w:w="851" w:type="dxa"/>
          </w:tcPr>
          <w:p w14:paraId="6D352CA6" w14:textId="13AE4D0F" w:rsidR="005044C3" w:rsidRPr="005044C3" w:rsidRDefault="005044C3" w:rsidP="005044C3">
            <w:r w:rsidRPr="005044C3">
              <w:t>2</w:t>
            </w:r>
          </w:p>
        </w:tc>
      </w:tr>
      <w:tr w:rsidR="005044C3" w:rsidRPr="005044C3" w14:paraId="6D2955B5" w14:textId="77777777" w:rsidTr="005044C3">
        <w:tblPrEx>
          <w:tblCellMar>
            <w:top w:w="0" w:type="dxa"/>
            <w:bottom w:w="0" w:type="dxa"/>
          </w:tblCellMar>
        </w:tblPrEx>
        <w:trPr>
          <w:cantSplit/>
        </w:trPr>
        <w:tc>
          <w:tcPr>
            <w:tcW w:w="2551" w:type="dxa"/>
            <w:shd w:val="clear" w:color="auto" w:fill="998877"/>
          </w:tcPr>
          <w:p w14:paraId="6A027F9F" w14:textId="20CEFE22" w:rsidR="005044C3" w:rsidRPr="005044C3" w:rsidRDefault="005044C3" w:rsidP="005044C3">
            <w:r w:rsidRPr="005044C3">
              <w:lastRenderedPageBreak/>
              <w:t>Average max age</w:t>
            </w:r>
          </w:p>
        </w:tc>
        <w:tc>
          <w:tcPr>
            <w:tcW w:w="4536" w:type="dxa"/>
            <w:gridSpan w:val="2"/>
          </w:tcPr>
          <w:p w14:paraId="7CE6F457" w14:textId="3FF83558" w:rsidR="005044C3" w:rsidRPr="005044C3" w:rsidRDefault="005044C3" w:rsidP="005044C3">
            <w:r w:rsidRPr="005044C3">
              <w:t>The score is based on the maximum risk score in the family Scyliorhinidae, which included 1 species.</w:t>
            </w:r>
          </w:p>
        </w:tc>
        <w:tc>
          <w:tcPr>
            <w:tcW w:w="851" w:type="dxa"/>
          </w:tcPr>
          <w:p w14:paraId="433897EE" w14:textId="30234663" w:rsidR="005044C3" w:rsidRPr="005044C3" w:rsidRDefault="005044C3" w:rsidP="005044C3">
            <w:r w:rsidRPr="005044C3">
              <w:t>3</w:t>
            </w:r>
          </w:p>
        </w:tc>
      </w:tr>
      <w:tr w:rsidR="005044C3" w:rsidRPr="005044C3" w14:paraId="38B43C1D" w14:textId="77777777" w:rsidTr="005044C3">
        <w:tblPrEx>
          <w:tblCellMar>
            <w:top w:w="0" w:type="dxa"/>
            <w:bottom w:w="0" w:type="dxa"/>
          </w:tblCellMar>
        </w:tblPrEx>
        <w:trPr>
          <w:cantSplit/>
        </w:trPr>
        <w:tc>
          <w:tcPr>
            <w:tcW w:w="2551" w:type="dxa"/>
            <w:shd w:val="clear" w:color="auto" w:fill="998877"/>
          </w:tcPr>
          <w:p w14:paraId="65C9EF32" w14:textId="54502080" w:rsidR="005044C3" w:rsidRPr="005044C3" w:rsidRDefault="005044C3" w:rsidP="005044C3">
            <w:r w:rsidRPr="005044C3">
              <w:t>Fecundity</w:t>
            </w:r>
          </w:p>
        </w:tc>
        <w:tc>
          <w:tcPr>
            <w:tcW w:w="4536" w:type="dxa"/>
            <w:gridSpan w:val="2"/>
          </w:tcPr>
          <w:p w14:paraId="0EEA477B" w14:textId="20FBB4DB" w:rsidR="005044C3" w:rsidRPr="005044C3" w:rsidRDefault="005044C3" w:rsidP="005044C3">
            <w:r w:rsidRPr="005044C3">
              <w:t>The score is based on the maximum risk score in the family Scyliorhinidae, which included 2 species.</w:t>
            </w:r>
          </w:p>
        </w:tc>
        <w:tc>
          <w:tcPr>
            <w:tcW w:w="851" w:type="dxa"/>
          </w:tcPr>
          <w:p w14:paraId="4CC4E5E4" w14:textId="7355EDAD" w:rsidR="005044C3" w:rsidRPr="005044C3" w:rsidRDefault="005044C3" w:rsidP="005044C3">
            <w:r w:rsidRPr="005044C3">
              <w:t>3</w:t>
            </w:r>
          </w:p>
        </w:tc>
      </w:tr>
      <w:tr w:rsidR="005044C3" w:rsidRPr="005044C3" w14:paraId="39F725E9" w14:textId="77777777" w:rsidTr="005044C3">
        <w:tblPrEx>
          <w:tblCellMar>
            <w:top w:w="0" w:type="dxa"/>
            <w:bottom w:w="0" w:type="dxa"/>
          </w:tblCellMar>
        </w:tblPrEx>
        <w:trPr>
          <w:cantSplit/>
        </w:trPr>
        <w:tc>
          <w:tcPr>
            <w:tcW w:w="2551" w:type="dxa"/>
            <w:shd w:val="clear" w:color="auto" w:fill="998877"/>
          </w:tcPr>
          <w:p w14:paraId="7572E7AB" w14:textId="428C07EC" w:rsidR="005044C3" w:rsidRPr="005044C3" w:rsidRDefault="005044C3" w:rsidP="005044C3">
            <w:r w:rsidRPr="005044C3">
              <w:t>Average max size</w:t>
            </w:r>
          </w:p>
        </w:tc>
        <w:tc>
          <w:tcPr>
            <w:tcW w:w="4536" w:type="dxa"/>
            <w:gridSpan w:val="2"/>
          </w:tcPr>
          <w:p w14:paraId="542E81BB" w14:textId="1118CF2A" w:rsidR="005044C3" w:rsidRPr="005044C3" w:rsidRDefault="005044C3" w:rsidP="005044C3">
            <w:r w:rsidRPr="005044C3">
              <w:t>The score is based on the maximum risk score in the family Scyliorhinidae, which included 5 species.</w:t>
            </w:r>
          </w:p>
        </w:tc>
        <w:tc>
          <w:tcPr>
            <w:tcW w:w="851" w:type="dxa"/>
          </w:tcPr>
          <w:p w14:paraId="1733D175" w14:textId="7FD03D58" w:rsidR="005044C3" w:rsidRPr="005044C3" w:rsidRDefault="005044C3" w:rsidP="005044C3">
            <w:r w:rsidRPr="005044C3">
              <w:t>2</w:t>
            </w:r>
          </w:p>
        </w:tc>
      </w:tr>
      <w:tr w:rsidR="005044C3" w:rsidRPr="005044C3" w14:paraId="79B7427C" w14:textId="77777777" w:rsidTr="005044C3">
        <w:tblPrEx>
          <w:tblCellMar>
            <w:top w:w="0" w:type="dxa"/>
            <w:bottom w:w="0" w:type="dxa"/>
          </w:tblCellMar>
        </w:tblPrEx>
        <w:trPr>
          <w:cantSplit/>
        </w:trPr>
        <w:tc>
          <w:tcPr>
            <w:tcW w:w="2551" w:type="dxa"/>
            <w:shd w:val="clear" w:color="auto" w:fill="998877"/>
          </w:tcPr>
          <w:p w14:paraId="59761C28" w14:textId="72CE56EC" w:rsidR="005044C3" w:rsidRPr="005044C3" w:rsidRDefault="005044C3" w:rsidP="005044C3">
            <w:r w:rsidRPr="005044C3">
              <w:t>Average size at maturity</w:t>
            </w:r>
          </w:p>
        </w:tc>
        <w:tc>
          <w:tcPr>
            <w:tcW w:w="4536" w:type="dxa"/>
            <w:gridSpan w:val="2"/>
          </w:tcPr>
          <w:p w14:paraId="2323136F" w14:textId="70E9829C" w:rsidR="005044C3" w:rsidRPr="005044C3" w:rsidRDefault="005044C3" w:rsidP="005044C3">
            <w:r w:rsidRPr="005044C3">
              <w:t>The score is based on the maximum risk score in the family Scyliorhinidae, which included 5 species.</w:t>
            </w:r>
          </w:p>
        </w:tc>
        <w:tc>
          <w:tcPr>
            <w:tcW w:w="851" w:type="dxa"/>
          </w:tcPr>
          <w:p w14:paraId="13AD4831" w14:textId="494483A5" w:rsidR="005044C3" w:rsidRPr="005044C3" w:rsidRDefault="005044C3" w:rsidP="005044C3">
            <w:r w:rsidRPr="005044C3">
              <w:t>2</w:t>
            </w:r>
          </w:p>
        </w:tc>
      </w:tr>
      <w:tr w:rsidR="005044C3" w:rsidRPr="005044C3" w14:paraId="18B7EE76" w14:textId="77777777" w:rsidTr="005044C3">
        <w:tblPrEx>
          <w:tblCellMar>
            <w:top w:w="0" w:type="dxa"/>
            <w:bottom w:w="0" w:type="dxa"/>
          </w:tblCellMar>
        </w:tblPrEx>
        <w:trPr>
          <w:cantSplit/>
        </w:trPr>
        <w:tc>
          <w:tcPr>
            <w:tcW w:w="2551" w:type="dxa"/>
            <w:shd w:val="clear" w:color="auto" w:fill="998877"/>
          </w:tcPr>
          <w:p w14:paraId="067E8237" w14:textId="647B3D36" w:rsidR="005044C3" w:rsidRPr="005044C3" w:rsidRDefault="005044C3" w:rsidP="005044C3">
            <w:r w:rsidRPr="005044C3">
              <w:t>Reproductive strategy</w:t>
            </w:r>
          </w:p>
        </w:tc>
        <w:tc>
          <w:tcPr>
            <w:tcW w:w="4536" w:type="dxa"/>
            <w:gridSpan w:val="2"/>
          </w:tcPr>
          <w:p w14:paraId="3E563280" w14:textId="66E82C83" w:rsidR="005044C3" w:rsidRPr="005044C3" w:rsidRDefault="005044C3" w:rsidP="005044C3">
            <w:r w:rsidRPr="005044C3">
              <w:t>The score is based on the maximum risk score in the family Scyliorhinidae, which included 5 species.</w:t>
            </w:r>
          </w:p>
        </w:tc>
        <w:tc>
          <w:tcPr>
            <w:tcW w:w="851" w:type="dxa"/>
          </w:tcPr>
          <w:p w14:paraId="0BDC2D06" w14:textId="74008D01" w:rsidR="005044C3" w:rsidRPr="005044C3" w:rsidRDefault="005044C3" w:rsidP="005044C3">
            <w:r w:rsidRPr="005044C3">
              <w:t>3</w:t>
            </w:r>
          </w:p>
        </w:tc>
      </w:tr>
      <w:tr w:rsidR="005044C3" w:rsidRPr="005044C3" w14:paraId="46F3E531" w14:textId="77777777" w:rsidTr="005044C3">
        <w:tblPrEx>
          <w:tblCellMar>
            <w:top w:w="0" w:type="dxa"/>
            <w:bottom w:w="0" w:type="dxa"/>
          </w:tblCellMar>
        </w:tblPrEx>
        <w:trPr>
          <w:cantSplit/>
        </w:trPr>
        <w:tc>
          <w:tcPr>
            <w:tcW w:w="2551" w:type="dxa"/>
            <w:shd w:val="clear" w:color="auto" w:fill="998877"/>
          </w:tcPr>
          <w:p w14:paraId="6343EFF2" w14:textId="542E6363" w:rsidR="005044C3" w:rsidRPr="005044C3" w:rsidRDefault="005044C3" w:rsidP="005044C3">
            <w:r w:rsidRPr="005044C3">
              <w:t>Trophic level</w:t>
            </w:r>
          </w:p>
        </w:tc>
        <w:tc>
          <w:tcPr>
            <w:tcW w:w="4536" w:type="dxa"/>
            <w:gridSpan w:val="2"/>
            <w:tcBorders>
              <w:bottom w:val="single" w:sz="4" w:space="0" w:color="auto"/>
            </w:tcBorders>
          </w:tcPr>
          <w:p w14:paraId="4058F0E7" w14:textId="12A7A8E8" w:rsidR="005044C3" w:rsidRPr="005044C3" w:rsidRDefault="005044C3" w:rsidP="005044C3">
            <w:r w:rsidRPr="005044C3">
              <w:t>The score is based on the maximum risk score in the family Scyliorhinidae, which included 5 species.</w:t>
            </w:r>
          </w:p>
        </w:tc>
        <w:tc>
          <w:tcPr>
            <w:tcW w:w="851" w:type="dxa"/>
          </w:tcPr>
          <w:p w14:paraId="2F1EAD87" w14:textId="45077AE3" w:rsidR="005044C3" w:rsidRPr="005044C3" w:rsidRDefault="005044C3" w:rsidP="005044C3">
            <w:r w:rsidRPr="005044C3">
              <w:t>3</w:t>
            </w:r>
          </w:p>
        </w:tc>
      </w:tr>
      <w:tr w:rsidR="005044C3" w:rsidRPr="005044C3" w14:paraId="0E8DDB68"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5AC57C7" w14:textId="77777777" w:rsidR="005044C3" w:rsidRPr="005044C3" w:rsidRDefault="005044C3" w:rsidP="005044C3"/>
        </w:tc>
        <w:tc>
          <w:tcPr>
            <w:tcW w:w="4536" w:type="dxa"/>
            <w:gridSpan w:val="2"/>
            <w:tcBorders>
              <w:bottom w:val="single" w:sz="4" w:space="0" w:color="auto"/>
            </w:tcBorders>
            <w:shd w:val="clear" w:color="auto" w:fill="998877"/>
          </w:tcPr>
          <w:p w14:paraId="0FB03201" w14:textId="4B022F8E" w:rsidR="005044C3" w:rsidRPr="005044C3" w:rsidRDefault="005044C3" w:rsidP="005044C3">
            <w:r w:rsidRPr="005044C3">
              <w:t>Productivity score</w:t>
            </w:r>
          </w:p>
        </w:tc>
        <w:tc>
          <w:tcPr>
            <w:tcW w:w="851" w:type="dxa"/>
            <w:tcBorders>
              <w:bottom w:val="single" w:sz="4" w:space="0" w:color="auto"/>
            </w:tcBorders>
          </w:tcPr>
          <w:p w14:paraId="757B197E" w14:textId="2DE7334D" w:rsidR="005044C3" w:rsidRPr="005044C3" w:rsidRDefault="005044C3" w:rsidP="005044C3">
            <w:r w:rsidRPr="005044C3">
              <w:t>2.57</w:t>
            </w:r>
          </w:p>
        </w:tc>
      </w:tr>
      <w:tr w:rsidR="005044C3" w:rsidRPr="005044C3" w14:paraId="68F5FEF3" w14:textId="77777777" w:rsidTr="000338E0">
        <w:tblPrEx>
          <w:tblCellMar>
            <w:top w:w="0" w:type="dxa"/>
            <w:bottom w:w="0" w:type="dxa"/>
          </w:tblCellMar>
        </w:tblPrEx>
        <w:trPr>
          <w:cantSplit/>
        </w:trPr>
        <w:tc>
          <w:tcPr>
            <w:tcW w:w="7938" w:type="dxa"/>
            <w:gridSpan w:val="4"/>
            <w:shd w:val="clear" w:color="auto" w:fill="998877"/>
          </w:tcPr>
          <w:p w14:paraId="00877DE9" w14:textId="37FF9E52" w:rsidR="005044C3" w:rsidRPr="005044C3" w:rsidRDefault="005044C3" w:rsidP="005044C3">
            <w:pPr>
              <w:rPr>
                <w:b/>
              </w:rPr>
            </w:pPr>
            <w:r w:rsidRPr="005044C3">
              <w:rPr>
                <w:b/>
              </w:rPr>
              <w:t>Susceptibility</w:t>
            </w:r>
          </w:p>
        </w:tc>
      </w:tr>
      <w:tr w:rsidR="005044C3" w:rsidRPr="005044C3" w14:paraId="3F072E0F" w14:textId="77777777" w:rsidTr="005044C3">
        <w:tblPrEx>
          <w:tblCellMar>
            <w:top w:w="0" w:type="dxa"/>
            <w:bottom w:w="0" w:type="dxa"/>
          </w:tblCellMar>
        </w:tblPrEx>
        <w:trPr>
          <w:cantSplit/>
        </w:trPr>
        <w:tc>
          <w:tcPr>
            <w:tcW w:w="2551" w:type="dxa"/>
            <w:shd w:val="clear" w:color="auto" w:fill="998877"/>
          </w:tcPr>
          <w:p w14:paraId="4042B008" w14:textId="64697492" w:rsidR="005044C3" w:rsidRPr="005044C3" w:rsidRDefault="005044C3" w:rsidP="005044C3">
            <w:r w:rsidRPr="005044C3">
              <w:t>Areal overlap (availability)</w:t>
            </w:r>
          </w:p>
        </w:tc>
        <w:tc>
          <w:tcPr>
            <w:tcW w:w="4536" w:type="dxa"/>
            <w:gridSpan w:val="2"/>
          </w:tcPr>
          <w:p w14:paraId="5967FC98" w14:textId="3CA9FB80" w:rsidR="005044C3" w:rsidRPr="005044C3" w:rsidRDefault="005044C3" w:rsidP="005044C3">
            <w:r w:rsidRPr="005044C3">
              <w:t>Worldwide demersal distribution</w:t>
            </w:r>
          </w:p>
        </w:tc>
        <w:tc>
          <w:tcPr>
            <w:tcW w:w="851" w:type="dxa"/>
          </w:tcPr>
          <w:p w14:paraId="05523D52" w14:textId="60223E02" w:rsidR="005044C3" w:rsidRPr="005044C3" w:rsidRDefault="005044C3" w:rsidP="005044C3">
            <w:r w:rsidRPr="005044C3">
              <w:t>3</w:t>
            </w:r>
          </w:p>
        </w:tc>
      </w:tr>
      <w:tr w:rsidR="005044C3" w:rsidRPr="005044C3" w14:paraId="71676696" w14:textId="77777777" w:rsidTr="005044C3">
        <w:tblPrEx>
          <w:tblCellMar>
            <w:top w:w="0" w:type="dxa"/>
            <w:bottom w:w="0" w:type="dxa"/>
          </w:tblCellMar>
        </w:tblPrEx>
        <w:trPr>
          <w:cantSplit/>
        </w:trPr>
        <w:tc>
          <w:tcPr>
            <w:tcW w:w="2551" w:type="dxa"/>
            <w:shd w:val="clear" w:color="auto" w:fill="998877"/>
          </w:tcPr>
          <w:p w14:paraId="117EC2EE" w14:textId="1CB1AAC5" w:rsidR="005044C3" w:rsidRPr="005044C3" w:rsidRDefault="005044C3" w:rsidP="005044C3">
            <w:r w:rsidRPr="005044C3">
              <w:t>Encounterability</w:t>
            </w:r>
          </w:p>
        </w:tc>
        <w:tc>
          <w:tcPr>
            <w:tcW w:w="4536" w:type="dxa"/>
            <w:gridSpan w:val="2"/>
          </w:tcPr>
          <w:p w14:paraId="4708D0E5" w14:textId="66F10B73" w:rsidR="005044C3" w:rsidRPr="005044C3" w:rsidRDefault="005044C3" w:rsidP="005044C3">
            <w:r w:rsidRPr="005044C3">
              <w:t>The depth range of the species is 1-350m. For surface gears, the vertical overlap index with this species is 28.57%. This species is demersal.</w:t>
            </w:r>
          </w:p>
        </w:tc>
        <w:tc>
          <w:tcPr>
            <w:tcW w:w="851" w:type="dxa"/>
          </w:tcPr>
          <w:p w14:paraId="3842B004" w14:textId="48512A58" w:rsidR="005044C3" w:rsidRPr="005044C3" w:rsidRDefault="005044C3" w:rsidP="005044C3">
            <w:r w:rsidRPr="005044C3">
              <w:t>1</w:t>
            </w:r>
          </w:p>
        </w:tc>
      </w:tr>
      <w:tr w:rsidR="005044C3" w:rsidRPr="005044C3" w14:paraId="65C163F2" w14:textId="77777777" w:rsidTr="005044C3">
        <w:tblPrEx>
          <w:tblCellMar>
            <w:top w:w="0" w:type="dxa"/>
            <w:bottom w:w="0" w:type="dxa"/>
          </w:tblCellMar>
        </w:tblPrEx>
        <w:trPr>
          <w:cantSplit/>
        </w:trPr>
        <w:tc>
          <w:tcPr>
            <w:tcW w:w="2551" w:type="dxa"/>
            <w:shd w:val="clear" w:color="auto" w:fill="998877"/>
          </w:tcPr>
          <w:p w14:paraId="26D7803B" w14:textId="6CD25D90" w:rsidR="005044C3" w:rsidRPr="005044C3" w:rsidRDefault="005044C3" w:rsidP="005044C3">
            <w:r w:rsidRPr="005044C3">
              <w:t>Selectivity</w:t>
            </w:r>
          </w:p>
        </w:tc>
        <w:tc>
          <w:tcPr>
            <w:tcW w:w="4536" w:type="dxa"/>
            <w:gridSpan w:val="2"/>
          </w:tcPr>
          <w:p w14:paraId="345F151A" w14:textId="3A8AED90" w:rsidR="005044C3" w:rsidRPr="005044C3" w:rsidRDefault="005044C3" w:rsidP="005044C3">
            <w:r w:rsidRPr="005044C3">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EB94CBA" w14:textId="7EC88E91" w:rsidR="005044C3" w:rsidRPr="005044C3" w:rsidRDefault="005044C3" w:rsidP="005044C3">
            <w:r w:rsidRPr="005044C3">
              <w:t>2</w:t>
            </w:r>
          </w:p>
        </w:tc>
      </w:tr>
      <w:tr w:rsidR="005044C3" w:rsidRPr="005044C3" w14:paraId="3C0B7E02" w14:textId="77777777" w:rsidTr="005044C3">
        <w:tblPrEx>
          <w:tblCellMar>
            <w:top w:w="0" w:type="dxa"/>
            <w:bottom w:w="0" w:type="dxa"/>
          </w:tblCellMar>
        </w:tblPrEx>
        <w:trPr>
          <w:cantSplit/>
        </w:trPr>
        <w:tc>
          <w:tcPr>
            <w:tcW w:w="2551" w:type="dxa"/>
            <w:shd w:val="clear" w:color="auto" w:fill="998877"/>
          </w:tcPr>
          <w:p w14:paraId="472415BA" w14:textId="6F124809" w:rsidR="005044C3" w:rsidRPr="005044C3" w:rsidRDefault="005044C3" w:rsidP="005044C3">
            <w:r w:rsidRPr="005044C3">
              <w:t>Post capture mortality</w:t>
            </w:r>
          </w:p>
        </w:tc>
        <w:tc>
          <w:tcPr>
            <w:tcW w:w="4536" w:type="dxa"/>
            <w:gridSpan w:val="2"/>
            <w:tcBorders>
              <w:bottom w:val="single" w:sz="4" w:space="0" w:color="auto"/>
            </w:tcBorders>
          </w:tcPr>
          <w:p w14:paraId="4E62601A" w14:textId="2B6268BF" w:rsidR="005044C3" w:rsidRPr="005044C3" w:rsidRDefault="005044C3" w:rsidP="005044C3">
            <w:r w:rsidRPr="005044C3">
              <w:t>No direct evidence of survival after capture.</w:t>
            </w:r>
          </w:p>
        </w:tc>
        <w:tc>
          <w:tcPr>
            <w:tcW w:w="851" w:type="dxa"/>
          </w:tcPr>
          <w:p w14:paraId="2F0DB5FD" w14:textId="79593B61" w:rsidR="005044C3" w:rsidRPr="005044C3" w:rsidRDefault="005044C3" w:rsidP="005044C3">
            <w:r w:rsidRPr="005044C3">
              <w:t>3</w:t>
            </w:r>
          </w:p>
        </w:tc>
      </w:tr>
      <w:tr w:rsidR="005044C3" w:rsidRPr="005044C3" w14:paraId="6B99383D" w14:textId="77777777" w:rsidTr="005044C3">
        <w:tblPrEx>
          <w:tblCellMar>
            <w:top w:w="0" w:type="dxa"/>
            <w:bottom w:w="0" w:type="dxa"/>
          </w:tblCellMar>
        </w:tblPrEx>
        <w:trPr>
          <w:cantSplit/>
        </w:trPr>
        <w:tc>
          <w:tcPr>
            <w:tcW w:w="2551" w:type="dxa"/>
            <w:shd w:val="clear" w:color="auto" w:fill="998877"/>
          </w:tcPr>
          <w:p w14:paraId="1FEDD710" w14:textId="77777777" w:rsidR="005044C3" w:rsidRPr="005044C3" w:rsidRDefault="005044C3" w:rsidP="005044C3"/>
        </w:tc>
        <w:tc>
          <w:tcPr>
            <w:tcW w:w="4536" w:type="dxa"/>
            <w:gridSpan w:val="2"/>
            <w:tcBorders>
              <w:bottom w:val="single" w:sz="4" w:space="0" w:color="auto"/>
            </w:tcBorders>
            <w:shd w:val="clear" w:color="auto" w:fill="998877"/>
          </w:tcPr>
          <w:p w14:paraId="02604D78" w14:textId="6F47E9D4" w:rsidR="005044C3" w:rsidRPr="005044C3" w:rsidRDefault="005044C3" w:rsidP="005044C3">
            <w:r w:rsidRPr="005044C3">
              <w:t>Susceptibility score</w:t>
            </w:r>
          </w:p>
        </w:tc>
        <w:tc>
          <w:tcPr>
            <w:tcW w:w="851" w:type="dxa"/>
          </w:tcPr>
          <w:p w14:paraId="4388A11A" w14:textId="34E251F1" w:rsidR="005044C3" w:rsidRPr="005044C3" w:rsidRDefault="005044C3" w:rsidP="005044C3">
            <w:r w:rsidRPr="005044C3">
              <w:t>1.43</w:t>
            </w:r>
          </w:p>
        </w:tc>
      </w:tr>
      <w:tr w:rsidR="005044C3" w:rsidRPr="005044C3" w14:paraId="222FEF62" w14:textId="77777777" w:rsidTr="005044C3">
        <w:tblPrEx>
          <w:tblCellMar>
            <w:top w:w="0" w:type="dxa"/>
            <w:bottom w:w="0" w:type="dxa"/>
          </w:tblCellMar>
        </w:tblPrEx>
        <w:trPr>
          <w:cantSplit/>
        </w:trPr>
        <w:tc>
          <w:tcPr>
            <w:tcW w:w="2551" w:type="dxa"/>
            <w:shd w:val="clear" w:color="auto" w:fill="998877"/>
          </w:tcPr>
          <w:p w14:paraId="700F6C2D" w14:textId="77777777" w:rsidR="005044C3" w:rsidRPr="005044C3" w:rsidRDefault="005044C3" w:rsidP="005044C3"/>
        </w:tc>
        <w:tc>
          <w:tcPr>
            <w:tcW w:w="4536" w:type="dxa"/>
            <w:gridSpan w:val="2"/>
            <w:shd w:val="clear" w:color="auto" w:fill="998877"/>
          </w:tcPr>
          <w:p w14:paraId="1AB5E978" w14:textId="696E61FD" w:rsidR="005044C3" w:rsidRPr="005044C3" w:rsidRDefault="005044C3" w:rsidP="005044C3">
            <w:r w:rsidRPr="005044C3">
              <w:t>Vulnerability score</w:t>
            </w:r>
          </w:p>
        </w:tc>
        <w:tc>
          <w:tcPr>
            <w:tcW w:w="851" w:type="dxa"/>
          </w:tcPr>
          <w:p w14:paraId="4FCA6275" w14:textId="4AB22623" w:rsidR="005044C3" w:rsidRPr="005044C3" w:rsidRDefault="005044C3" w:rsidP="005044C3">
            <w:r w:rsidRPr="005044C3">
              <w:t>2.94</w:t>
            </w:r>
          </w:p>
        </w:tc>
      </w:tr>
    </w:tbl>
    <w:p w14:paraId="5CD4A3F3" w14:textId="2F6DF6E4"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FB046F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POR" w:colFirst="0" w:colLast="0"/>
          <w:p w14:paraId="52655A48" w14:textId="5A85CD37" w:rsidR="005044C3" w:rsidRPr="005044C3" w:rsidRDefault="005044C3" w:rsidP="005044C3">
            <w:pPr>
              <w:rPr>
                <w:b/>
              </w:rPr>
            </w:pPr>
            <w:r w:rsidRPr="005044C3">
              <w:rPr>
                <w:b/>
              </w:rPr>
              <w:fldChar w:fldCharType="begin"/>
            </w:r>
            <w:r w:rsidRPr="005044C3">
              <w:rPr>
                <w:b/>
              </w:rPr>
              <w:instrText xml:space="preserve"> HYPERLINK  \l "S_POR" \o "PSA Score" </w:instrText>
            </w:r>
            <w:r w:rsidRPr="005044C3">
              <w:rPr>
                <w:b/>
              </w:rPr>
            </w:r>
            <w:r w:rsidRPr="005044C3">
              <w:rPr>
                <w:b/>
              </w:rPr>
              <w:fldChar w:fldCharType="separate"/>
            </w:r>
            <w:r w:rsidRPr="005044C3">
              <w:rPr>
                <w:rStyle w:val="Hyperlink"/>
                <w:b/>
              </w:rPr>
              <w:t>Porbeagle shark</w:t>
            </w:r>
            <w:r w:rsidRPr="005044C3">
              <w:rPr>
                <w:b/>
              </w:rPr>
              <w:fldChar w:fldCharType="end"/>
            </w:r>
          </w:p>
        </w:tc>
        <w:tc>
          <w:tcPr>
            <w:tcW w:w="3969" w:type="dxa"/>
            <w:gridSpan w:val="2"/>
            <w:tcBorders>
              <w:bottom w:val="single" w:sz="4" w:space="0" w:color="auto"/>
            </w:tcBorders>
            <w:shd w:val="clear" w:color="auto" w:fill="998877"/>
          </w:tcPr>
          <w:p w14:paraId="6C19AA89" w14:textId="21E0F3B7" w:rsidR="005044C3" w:rsidRPr="005044C3" w:rsidRDefault="005044C3" w:rsidP="005044C3">
            <w:pPr>
              <w:rPr>
                <w:b/>
                <w:i/>
              </w:rPr>
            </w:pPr>
            <w:r w:rsidRPr="005044C3">
              <w:rPr>
                <w:b/>
                <w:i/>
              </w:rPr>
              <w:t>Lamna nasus</w:t>
            </w:r>
          </w:p>
        </w:tc>
      </w:tr>
      <w:bookmarkEnd w:id="195"/>
      <w:tr w:rsidR="005044C3" w:rsidRPr="005044C3" w14:paraId="0ACE8B6E" w14:textId="77777777" w:rsidTr="00D466BA">
        <w:tblPrEx>
          <w:tblCellMar>
            <w:top w:w="0" w:type="dxa"/>
            <w:bottom w:w="0" w:type="dxa"/>
          </w:tblCellMar>
        </w:tblPrEx>
        <w:trPr>
          <w:cantSplit/>
        </w:trPr>
        <w:tc>
          <w:tcPr>
            <w:tcW w:w="7938" w:type="dxa"/>
            <w:gridSpan w:val="4"/>
            <w:shd w:val="clear" w:color="auto" w:fill="998877"/>
          </w:tcPr>
          <w:p w14:paraId="0CFE173F" w14:textId="417BF7F1" w:rsidR="005044C3" w:rsidRPr="005044C3" w:rsidRDefault="005044C3" w:rsidP="005044C3">
            <w:pPr>
              <w:rPr>
                <w:b/>
              </w:rPr>
            </w:pPr>
            <w:r w:rsidRPr="005044C3">
              <w:rPr>
                <w:b/>
              </w:rPr>
              <w:t>Productivity</w:t>
            </w:r>
          </w:p>
        </w:tc>
      </w:tr>
      <w:tr w:rsidR="005044C3" w:rsidRPr="005044C3" w14:paraId="0570271C" w14:textId="77777777" w:rsidTr="005044C3">
        <w:tblPrEx>
          <w:tblCellMar>
            <w:top w:w="0" w:type="dxa"/>
            <w:bottom w:w="0" w:type="dxa"/>
          </w:tblCellMar>
        </w:tblPrEx>
        <w:trPr>
          <w:cantSplit/>
        </w:trPr>
        <w:tc>
          <w:tcPr>
            <w:tcW w:w="2551" w:type="dxa"/>
            <w:shd w:val="clear" w:color="auto" w:fill="998877"/>
          </w:tcPr>
          <w:p w14:paraId="30C7AFA3" w14:textId="4BE3BA7B" w:rsidR="005044C3" w:rsidRPr="005044C3" w:rsidRDefault="005044C3" w:rsidP="005044C3">
            <w:r w:rsidRPr="005044C3">
              <w:t>Average age at maturity</w:t>
            </w:r>
          </w:p>
        </w:tc>
        <w:tc>
          <w:tcPr>
            <w:tcW w:w="4536" w:type="dxa"/>
            <w:gridSpan w:val="2"/>
          </w:tcPr>
          <w:p w14:paraId="77A9CE49" w14:textId="7A75EA08" w:rsidR="005044C3" w:rsidRPr="005044C3" w:rsidRDefault="005044C3" w:rsidP="005044C3">
            <w:r w:rsidRPr="005044C3">
              <w:t>Species growth rate (K) is 0.100, which is in the medium risk K range (0.061-0.183) for age at maturity.</w:t>
            </w:r>
          </w:p>
        </w:tc>
        <w:tc>
          <w:tcPr>
            <w:tcW w:w="851" w:type="dxa"/>
          </w:tcPr>
          <w:p w14:paraId="485BD110" w14:textId="18A01D95" w:rsidR="005044C3" w:rsidRPr="005044C3" w:rsidRDefault="005044C3" w:rsidP="005044C3">
            <w:r w:rsidRPr="005044C3">
              <w:t>2</w:t>
            </w:r>
          </w:p>
        </w:tc>
      </w:tr>
      <w:tr w:rsidR="005044C3" w:rsidRPr="005044C3" w14:paraId="58C1B2BB" w14:textId="77777777" w:rsidTr="005044C3">
        <w:tblPrEx>
          <w:tblCellMar>
            <w:top w:w="0" w:type="dxa"/>
            <w:bottom w:w="0" w:type="dxa"/>
          </w:tblCellMar>
        </w:tblPrEx>
        <w:trPr>
          <w:cantSplit/>
        </w:trPr>
        <w:tc>
          <w:tcPr>
            <w:tcW w:w="2551" w:type="dxa"/>
            <w:shd w:val="clear" w:color="auto" w:fill="998877"/>
          </w:tcPr>
          <w:p w14:paraId="3A991DE9" w14:textId="519BAD87" w:rsidR="005044C3" w:rsidRPr="005044C3" w:rsidRDefault="005044C3" w:rsidP="005044C3">
            <w:r w:rsidRPr="005044C3">
              <w:t>Average max age</w:t>
            </w:r>
          </w:p>
        </w:tc>
        <w:tc>
          <w:tcPr>
            <w:tcW w:w="4536" w:type="dxa"/>
            <w:gridSpan w:val="2"/>
          </w:tcPr>
          <w:p w14:paraId="1F1D4B17" w14:textId="5C5CEA0F" w:rsidR="005044C3" w:rsidRPr="005044C3" w:rsidRDefault="005044C3" w:rsidP="005044C3">
            <w:r w:rsidRPr="005044C3">
              <w:t>Species growth rate (K) is 0.100, which is lower than highest risk K (0.12) for maximum age.</w:t>
            </w:r>
          </w:p>
        </w:tc>
        <w:tc>
          <w:tcPr>
            <w:tcW w:w="851" w:type="dxa"/>
          </w:tcPr>
          <w:p w14:paraId="41D663DB" w14:textId="738C2F5E" w:rsidR="005044C3" w:rsidRPr="005044C3" w:rsidRDefault="005044C3" w:rsidP="005044C3">
            <w:r w:rsidRPr="005044C3">
              <w:t>3</w:t>
            </w:r>
          </w:p>
        </w:tc>
      </w:tr>
      <w:tr w:rsidR="005044C3" w:rsidRPr="005044C3" w14:paraId="3378546A" w14:textId="77777777" w:rsidTr="005044C3">
        <w:tblPrEx>
          <w:tblCellMar>
            <w:top w:w="0" w:type="dxa"/>
            <w:bottom w:w="0" w:type="dxa"/>
          </w:tblCellMar>
        </w:tblPrEx>
        <w:trPr>
          <w:cantSplit/>
        </w:trPr>
        <w:tc>
          <w:tcPr>
            <w:tcW w:w="2551" w:type="dxa"/>
            <w:shd w:val="clear" w:color="auto" w:fill="998877"/>
          </w:tcPr>
          <w:p w14:paraId="19F29889" w14:textId="640214E5" w:rsidR="005044C3" w:rsidRPr="005044C3" w:rsidRDefault="005044C3" w:rsidP="005044C3">
            <w:r w:rsidRPr="005044C3">
              <w:t>Fecundity</w:t>
            </w:r>
          </w:p>
        </w:tc>
        <w:tc>
          <w:tcPr>
            <w:tcW w:w="4536" w:type="dxa"/>
            <w:gridSpan w:val="2"/>
          </w:tcPr>
          <w:p w14:paraId="0AD28921" w14:textId="3EE876D3" w:rsidR="005044C3" w:rsidRPr="005044C3" w:rsidRDefault="005044C3" w:rsidP="005044C3">
            <w:r w:rsidRPr="005044C3">
              <w:t>Species fecundity is 1 eggs/year, which is lower than the highest risk value (100).</w:t>
            </w:r>
          </w:p>
        </w:tc>
        <w:tc>
          <w:tcPr>
            <w:tcW w:w="851" w:type="dxa"/>
          </w:tcPr>
          <w:p w14:paraId="49E363CC" w14:textId="77234A20" w:rsidR="005044C3" w:rsidRPr="005044C3" w:rsidRDefault="005044C3" w:rsidP="005044C3">
            <w:r w:rsidRPr="005044C3">
              <w:t>3</w:t>
            </w:r>
          </w:p>
        </w:tc>
      </w:tr>
      <w:tr w:rsidR="005044C3" w:rsidRPr="005044C3" w14:paraId="2F69A680" w14:textId="77777777" w:rsidTr="005044C3">
        <w:tblPrEx>
          <w:tblCellMar>
            <w:top w:w="0" w:type="dxa"/>
            <w:bottom w:w="0" w:type="dxa"/>
          </w:tblCellMar>
        </w:tblPrEx>
        <w:trPr>
          <w:cantSplit/>
        </w:trPr>
        <w:tc>
          <w:tcPr>
            <w:tcW w:w="2551" w:type="dxa"/>
            <w:shd w:val="clear" w:color="auto" w:fill="998877"/>
          </w:tcPr>
          <w:p w14:paraId="2A4B2F0A" w14:textId="1FDFA6C9" w:rsidR="005044C3" w:rsidRPr="005044C3" w:rsidRDefault="005044C3" w:rsidP="005044C3">
            <w:r w:rsidRPr="005044C3">
              <w:t>Average max size</w:t>
            </w:r>
          </w:p>
        </w:tc>
        <w:tc>
          <w:tcPr>
            <w:tcW w:w="4536" w:type="dxa"/>
            <w:gridSpan w:val="2"/>
          </w:tcPr>
          <w:p w14:paraId="215865E1" w14:textId="620E3BEB" w:rsidR="005044C3" w:rsidRPr="005044C3" w:rsidRDefault="005044C3" w:rsidP="005044C3">
            <w:r w:rsidRPr="005044C3">
              <w:t>Species maximum length is 350, which is higher than the highest risk value (300cm).</w:t>
            </w:r>
          </w:p>
        </w:tc>
        <w:tc>
          <w:tcPr>
            <w:tcW w:w="851" w:type="dxa"/>
          </w:tcPr>
          <w:p w14:paraId="57493B02" w14:textId="571D8A79" w:rsidR="005044C3" w:rsidRPr="005044C3" w:rsidRDefault="005044C3" w:rsidP="005044C3">
            <w:r w:rsidRPr="005044C3">
              <w:t>3</w:t>
            </w:r>
          </w:p>
        </w:tc>
      </w:tr>
      <w:tr w:rsidR="005044C3" w:rsidRPr="005044C3" w14:paraId="3D52F979" w14:textId="77777777" w:rsidTr="005044C3">
        <w:tblPrEx>
          <w:tblCellMar>
            <w:top w:w="0" w:type="dxa"/>
            <w:bottom w:w="0" w:type="dxa"/>
          </w:tblCellMar>
        </w:tblPrEx>
        <w:trPr>
          <w:cantSplit/>
        </w:trPr>
        <w:tc>
          <w:tcPr>
            <w:tcW w:w="2551" w:type="dxa"/>
            <w:shd w:val="clear" w:color="auto" w:fill="998877"/>
          </w:tcPr>
          <w:p w14:paraId="03255020" w14:textId="23563793" w:rsidR="005044C3" w:rsidRPr="005044C3" w:rsidRDefault="005044C3" w:rsidP="005044C3">
            <w:r w:rsidRPr="005044C3">
              <w:t>Average size at maturity</w:t>
            </w:r>
          </w:p>
        </w:tc>
        <w:tc>
          <w:tcPr>
            <w:tcW w:w="4536" w:type="dxa"/>
            <w:gridSpan w:val="2"/>
          </w:tcPr>
          <w:p w14:paraId="497F8403" w14:textId="3D9EC04B" w:rsidR="005044C3" w:rsidRPr="005044C3" w:rsidRDefault="005044C3" w:rsidP="005044C3">
            <w:r w:rsidRPr="005044C3">
              <w:t>Species length at maturity is 175, which is in the medium risk range (40-200cm).</w:t>
            </w:r>
          </w:p>
        </w:tc>
        <w:tc>
          <w:tcPr>
            <w:tcW w:w="851" w:type="dxa"/>
          </w:tcPr>
          <w:p w14:paraId="3BF83D43" w14:textId="0E43D870" w:rsidR="005044C3" w:rsidRPr="005044C3" w:rsidRDefault="005044C3" w:rsidP="005044C3">
            <w:r w:rsidRPr="005044C3">
              <w:t>2</w:t>
            </w:r>
          </w:p>
        </w:tc>
      </w:tr>
      <w:tr w:rsidR="005044C3" w:rsidRPr="005044C3" w14:paraId="58F25135" w14:textId="77777777" w:rsidTr="005044C3">
        <w:tblPrEx>
          <w:tblCellMar>
            <w:top w:w="0" w:type="dxa"/>
            <w:bottom w:w="0" w:type="dxa"/>
          </w:tblCellMar>
        </w:tblPrEx>
        <w:trPr>
          <w:cantSplit/>
        </w:trPr>
        <w:tc>
          <w:tcPr>
            <w:tcW w:w="2551" w:type="dxa"/>
            <w:shd w:val="clear" w:color="auto" w:fill="998877"/>
          </w:tcPr>
          <w:p w14:paraId="33397166" w14:textId="5BD2F656" w:rsidR="005044C3" w:rsidRPr="005044C3" w:rsidRDefault="005044C3" w:rsidP="005044C3">
            <w:r w:rsidRPr="005044C3">
              <w:t>Reproductive strategy</w:t>
            </w:r>
          </w:p>
        </w:tc>
        <w:tc>
          <w:tcPr>
            <w:tcW w:w="4536" w:type="dxa"/>
            <w:gridSpan w:val="2"/>
          </w:tcPr>
          <w:p w14:paraId="3DC012BF" w14:textId="47411D2E" w:rsidR="005044C3" w:rsidRPr="005044C3" w:rsidRDefault="005044C3" w:rsidP="005044C3">
            <w:r w:rsidRPr="005044C3">
              <w:t>Species reproductive strategy is live bearer, which is high risk.</w:t>
            </w:r>
          </w:p>
        </w:tc>
        <w:tc>
          <w:tcPr>
            <w:tcW w:w="851" w:type="dxa"/>
          </w:tcPr>
          <w:p w14:paraId="0C9C082D" w14:textId="280942AE" w:rsidR="005044C3" w:rsidRPr="005044C3" w:rsidRDefault="005044C3" w:rsidP="005044C3">
            <w:r w:rsidRPr="005044C3">
              <w:t>3</w:t>
            </w:r>
          </w:p>
        </w:tc>
      </w:tr>
      <w:tr w:rsidR="005044C3" w:rsidRPr="005044C3" w14:paraId="31F2C987" w14:textId="77777777" w:rsidTr="005044C3">
        <w:tblPrEx>
          <w:tblCellMar>
            <w:top w:w="0" w:type="dxa"/>
            <w:bottom w:w="0" w:type="dxa"/>
          </w:tblCellMar>
        </w:tblPrEx>
        <w:trPr>
          <w:cantSplit/>
        </w:trPr>
        <w:tc>
          <w:tcPr>
            <w:tcW w:w="2551" w:type="dxa"/>
            <w:shd w:val="clear" w:color="auto" w:fill="998877"/>
          </w:tcPr>
          <w:p w14:paraId="63223432" w14:textId="064FE64E" w:rsidR="005044C3" w:rsidRPr="005044C3" w:rsidRDefault="005044C3" w:rsidP="005044C3">
            <w:r w:rsidRPr="005044C3">
              <w:lastRenderedPageBreak/>
              <w:t>Trophic level</w:t>
            </w:r>
          </w:p>
        </w:tc>
        <w:tc>
          <w:tcPr>
            <w:tcW w:w="4536" w:type="dxa"/>
            <w:gridSpan w:val="2"/>
            <w:tcBorders>
              <w:bottom w:val="single" w:sz="4" w:space="0" w:color="auto"/>
            </w:tcBorders>
          </w:tcPr>
          <w:p w14:paraId="3239491E" w14:textId="4242F0B0" w:rsidR="005044C3" w:rsidRPr="005044C3" w:rsidRDefault="005044C3" w:rsidP="005044C3">
            <w:r w:rsidRPr="005044C3">
              <w:t>Species trophic level is 4.6, which is higher than the highest risk value (3.25).</w:t>
            </w:r>
          </w:p>
        </w:tc>
        <w:tc>
          <w:tcPr>
            <w:tcW w:w="851" w:type="dxa"/>
          </w:tcPr>
          <w:p w14:paraId="5AB6CD67" w14:textId="1D186C2D" w:rsidR="005044C3" w:rsidRPr="005044C3" w:rsidRDefault="005044C3" w:rsidP="005044C3">
            <w:r w:rsidRPr="005044C3">
              <w:t>3</w:t>
            </w:r>
          </w:p>
        </w:tc>
      </w:tr>
      <w:tr w:rsidR="005044C3" w:rsidRPr="005044C3" w14:paraId="2FDF0F6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A2A031A" w14:textId="77777777" w:rsidR="005044C3" w:rsidRPr="005044C3" w:rsidRDefault="005044C3" w:rsidP="005044C3"/>
        </w:tc>
        <w:tc>
          <w:tcPr>
            <w:tcW w:w="4536" w:type="dxa"/>
            <w:gridSpan w:val="2"/>
            <w:tcBorders>
              <w:bottom w:val="single" w:sz="4" w:space="0" w:color="auto"/>
            </w:tcBorders>
            <w:shd w:val="clear" w:color="auto" w:fill="998877"/>
          </w:tcPr>
          <w:p w14:paraId="48C5EC17" w14:textId="4CFAC4D3" w:rsidR="005044C3" w:rsidRPr="005044C3" w:rsidRDefault="005044C3" w:rsidP="005044C3">
            <w:r w:rsidRPr="005044C3">
              <w:t>Productivity score</w:t>
            </w:r>
          </w:p>
        </w:tc>
        <w:tc>
          <w:tcPr>
            <w:tcW w:w="851" w:type="dxa"/>
            <w:tcBorders>
              <w:bottom w:val="single" w:sz="4" w:space="0" w:color="auto"/>
            </w:tcBorders>
          </w:tcPr>
          <w:p w14:paraId="6BFEFA8E" w14:textId="4B5DC19F" w:rsidR="005044C3" w:rsidRPr="005044C3" w:rsidRDefault="005044C3" w:rsidP="005044C3">
            <w:r w:rsidRPr="005044C3">
              <w:t>2.71</w:t>
            </w:r>
          </w:p>
        </w:tc>
      </w:tr>
      <w:tr w:rsidR="005044C3" w:rsidRPr="005044C3" w14:paraId="6DC3B265" w14:textId="77777777" w:rsidTr="00AD4421">
        <w:tblPrEx>
          <w:tblCellMar>
            <w:top w:w="0" w:type="dxa"/>
            <w:bottom w:w="0" w:type="dxa"/>
          </w:tblCellMar>
        </w:tblPrEx>
        <w:trPr>
          <w:cantSplit/>
        </w:trPr>
        <w:tc>
          <w:tcPr>
            <w:tcW w:w="7938" w:type="dxa"/>
            <w:gridSpan w:val="4"/>
            <w:shd w:val="clear" w:color="auto" w:fill="998877"/>
          </w:tcPr>
          <w:p w14:paraId="00BD005D" w14:textId="6A0AE144" w:rsidR="005044C3" w:rsidRPr="005044C3" w:rsidRDefault="005044C3" w:rsidP="005044C3">
            <w:pPr>
              <w:rPr>
                <w:b/>
              </w:rPr>
            </w:pPr>
            <w:r w:rsidRPr="005044C3">
              <w:rPr>
                <w:b/>
              </w:rPr>
              <w:t>Susceptibility</w:t>
            </w:r>
          </w:p>
        </w:tc>
      </w:tr>
      <w:tr w:rsidR="005044C3" w:rsidRPr="005044C3" w14:paraId="56E23118" w14:textId="77777777" w:rsidTr="005044C3">
        <w:tblPrEx>
          <w:tblCellMar>
            <w:top w:w="0" w:type="dxa"/>
            <w:bottom w:w="0" w:type="dxa"/>
          </w:tblCellMar>
        </w:tblPrEx>
        <w:trPr>
          <w:cantSplit/>
        </w:trPr>
        <w:tc>
          <w:tcPr>
            <w:tcW w:w="2551" w:type="dxa"/>
            <w:shd w:val="clear" w:color="auto" w:fill="998877"/>
          </w:tcPr>
          <w:p w14:paraId="079FB8E5" w14:textId="3E70EC1C" w:rsidR="005044C3" w:rsidRPr="005044C3" w:rsidRDefault="005044C3" w:rsidP="005044C3">
            <w:r w:rsidRPr="005044C3">
              <w:t>Areal overlap (availability)</w:t>
            </w:r>
          </w:p>
        </w:tc>
        <w:tc>
          <w:tcPr>
            <w:tcW w:w="4536" w:type="dxa"/>
            <w:gridSpan w:val="2"/>
          </w:tcPr>
          <w:p w14:paraId="1584CCEF" w14:textId="6DA1B2A7" w:rsidR="005044C3" w:rsidRPr="005044C3" w:rsidRDefault="005044C3" w:rsidP="005044C3">
            <w:r w:rsidRPr="005044C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2B6B8F4" w14:textId="6F4F9C43" w:rsidR="005044C3" w:rsidRPr="005044C3" w:rsidRDefault="005044C3" w:rsidP="005044C3">
            <w:r w:rsidRPr="005044C3">
              <w:t>1</w:t>
            </w:r>
          </w:p>
        </w:tc>
      </w:tr>
      <w:tr w:rsidR="005044C3" w:rsidRPr="005044C3" w14:paraId="2AE8E483" w14:textId="77777777" w:rsidTr="005044C3">
        <w:tblPrEx>
          <w:tblCellMar>
            <w:top w:w="0" w:type="dxa"/>
            <w:bottom w:w="0" w:type="dxa"/>
          </w:tblCellMar>
        </w:tblPrEx>
        <w:trPr>
          <w:cantSplit/>
        </w:trPr>
        <w:tc>
          <w:tcPr>
            <w:tcW w:w="2551" w:type="dxa"/>
            <w:shd w:val="clear" w:color="auto" w:fill="998877"/>
          </w:tcPr>
          <w:p w14:paraId="3E82585C" w14:textId="5C2AB03F" w:rsidR="005044C3" w:rsidRPr="005044C3" w:rsidRDefault="005044C3" w:rsidP="005044C3">
            <w:r w:rsidRPr="005044C3">
              <w:t>Encounterability</w:t>
            </w:r>
          </w:p>
        </w:tc>
        <w:tc>
          <w:tcPr>
            <w:tcW w:w="4536" w:type="dxa"/>
            <w:gridSpan w:val="2"/>
          </w:tcPr>
          <w:p w14:paraId="298497D1" w14:textId="6CB84F1B" w:rsidR="005044C3" w:rsidRPr="005044C3" w:rsidRDefault="005044C3" w:rsidP="005044C3">
            <w:r w:rsidRPr="005044C3">
              <w:t>The depth range of the species is 1-715m. For surface gears, the vertical overlap index with this species is 13.99%.</w:t>
            </w:r>
          </w:p>
        </w:tc>
        <w:tc>
          <w:tcPr>
            <w:tcW w:w="851" w:type="dxa"/>
          </w:tcPr>
          <w:p w14:paraId="5EC0F0F6" w14:textId="75BFA010" w:rsidR="005044C3" w:rsidRPr="005044C3" w:rsidRDefault="005044C3" w:rsidP="005044C3">
            <w:r w:rsidRPr="005044C3">
              <w:t>2</w:t>
            </w:r>
          </w:p>
        </w:tc>
      </w:tr>
      <w:tr w:rsidR="005044C3" w:rsidRPr="005044C3" w14:paraId="68011AAF" w14:textId="77777777" w:rsidTr="005044C3">
        <w:tblPrEx>
          <w:tblCellMar>
            <w:top w:w="0" w:type="dxa"/>
            <w:bottom w:w="0" w:type="dxa"/>
          </w:tblCellMar>
        </w:tblPrEx>
        <w:trPr>
          <w:cantSplit/>
        </w:trPr>
        <w:tc>
          <w:tcPr>
            <w:tcW w:w="2551" w:type="dxa"/>
            <w:shd w:val="clear" w:color="auto" w:fill="998877"/>
          </w:tcPr>
          <w:p w14:paraId="43933295" w14:textId="536C7D53" w:rsidR="005044C3" w:rsidRPr="005044C3" w:rsidRDefault="005044C3" w:rsidP="005044C3">
            <w:r w:rsidRPr="005044C3">
              <w:t>Selectivity</w:t>
            </w:r>
          </w:p>
        </w:tc>
        <w:tc>
          <w:tcPr>
            <w:tcW w:w="4536" w:type="dxa"/>
            <w:gridSpan w:val="2"/>
          </w:tcPr>
          <w:p w14:paraId="0108526D" w14:textId="0410A835" w:rsidR="005044C3" w:rsidRPr="005044C3" w:rsidRDefault="005044C3" w:rsidP="005044C3">
            <w:r w:rsidRPr="005044C3">
              <w:t>The maximum length of the species is 350cm. For tropical surface fisheries, the length overlap index with this species is 100.00%. Pole and line induces feeding behaviour in tunas which tends to exclude other species.</w:t>
            </w:r>
          </w:p>
        </w:tc>
        <w:tc>
          <w:tcPr>
            <w:tcW w:w="851" w:type="dxa"/>
          </w:tcPr>
          <w:p w14:paraId="374EE056" w14:textId="0E119E92" w:rsidR="005044C3" w:rsidRPr="005044C3" w:rsidRDefault="005044C3" w:rsidP="005044C3">
            <w:r w:rsidRPr="005044C3">
              <w:t>2</w:t>
            </w:r>
          </w:p>
        </w:tc>
      </w:tr>
      <w:tr w:rsidR="005044C3" w:rsidRPr="005044C3" w14:paraId="4591830F" w14:textId="77777777" w:rsidTr="005044C3">
        <w:tblPrEx>
          <w:tblCellMar>
            <w:top w:w="0" w:type="dxa"/>
            <w:bottom w:w="0" w:type="dxa"/>
          </w:tblCellMar>
        </w:tblPrEx>
        <w:trPr>
          <w:cantSplit/>
        </w:trPr>
        <w:tc>
          <w:tcPr>
            <w:tcW w:w="2551" w:type="dxa"/>
            <w:shd w:val="clear" w:color="auto" w:fill="998877"/>
          </w:tcPr>
          <w:p w14:paraId="0D698FE8" w14:textId="54FD0C0C" w:rsidR="005044C3" w:rsidRPr="005044C3" w:rsidRDefault="005044C3" w:rsidP="005044C3">
            <w:r w:rsidRPr="005044C3">
              <w:t>Post capture mortality</w:t>
            </w:r>
          </w:p>
        </w:tc>
        <w:tc>
          <w:tcPr>
            <w:tcW w:w="4536" w:type="dxa"/>
            <w:gridSpan w:val="2"/>
            <w:tcBorders>
              <w:bottom w:val="single" w:sz="4" w:space="0" w:color="auto"/>
            </w:tcBorders>
          </w:tcPr>
          <w:p w14:paraId="25C27313" w14:textId="0AC40D5E" w:rsidR="005044C3" w:rsidRPr="005044C3" w:rsidRDefault="005044C3" w:rsidP="005044C3">
            <w:r w:rsidRPr="005044C3">
              <w:t>No direct evidence of survival after capture.</w:t>
            </w:r>
          </w:p>
        </w:tc>
        <w:tc>
          <w:tcPr>
            <w:tcW w:w="851" w:type="dxa"/>
          </w:tcPr>
          <w:p w14:paraId="2FC577CB" w14:textId="1E417CEF" w:rsidR="005044C3" w:rsidRPr="005044C3" w:rsidRDefault="005044C3" w:rsidP="005044C3">
            <w:r w:rsidRPr="005044C3">
              <w:t>3</w:t>
            </w:r>
          </w:p>
        </w:tc>
      </w:tr>
      <w:tr w:rsidR="005044C3" w:rsidRPr="005044C3" w14:paraId="3F5C2627" w14:textId="77777777" w:rsidTr="005044C3">
        <w:tblPrEx>
          <w:tblCellMar>
            <w:top w:w="0" w:type="dxa"/>
            <w:bottom w:w="0" w:type="dxa"/>
          </w:tblCellMar>
        </w:tblPrEx>
        <w:trPr>
          <w:cantSplit/>
        </w:trPr>
        <w:tc>
          <w:tcPr>
            <w:tcW w:w="2551" w:type="dxa"/>
            <w:shd w:val="clear" w:color="auto" w:fill="998877"/>
          </w:tcPr>
          <w:p w14:paraId="7A5DA7E5" w14:textId="77777777" w:rsidR="005044C3" w:rsidRPr="005044C3" w:rsidRDefault="005044C3" w:rsidP="005044C3"/>
        </w:tc>
        <w:tc>
          <w:tcPr>
            <w:tcW w:w="4536" w:type="dxa"/>
            <w:gridSpan w:val="2"/>
            <w:tcBorders>
              <w:bottom w:val="single" w:sz="4" w:space="0" w:color="auto"/>
            </w:tcBorders>
            <w:shd w:val="clear" w:color="auto" w:fill="998877"/>
          </w:tcPr>
          <w:p w14:paraId="75FEE709" w14:textId="51628FA0" w:rsidR="005044C3" w:rsidRPr="005044C3" w:rsidRDefault="005044C3" w:rsidP="005044C3">
            <w:r w:rsidRPr="005044C3">
              <w:t>Susceptibility score</w:t>
            </w:r>
          </w:p>
        </w:tc>
        <w:tc>
          <w:tcPr>
            <w:tcW w:w="851" w:type="dxa"/>
          </w:tcPr>
          <w:p w14:paraId="4EF2455F" w14:textId="4D2CCCCF" w:rsidR="005044C3" w:rsidRPr="005044C3" w:rsidRDefault="005044C3" w:rsidP="005044C3">
            <w:r w:rsidRPr="005044C3">
              <w:t>1.28</w:t>
            </w:r>
          </w:p>
        </w:tc>
      </w:tr>
      <w:tr w:rsidR="005044C3" w:rsidRPr="005044C3" w14:paraId="0C982F46" w14:textId="77777777" w:rsidTr="005044C3">
        <w:tblPrEx>
          <w:tblCellMar>
            <w:top w:w="0" w:type="dxa"/>
            <w:bottom w:w="0" w:type="dxa"/>
          </w:tblCellMar>
        </w:tblPrEx>
        <w:trPr>
          <w:cantSplit/>
        </w:trPr>
        <w:tc>
          <w:tcPr>
            <w:tcW w:w="2551" w:type="dxa"/>
            <w:shd w:val="clear" w:color="auto" w:fill="998877"/>
          </w:tcPr>
          <w:p w14:paraId="4D307B70" w14:textId="77777777" w:rsidR="005044C3" w:rsidRPr="005044C3" w:rsidRDefault="005044C3" w:rsidP="005044C3"/>
        </w:tc>
        <w:tc>
          <w:tcPr>
            <w:tcW w:w="4536" w:type="dxa"/>
            <w:gridSpan w:val="2"/>
            <w:shd w:val="clear" w:color="auto" w:fill="998877"/>
          </w:tcPr>
          <w:p w14:paraId="57FC4649" w14:textId="4AB9F951" w:rsidR="005044C3" w:rsidRPr="005044C3" w:rsidRDefault="005044C3" w:rsidP="005044C3">
            <w:r w:rsidRPr="005044C3">
              <w:t>Vulnerability score</w:t>
            </w:r>
          </w:p>
        </w:tc>
        <w:tc>
          <w:tcPr>
            <w:tcW w:w="851" w:type="dxa"/>
          </w:tcPr>
          <w:p w14:paraId="04214D1E" w14:textId="5B9E6347" w:rsidR="005044C3" w:rsidRPr="005044C3" w:rsidRDefault="005044C3" w:rsidP="005044C3">
            <w:r w:rsidRPr="005044C3">
              <w:t>3.00</w:t>
            </w:r>
          </w:p>
        </w:tc>
      </w:tr>
    </w:tbl>
    <w:p w14:paraId="28A54B11" w14:textId="6653863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7C2DE4C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BL" w:colFirst="0" w:colLast="0"/>
          <w:p w14:paraId="0D087CAC" w14:textId="44AD9522" w:rsidR="005044C3" w:rsidRPr="005044C3" w:rsidRDefault="005044C3" w:rsidP="005044C3">
            <w:pPr>
              <w:rPr>
                <w:b/>
              </w:rPr>
            </w:pPr>
            <w:r w:rsidRPr="005044C3">
              <w:rPr>
                <w:b/>
              </w:rPr>
              <w:fldChar w:fldCharType="begin"/>
            </w:r>
            <w:r w:rsidRPr="005044C3">
              <w:rPr>
                <w:b/>
              </w:rPr>
              <w:instrText xml:space="preserve"> HYPERLINK  \l "S_SBL" \o "PSA Score" </w:instrText>
            </w:r>
            <w:r w:rsidRPr="005044C3">
              <w:rPr>
                <w:b/>
              </w:rPr>
            </w:r>
            <w:r w:rsidRPr="005044C3">
              <w:rPr>
                <w:b/>
              </w:rPr>
              <w:fldChar w:fldCharType="separate"/>
            </w:r>
            <w:r w:rsidRPr="005044C3">
              <w:rPr>
                <w:rStyle w:val="Hyperlink"/>
                <w:b/>
              </w:rPr>
              <w:t>Bluntnose sixgill shark</w:t>
            </w:r>
            <w:r w:rsidRPr="005044C3">
              <w:rPr>
                <w:b/>
              </w:rPr>
              <w:fldChar w:fldCharType="end"/>
            </w:r>
          </w:p>
        </w:tc>
        <w:tc>
          <w:tcPr>
            <w:tcW w:w="3969" w:type="dxa"/>
            <w:gridSpan w:val="2"/>
            <w:tcBorders>
              <w:bottom w:val="single" w:sz="4" w:space="0" w:color="auto"/>
            </w:tcBorders>
            <w:shd w:val="clear" w:color="auto" w:fill="998877"/>
          </w:tcPr>
          <w:p w14:paraId="49166BAF" w14:textId="30150E86" w:rsidR="005044C3" w:rsidRPr="005044C3" w:rsidRDefault="005044C3" w:rsidP="005044C3">
            <w:pPr>
              <w:rPr>
                <w:b/>
                <w:i/>
              </w:rPr>
            </w:pPr>
            <w:r w:rsidRPr="005044C3">
              <w:rPr>
                <w:b/>
                <w:i/>
              </w:rPr>
              <w:t>Hexanchus griseus</w:t>
            </w:r>
          </w:p>
        </w:tc>
      </w:tr>
      <w:bookmarkEnd w:id="196"/>
      <w:tr w:rsidR="005044C3" w:rsidRPr="005044C3" w14:paraId="1D115839" w14:textId="77777777" w:rsidTr="001B0696">
        <w:tblPrEx>
          <w:tblCellMar>
            <w:top w:w="0" w:type="dxa"/>
            <w:bottom w:w="0" w:type="dxa"/>
          </w:tblCellMar>
        </w:tblPrEx>
        <w:trPr>
          <w:cantSplit/>
        </w:trPr>
        <w:tc>
          <w:tcPr>
            <w:tcW w:w="7938" w:type="dxa"/>
            <w:gridSpan w:val="4"/>
            <w:shd w:val="clear" w:color="auto" w:fill="998877"/>
          </w:tcPr>
          <w:p w14:paraId="54069F12" w14:textId="515CEBF8" w:rsidR="005044C3" w:rsidRPr="005044C3" w:rsidRDefault="005044C3" w:rsidP="005044C3">
            <w:pPr>
              <w:rPr>
                <w:b/>
              </w:rPr>
            </w:pPr>
            <w:r w:rsidRPr="005044C3">
              <w:rPr>
                <w:b/>
              </w:rPr>
              <w:t>Productivity</w:t>
            </w:r>
          </w:p>
        </w:tc>
      </w:tr>
      <w:tr w:rsidR="005044C3" w:rsidRPr="005044C3" w14:paraId="1529696F" w14:textId="77777777" w:rsidTr="005044C3">
        <w:tblPrEx>
          <w:tblCellMar>
            <w:top w:w="0" w:type="dxa"/>
            <w:bottom w:w="0" w:type="dxa"/>
          </w:tblCellMar>
        </w:tblPrEx>
        <w:trPr>
          <w:cantSplit/>
        </w:trPr>
        <w:tc>
          <w:tcPr>
            <w:tcW w:w="2551" w:type="dxa"/>
            <w:shd w:val="clear" w:color="auto" w:fill="998877"/>
          </w:tcPr>
          <w:p w14:paraId="3D723EA6" w14:textId="74D56D32" w:rsidR="005044C3" w:rsidRPr="005044C3" w:rsidRDefault="005044C3" w:rsidP="005044C3">
            <w:r w:rsidRPr="005044C3">
              <w:t>Average age at maturity</w:t>
            </w:r>
          </w:p>
        </w:tc>
        <w:tc>
          <w:tcPr>
            <w:tcW w:w="4536" w:type="dxa"/>
            <w:gridSpan w:val="2"/>
          </w:tcPr>
          <w:p w14:paraId="62DA4C21" w14:textId="3ACB0AC7" w:rsidR="005044C3" w:rsidRPr="005044C3" w:rsidRDefault="005044C3" w:rsidP="005044C3">
            <w:r w:rsidRPr="005044C3">
              <w:t>The score is based on the maximum risk score in the family Molidae, which included 1 species.</w:t>
            </w:r>
          </w:p>
        </w:tc>
        <w:tc>
          <w:tcPr>
            <w:tcW w:w="851" w:type="dxa"/>
          </w:tcPr>
          <w:p w14:paraId="6BA7886B" w14:textId="1A6958A0" w:rsidR="005044C3" w:rsidRPr="005044C3" w:rsidRDefault="005044C3" w:rsidP="005044C3">
            <w:r w:rsidRPr="005044C3">
              <w:t>1</w:t>
            </w:r>
          </w:p>
        </w:tc>
      </w:tr>
      <w:tr w:rsidR="005044C3" w:rsidRPr="005044C3" w14:paraId="66BEC4C6" w14:textId="77777777" w:rsidTr="005044C3">
        <w:tblPrEx>
          <w:tblCellMar>
            <w:top w:w="0" w:type="dxa"/>
            <w:bottom w:w="0" w:type="dxa"/>
          </w:tblCellMar>
        </w:tblPrEx>
        <w:trPr>
          <w:cantSplit/>
        </w:trPr>
        <w:tc>
          <w:tcPr>
            <w:tcW w:w="2551" w:type="dxa"/>
            <w:shd w:val="clear" w:color="auto" w:fill="998877"/>
          </w:tcPr>
          <w:p w14:paraId="70BE84D6" w14:textId="5679ADEB" w:rsidR="005044C3" w:rsidRPr="005044C3" w:rsidRDefault="005044C3" w:rsidP="005044C3">
            <w:r w:rsidRPr="005044C3">
              <w:t>Average max age</w:t>
            </w:r>
          </w:p>
        </w:tc>
        <w:tc>
          <w:tcPr>
            <w:tcW w:w="4536" w:type="dxa"/>
            <w:gridSpan w:val="2"/>
          </w:tcPr>
          <w:p w14:paraId="57FB0AD0" w14:textId="1511E844" w:rsidR="005044C3" w:rsidRPr="005044C3" w:rsidRDefault="005044C3" w:rsidP="005044C3">
            <w:r w:rsidRPr="005044C3">
              <w:t>The score is based on the maximum risk score in the family Molidae, which included 1 species.</w:t>
            </w:r>
          </w:p>
        </w:tc>
        <w:tc>
          <w:tcPr>
            <w:tcW w:w="851" w:type="dxa"/>
          </w:tcPr>
          <w:p w14:paraId="54DABE2E" w14:textId="6B082EA6" w:rsidR="005044C3" w:rsidRPr="005044C3" w:rsidRDefault="005044C3" w:rsidP="005044C3">
            <w:r w:rsidRPr="005044C3">
              <w:t>2</w:t>
            </w:r>
          </w:p>
        </w:tc>
      </w:tr>
      <w:tr w:rsidR="005044C3" w:rsidRPr="005044C3" w14:paraId="672A06EB" w14:textId="77777777" w:rsidTr="005044C3">
        <w:tblPrEx>
          <w:tblCellMar>
            <w:top w:w="0" w:type="dxa"/>
            <w:bottom w:w="0" w:type="dxa"/>
          </w:tblCellMar>
        </w:tblPrEx>
        <w:trPr>
          <w:cantSplit/>
        </w:trPr>
        <w:tc>
          <w:tcPr>
            <w:tcW w:w="2551" w:type="dxa"/>
            <w:shd w:val="clear" w:color="auto" w:fill="998877"/>
          </w:tcPr>
          <w:p w14:paraId="3F8FC682" w14:textId="33F28E1E" w:rsidR="005044C3" w:rsidRPr="005044C3" w:rsidRDefault="005044C3" w:rsidP="005044C3">
            <w:r w:rsidRPr="005044C3">
              <w:t>Fecundity</w:t>
            </w:r>
          </w:p>
        </w:tc>
        <w:tc>
          <w:tcPr>
            <w:tcW w:w="4536" w:type="dxa"/>
            <w:gridSpan w:val="2"/>
          </w:tcPr>
          <w:p w14:paraId="09BF3642" w14:textId="7B42D974" w:rsidR="005044C3" w:rsidRPr="005044C3" w:rsidRDefault="005044C3" w:rsidP="005044C3">
            <w:r w:rsidRPr="005044C3">
              <w:t>Species fecundity is 22 eggs/year, which is lower than the highest risk value (100).</w:t>
            </w:r>
          </w:p>
        </w:tc>
        <w:tc>
          <w:tcPr>
            <w:tcW w:w="851" w:type="dxa"/>
          </w:tcPr>
          <w:p w14:paraId="07912AF7" w14:textId="4E9D3F0F" w:rsidR="005044C3" w:rsidRPr="005044C3" w:rsidRDefault="005044C3" w:rsidP="005044C3">
            <w:r w:rsidRPr="005044C3">
              <w:t>3</w:t>
            </w:r>
          </w:p>
        </w:tc>
      </w:tr>
      <w:tr w:rsidR="005044C3" w:rsidRPr="005044C3" w14:paraId="32F70A7F" w14:textId="77777777" w:rsidTr="005044C3">
        <w:tblPrEx>
          <w:tblCellMar>
            <w:top w:w="0" w:type="dxa"/>
            <w:bottom w:w="0" w:type="dxa"/>
          </w:tblCellMar>
        </w:tblPrEx>
        <w:trPr>
          <w:cantSplit/>
        </w:trPr>
        <w:tc>
          <w:tcPr>
            <w:tcW w:w="2551" w:type="dxa"/>
            <w:shd w:val="clear" w:color="auto" w:fill="998877"/>
          </w:tcPr>
          <w:p w14:paraId="52584042" w14:textId="01890F79" w:rsidR="005044C3" w:rsidRPr="005044C3" w:rsidRDefault="005044C3" w:rsidP="005044C3">
            <w:r w:rsidRPr="005044C3">
              <w:t>Average max size</w:t>
            </w:r>
          </w:p>
        </w:tc>
        <w:tc>
          <w:tcPr>
            <w:tcW w:w="4536" w:type="dxa"/>
            <w:gridSpan w:val="2"/>
          </w:tcPr>
          <w:p w14:paraId="1EA60A7B" w14:textId="02235374" w:rsidR="005044C3" w:rsidRPr="005044C3" w:rsidRDefault="005044C3" w:rsidP="005044C3">
            <w:r w:rsidRPr="005044C3">
              <w:t>Species maximum length is 482, which is higher than the highest risk value (300cm).</w:t>
            </w:r>
          </w:p>
        </w:tc>
        <w:tc>
          <w:tcPr>
            <w:tcW w:w="851" w:type="dxa"/>
          </w:tcPr>
          <w:p w14:paraId="62ECD6BD" w14:textId="204528FD" w:rsidR="005044C3" w:rsidRPr="005044C3" w:rsidRDefault="005044C3" w:rsidP="005044C3">
            <w:r w:rsidRPr="005044C3">
              <w:t>3</w:t>
            </w:r>
          </w:p>
        </w:tc>
      </w:tr>
      <w:tr w:rsidR="005044C3" w:rsidRPr="005044C3" w14:paraId="328A7BC3" w14:textId="77777777" w:rsidTr="005044C3">
        <w:tblPrEx>
          <w:tblCellMar>
            <w:top w:w="0" w:type="dxa"/>
            <w:bottom w:w="0" w:type="dxa"/>
          </w:tblCellMar>
        </w:tblPrEx>
        <w:trPr>
          <w:cantSplit/>
        </w:trPr>
        <w:tc>
          <w:tcPr>
            <w:tcW w:w="2551" w:type="dxa"/>
            <w:shd w:val="clear" w:color="auto" w:fill="998877"/>
          </w:tcPr>
          <w:p w14:paraId="4A5A6AF3" w14:textId="18423875" w:rsidR="005044C3" w:rsidRPr="005044C3" w:rsidRDefault="005044C3" w:rsidP="005044C3">
            <w:r w:rsidRPr="005044C3">
              <w:t>Average size at maturity</w:t>
            </w:r>
          </w:p>
        </w:tc>
        <w:tc>
          <w:tcPr>
            <w:tcW w:w="4536" w:type="dxa"/>
            <w:gridSpan w:val="2"/>
          </w:tcPr>
          <w:p w14:paraId="09C5CAB1" w14:textId="3F7C90B8" w:rsidR="005044C3" w:rsidRPr="005044C3" w:rsidRDefault="005044C3" w:rsidP="005044C3">
            <w:r w:rsidRPr="005044C3">
              <w:t>Species length at maturity is 410, which is higher than the highest risk value (200cm).</w:t>
            </w:r>
          </w:p>
        </w:tc>
        <w:tc>
          <w:tcPr>
            <w:tcW w:w="851" w:type="dxa"/>
          </w:tcPr>
          <w:p w14:paraId="03FD96AF" w14:textId="28C8CB7C" w:rsidR="005044C3" w:rsidRPr="005044C3" w:rsidRDefault="005044C3" w:rsidP="005044C3">
            <w:r w:rsidRPr="005044C3">
              <w:t>3</w:t>
            </w:r>
          </w:p>
        </w:tc>
      </w:tr>
      <w:tr w:rsidR="005044C3" w:rsidRPr="005044C3" w14:paraId="7AA38A98" w14:textId="77777777" w:rsidTr="005044C3">
        <w:tblPrEx>
          <w:tblCellMar>
            <w:top w:w="0" w:type="dxa"/>
            <w:bottom w:w="0" w:type="dxa"/>
          </w:tblCellMar>
        </w:tblPrEx>
        <w:trPr>
          <w:cantSplit/>
        </w:trPr>
        <w:tc>
          <w:tcPr>
            <w:tcW w:w="2551" w:type="dxa"/>
            <w:shd w:val="clear" w:color="auto" w:fill="998877"/>
          </w:tcPr>
          <w:p w14:paraId="05BAA68F" w14:textId="3A330DBE" w:rsidR="005044C3" w:rsidRPr="005044C3" w:rsidRDefault="005044C3" w:rsidP="005044C3">
            <w:r w:rsidRPr="005044C3">
              <w:t>Reproductive strategy</w:t>
            </w:r>
          </w:p>
        </w:tc>
        <w:tc>
          <w:tcPr>
            <w:tcW w:w="4536" w:type="dxa"/>
            <w:gridSpan w:val="2"/>
          </w:tcPr>
          <w:p w14:paraId="649470B2" w14:textId="53A3069E" w:rsidR="005044C3" w:rsidRPr="005044C3" w:rsidRDefault="005044C3" w:rsidP="005044C3">
            <w:r w:rsidRPr="005044C3">
              <w:t>Species reproductive strategy is live bearer, which is high risk.</w:t>
            </w:r>
          </w:p>
        </w:tc>
        <w:tc>
          <w:tcPr>
            <w:tcW w:w="851" w:type="dxa"/>
          </w:tcPr>
          <w:p w14:paraId="2DB45813" w14:textId="3041B803" w:rsidR="005044C3" w:rsidRPr="005044C3" w:rsidRDefault="005044C3" w:rsidP="005044C3">
            <w:r w:rsidRPr="005044C3">
              <w:t>3</w:t>
            </w:r>
          </w:p>
        </w:tc>
      </w:tr>
      <w:tr w:rsidR="005044C3" w:rsidRPr="005044C3" w14:paraId="73258646" w14:textId="77777777" w:rsidTr="005044C3">
        <w:tblPrEx>
          <w:tblCellMar>
            <w:top w:w="0" w:type="dxa"/>
            <w:bottom w:w="0" w:type="dxa"/>
          </w:tblCellMar>
        </w:tblPrEx>
        <w:trPr>
          <w:cantSplit/>
        </w:trPr>
        <w:tc>
          <w:tcPr>
            <w:tcW w:w="2551" w:type="dxa"/>
            <w:shd w:val="clear" w:color="auto" w:fill="998877"/>
          </w:tcPr>
          <w:p w14:paraId="6F08E42C" w14:textId="643D120C" w:rsidR="005044C3" w:rsidRPr="005044C3" w:rsidRDefault="005044C3" w:rsidP="005044C3">
            <w:r w:rsidRPr="005044C3">
              <w:t>Trophic level</w:t>
            </w:r>
          </w:p>
        </w:tc>
        <w:tc>
          <w:tcPr>
            <w:tcW w:w="4536" w:type="dxa"/>
            <w:gridSpan w:val="2"/>
            <w:tcBorders>
              <w:bottom w:val="single" w:sz="4" w:space="0" w:color="auto"/>
            </w:tcBorders>
          </w:tcPr>
          <w:p w14:paraId="43266F09" w14:textId="15EA30BA" w:rsidR="005044C3" w:rsidRPr="005044C3" w:rsidRDefault="005044C3" w:rsidP="005044C3">
            <w:r w:rsidRPr="005044C3">
              <w:t>Species trophic level is 4.5, which is higher than the highest risk value (3.25).</w:t>
            </w:r>
          </w:p>
        </w:tc>
        <w:tc>
          <w:tcPr>
            <w:tcW w:w="851" w:type="dxa"/>
          </w:tcPr>
          <w:p w14:paraId="347E7A45" w14:textId="545C054B" w:rsidR="005044C3" w:rsidRPr="005044C3" w:rsidRDefault="005044C3" w:rsidP="005044C3">
            <w:r w:rsidRPr="005044C3">
              <w:t>3</w:t>
            </w:r>
          </w:p>
        </w:tc>
      </w:tr>
      <w:tr w:rsidR="005044C3" w:rsidRPr="005044C3" w14:paraId="632BD718"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19D2A23" w14:textId="77777777" w:rsidR="005044C3" w:rsidRPr="005044C3" w:rsidRDefault="005044C3" w:rsidP="005044C3"/>
        </w:tc>
        <w:tc>
          <w:tcPr>
            <w:tcW w:w="4536" w:type="dxa"/>
            <w:gridSpan w:val="2"/>
            <w:tcBorders>
              <w:bottom w:val="single" w:sz="4" w:space="0" w:color="auto"/>
            </w:tcBorders>
            <w:shd w:val="clear" w:color="auto" w:fill="998877"/>
          </w:tcPr>
          <w:p w14:paraId="05663A30" w14:textId="6943F126" w:rsidR="005044C3" w:rsidRPr="005044C3" w:rsidRDefault="005044C3" w:rsidP="005044C3">
            <w:r w:rsidRPr="005044C3">
              <w:t>Productivity score</w:t>
            </w:r>
          </w:p>
        </w:tc>
        <w:tc>
          <w:tcPr>
            <w:tcW w:w="851" w:type="dxa"/>
            <w:tcBorders>
              <w:bottom w:val="single" w:sz="4" w:space="0" w:color="auto"/>
            </w:tcBorders>
          </w:tcPr>
          <w:p w14:paraId="3DD30321" w14:textId="6E873603" w:rsidR="005044C3" w:rsidRPr="005044C3" w:rsidRDefault="005044C3" w:rsidP="005044C3">
            <w:r w:rsidRPr="005044C3">
              <w:t>2.57</w:t>
            </w:r>
          </w:p>
        </w:tc>
      </w:tr>
      <w:tr w:rsidR="005044C3" w:rsidRPr="005044C3" w14:paraId="2F35EC22" w14:textId="77777777" w:rsidTr="00F01980">
        <w:tblPrEx>
          <w:tblCellMar>
            <w:top w:w="0" w:type="dxa"/>
            <w:bottom w:w="0" w:type="dxa"/>
          </w:tblCellMar>
        </w:tblPrEx>
        <w:trPr>
          <w:cantSplit/>
        </w:trPr>
        <w:tc>
          <w:tcPr>
            <w:tcW w:w="7938" w:type="dxa"/>
            <w:gridSpan w:val="4"/>
            <w:shd w:val="clear" w:color="auto" w:fill="998877"/>
          </w:tcPr>
          <w:p w14:paraId="6A147E15" w14:textId="6EDC057C" w:rsidR="005044C3" w:rsidRPr="005044C3" w:rsidRDefault="005044C3" w:rsidP="005044C3">
            <w:pPr>
              <w:rPr>
                <w:b/>
              </w:rPr>
            </w:pPr>
            <w:r w:rsidRPr="005044C3">
              <w:rPr>
                <w:b/>
              </w:rPr>
              <w:t>Susceptibility</w:t>
            </w:r>
          </w:p>
        </w:tc>
      </w:tr>
      <w:tr w:rsidR="005044C3" w:rsidRPr="005044C3" w14:paraId="54DFE811" w14:textId="77777777" w:rsidTr="005044C3">
        <w:tblPrEx>
          <w:tblCellMar>
            <w:top w:w="0" w:type="dxa"/>
            <w:bottom w:w="0" w:type="dxa"/>
          </w:tblCellMar>
        </w:tblPrEx>
        <w:trPr>
          <w:cantSplit/>
        </w:trPr>
        <w:tc>
          <w:tcPr>
            <w:tcW w:w="2551" w:type="dxa"/>
            <w:shd w:val="clear" w:color="auto" w:fill="998877"/>
          </w:tcPr>
          <w:p w14:paraId="42B09B89" w14:textId="09CB6BA6" w:rsidR="005044C3" w:rsidRPr="005044C3" w:rsidRDefault="005044C3" w:rsidP="005044C3">
            <w:r w:rsidRPr="005044C3">
              <w:t>Areal overlap (availability)</w:t>
            </w:r>
          </w:p>
        </w:tc>
        <w:tc>
          <w:tcPr>
            <w:tcW w:w="4536" w:type="dxa"/>
            <w:gridSpan w:val="2"/>
          </w:tcPr>
          <w:p w14:paraId="0C4B9FAE" w14:textId="5BED6DAF" w:rsidR="005044C3" w:rsidRPr="005044C3" w:rsidRDefault="005044C3" w:rsidP="005044C3">
            <w:r w:rsidRPr="005044C3">
              <w:t>Worldwide demersal distribution</w:t>
            </w:r>
          </w:p>
        </w:tc>
        <w:tc>
          <w:tcPr>
            <w:tcW w:w="851" w:type="dxa"/>
          </w:tcPr>
          <w:p w14:paraId="4C397F92" w14:textId="3E95BD1F" w:rsidR="005044C3" w:rsidRPr="005044C3" w:rsidRDefault="005044C3" w:rsidP="005044C3">
            <w:r w:rsidRPr="005044C3">
              <w:t>3</w:t>
            </w:r>
          </w:p>
        </w:tc>
      </w:tr>
      <w:tr w:rsidR="005044C3" w:rsidRPr="005044C3" w14:paraId="47706493" w14:textId="77777777" w:rsidTr="005044C3">
        <w:tblPrEx>
          <w:tblCellMar>
            <w:top w:w="0" w:type="dxa"/>
            <w:bottom w:w="0" w:type="dxa"/>
          </w:tblCellMar>
        </w:tblPrEx>
        <w:trPr>
          <w:cantSplit/>
        </w:trPr>
        <w:tc>
          <w:tcPr>
            <w:tcW w:w="2551" w:type="dxa"/>
            <w:shd w:val="clear" w:color="auto" w:fill="998877"/>
          </w:tcPr>
          <w:p w14:paraId="2CD6C0D3" w14:textId="11853358" w:rsidR="005044C3" w:rsidRPr="005044C3" w:rsidRDefault="005044C3" w:rsidP="005044C3">
            <w:r w:rsidRPr="005044C3">
              <w:t>Encounterability</w:t>
            </w:r>
          </w:p>
        </w:tc>
        <w:tc>
          <w:tcPr>
            <w:tcW w:w="4536" w:type="dxa"/>
            <w:gridSpan w:val="2"/>
          </w:tcPr>
          <w:p w14:paraId="45B020AA" w14:textId="3E0F6BB8" w:rsidR="005044C3" w:rsidRPr="005044C3" w:rsidRDefault="005044C3" w:rsidP="005044C3">
            <w:r w:rsidRPr="005044C3">
              <w:t>The depth range of the species is 1-2500m. For surface gears, the vertical overlap index with this species is 4.00%. This species is demersal.</w:t>
            </w:r>
          </w:p>
        </w:tc>
        <w:tc>
          <w:tcPr>
            <w:tcW w:w="851" w:type="dxa"/>
          </w:tcPr>
          <w:p w14:paraId="10E1F493" w14:textId="70A446E2" w:rsidR="005044C3" w:rsidRPr="005044C3" w:rsidRDefault="005044C3" w:rsidP="005044C3">
            <w:r w:rsidRPr="005044C3">
              <w:t>1</w:t>
            </w:r>
          </w:p>
        </w:tc>
      </w:tr>
      <w:tr w:rsidR="005044C3" w:rsidRPr="005044C3" w14:paraId="059E3B70" w14:textId="77777777" w:rsidTr="005044C3">
        <w:tblPrEx>
          <w:tblCellMar>
            <w:top w:w="0" w:type="dxa"/>
            <w:bottom w:w="0" w:type="dxa"/>
          </w:tblCellMar>
        </w:tblPrEx>
        <w:trPr>
          <w:cantSplit/>
        </w:trPr>
        <w:tc>
          <w:tcPr>
            <w:tcW w:w="2551" w:type="dxa"/>
            <w:shd w:val="clear" w:color="auto" w:fill="998877"/>
          </w:tcPr>
          <w:p w14:paraId="3DCF2595" w14:textId="69405285" w:rsidR="005044C3" w:rsidRPr="005044C3" w:rsidRDefault="005044C3" w:rsidP="005044C3">
            <w:r w:rsidRPr="005044C3">
              <w:lastRenderedPageBreak/>
              <w:t>Selectivity</w:t>
            </w:r>
          </w:p>
        </w:tc>
        <w:tc>
          <w:tcPr>
            <w:tcW w:w="4536" w:type="dxa"/>
            <w:gridSpan w:val="2"/>
          </w:tcPr>
          <w:p w14:paraId="4EE19839" w14:textId="63AAB36C" w:rsidR="005044C3" w:rsidRPr="005044C3" w:rsidRDefault="005044C3" w:rsidP="005044C3">
            <w:r w:rsidRPr="005044C3">
              <w:t>The maximum length of the species is 482cm. For tropical surface fisheries, the length overlap index with this species is 100.00%. Pole and line induces feeding behaviour in tunas which tends to exclude other species.</w:t>
            </w:r>
          </w:p>
        </w:tc>
        <w:tc>
          <w:tcPr>
            <w:tcW w:w="851" w:type="dxa"/>
          </w:tcPr>
          <w:p w14:paraId="3F99AD68" w14:textId="26B220C9" w:rsidR="005044C3" w:rsidRPr="005044C3" w:rsidRDefault="005044C3" w:rsidP="005044C3">
            <w:r w:rsidRPr="005044C3">
              <w:t>2</w:t>
            </w:r>
          </w:p>
        </w:tc>
      </w:tr>
      <w:tr w:rsidR="005044C3" w:rsidRPr="005044C3" w14:paraId="22918091" w14:textId="77777777" w:rsidTr="005044C3">
        <w:tblPrEx>
          <w:tblCellMar>
            <w:top w:w="0" w:type="dxa"/>
            <w:bottom w:w="0" w:type="dxa"/>
          </w:tblCellMar>
        </w:tblPrEx>
        <w:trPr>
          <w:cantSplit/>
        </w:trPr>
        <w:tc>
          <w:tcPr>
            <w:tcW w:w="2551" w:type="dxa"/>
            <w:shd w:val="clear" w:color="auto" w:fill="998877"/>
          </w:tcPr>
          <w:p w14:paraId="225AE432" w14:textId="1AA07DBD" w:rsidR="005044C3" w:rsidRPr="005044C3" w:rsidRDefault="005044C3" w:rsidP="005044C3">
            <w:r w:rsidRPr="005044C3">
              <w:t>Post capture mortality</w:t>
            </w:r>
          </w:p>
        </w:tc>
        <w:tc>
          <w:tcPr>
            <w:tcW w:w="4536" w:type="dxa"/>
            <w:gridSpan w:val="2"/>
            <w:tcBorders>
              <w:bottom w:val="single" w:sz="4" w:space="0" w:color="auto"/>
            </w:tcBorders>
          </w:tcPr>
          <w:p w14:paraId="13F127F6" w14:textId="1A04706A" w:rsidR="005044C3" w:rsidRPr="005044C3" w:rsidRDefault="005044C3" w:rsidP="005044C3">
            <w:r w:rsidRPr="005044C3">
              <w:t>No direct evidence of survival after capture.</w:t>
            </w:r>
          </w:p>
        </w:tc>
        <w:tc>
          <w:tcPr>
            <w:tcW w:w="851" w:type="dxa"/>
          </w:tcPr>
          <w:p w14:paraId="2596BB05" w14:textId="37594130" w:rsidR="005044C3" w:rsidRPr="005044C3" w:rsidRDefault="005044C3" w:rsidP="005044C3">
            <w:r w:rsidRPr="005044C3">
              <w:t>3</w:t>
            </w:r>
          </w:p>
        </w:tc>
      </w:tr>
      <w:tr w:rsidR="005044C3" w:rsidRPr="005044C3" w14:paraId="44459C01" w14:textId="77777777" w:rsidTr="005044C3">
        <w:tblPrEx>
          <w:tblCellMar>
            <w:top w:w="0" w:type="dxa"/>
            <w:bottom w:w="0" w:type="dxa"/>
          </w:tblCellMar>
        </w:tblPrEx>
        <w:trPr>
          <w:cantSplit/>
        </w:trPr>
        <w:tc>
          <w:tcPr>
            <w:tcW w:w="2551" w:type="dxa"/>
            <w:shd w:val="clear" w:color="auto" w:fill="998877"/>
          </w:tcPr>
          <w:p w14:paraId="42FDF4AC" w14:textId="77777777" w:rsidR="005044C3" w:rsidRPr="005044C3" w:rsidRDefault="005044C3" w:rsidP="005044C3"/>
        </w:tc>
        <w:tc>
          <w:tcPr>
            <w:tcW w:w="4536" w:type="dxa"/>
            <w:gridSpan w:val="2"/>
            <w:tcBorders>
              <w:bottom w:val="single" w:sz="4" w:space="0" w:color="auto"/>
            </w:tcBorders>
            <w:shd w:val="clear" w:color="auto" w:fill="998877"/>
          </w:tcPr>
          <w:p w14:paraId="23A03497" w14:textId="7626AE7E" w:rsidR="005044C3" w:rsidRPr="005044C3" w:rsidRDefault="005044C3" w:rsidP="005044C3">
            <w:r w:rsidRPr="005044C3">
              <w:t>Susceptibility score</w:t>
            </w:r>
          </w:p>
        </w:tc>
        <w:tc>
          <w:tcPr>
            <w:tcW w:w="851" w:type="dxa"/>
          </w:tcPr>
          <w:p w14:paraId="540E50FB" w14:textId="450112BB" w:rsidR="005044C3" w:rsidRPr="005044C3" w:rsidRDefault="005044C3" w:rsidP="005044C3">
            <w:r w:rsidRPr="005044C3">
              <w:t>1.43</w:t>
            </w:r>
          </w:p>
        </w:tc>
      </w:tr>
      <w:tr w:rsidR="005044C3" w:rsidRPr="005044C3" w14:paraId="0A1683EB" w14:textId="77777777" w:rsidTr="005044C3">
        <w:tblPrEx>
          <w:tblCellMar>
            <w:top w:w="0" w:type="dxa"/>
            <w:bottom w:w="0" w:type="dxa"/>
          </w:tblCellMar>
        </w:tblPrEx>
        <w:trPr>
          <w:cantSplit/>
        </w:trPr>
        <w:tc>
          <w:tcPr>
            <w:tcW w:w="2551" w:type="dxa"/>
            <w:shd w:val="clear" w:color="auto" w:fill="998877"/>
          </w:tcPr>
          <w:p w14:paraId="3D7E9EA4" w14:textId="77777777" w:rsidR="005044C3" w:rsidRPr="005044C3" w:rsidRDefault="005044C3" w:rsidP="005044C3"/>
        </w:tc>
        <w:tc>
          <w:tcPr>
            <w:tcW w:w="4536" w:type="dxa"/>
            <w:gridSpan w:val="2"/>
            <w:shd w:val="clear" w:color="auto" w:fill="998877"/>
          </w:tcPr>
          <w:p w14:paraId="3D98CFF9" w14:textId="55386C9E" w:rsidR="005044C3" w:rsidRPr="005044C3" w:rsidRDefault="005044C3" w:rsidP="005044C3">
            <w:r w:rsidRPr="005044C3">
              <w:t>Vulnerability score</w:t>
            </w:r>
          </w:p>
        </w:tc>
        <w:tc>
          <w:tcPr>
            <w:tcW w:w="851" w:type="dxa"/>
          </w:tcPr>
          <w:p w14:paraId="2A6F477E" w14:textId="70ABDDAF" w:rsidR="005044C3" w:rsidRPr="005044C3" w:rsidRDefault="005044C3" w:rsidP="005044C3">
            <w:r w:rsidRPr="005044C3">
              <w:t>2.94</w:t>
            </w:r>
          </w:p>
        </w:tc>
      </w:tr>
    </w:tbl>
    <w:p w14:paraId="2D51BE22" w14:textId="0C647F2F"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ACBD6B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N" w:colFirst="0" w:colLast="0"/>
          <w:p w14:paraId="299FD403" w14:textId="1A503DB1" w:rsidR="005044C3" w:rsidRPr="005044C3" w:rsidRDefault="005044C3" w:rsidP="005044C3">
            <w:pPr>
              <w:rPr>
                <w:b/>
              </w:rPr>
            </w:pPr>
            <w:r w:rsidRPr="005044C3">
              <w:rPr>
                <w:b/>
              </w:rPr>
              <w:fldChar w:fldCharType="begin"/>
            </w:r>
            <w:r w:rsidRPr="005044C3">
              <w:rPr>
                <w:b/>
              </w:rPr>
              <w:instrText xml:space="preserve"> HYPERLINK  \l "S_SPN" \o "PSA Score" </w:instrText>
            </w:r>
            <w:r w:rsidRPr="005044C3">
              <w:rPr>
                <w:b/>
              </w:rPr>
            </w:r>
            <w:r w:rsidRPr="005044C3">
              <w:rPr>
                <w:b/>
              </w:rPr>
              <w:fldChar w:fldCharType="separate"/>
            </w:r>
            <w:r w:rsidRPr="005044C3">
              <w:rPr>
                <w:rStyle w:val="Hyperlink"/>
                <w:b/>
              </w:rPr>
              <w:t>Hammerhead sharks</w:t>
            </w:r>
            <w:r w:rsidRPr="005044C3">
              <w:rPr>
                <w:b/>
              </w:rPr>
              <w:fldChar w:fldCharType="end"/>
            </w:r>
          </w:p>
        </w:tc>
        <w:tc>
          <w:tcPr>
            <w:tcW w:w="3969" w:type="dxa"/>
            <w:gridSpan w:val="2"/>
            <w:tcBorders>
              <w:bottom w:val="single" w:sz="4" w:space="0" w:color="auto"/>
            </w:tcBorders>
            <w:shd w:val="clear" w:color="auto" w:fill="998877"/>
          </w:tcPr>
          <w:p w14:paraId="5529AC82" w14:textId="41D2F1B2" w:rsidR="005044C3" w:rsidRPr="005044C3" w:rsidRDefault="005044C3" w:rsidP="005044C3">
            <w:pPr>
              <w:rPr>
                <w:b/>
                <w:i/>
              </w:rPr>
            </w:pPr>
            <w:r w:rsidRPr="005044C3">
              <w:rPr>
                <w:b/>
                <w:i/>
              </w:rPr>
              <w:t>Family Sphyrnidae</w:t>
            </w:r>
          </w:p>
        </w:tc>
      </w:tr>
      <w:bookmarkEnd w:id="197"/>
      <w:tr w:rsidR="005044C3" w:rsidRPr="005044C3" w14:paraId="5596ED40" w14:textId="77777777" w:rsidTr="00CC4FE9">
        <w:tblPrEx>
          <w:tblCellMar>
            <w:top w:w="0" w:type="dxa"/>
            <w:bottom w:w="0" w:type="dxa"/>
          </w:tblCellMar>
        </w:tblPrEx>
        <w:trPr>
          <w:cantSplit/>
        </w:trPr>
        <w:tc>
          <w:tcPr>
            <w:tcW w:w="7938" w:type="dxa"/>
            <w:gridSpan w:val="4"/>
            <w:shd w:val="clear" w:color="auto" w:fill="998877"/>
          </w:tcPr>
          <w:p w14:paraId="4BDC1824" w14:textId="54F3E037" w:rsidR="005044C3" w:rsidRPr="005044C3" w:rsidRDefault="005044C3" w:rsidP="005044C3">
            <w:pPr>
              <w:rPr>
                <w:b/>
              </w:rPr>
            </w:pPr>
            <w:r w:rsidRPr="005044C3">
              <w:rPr>
                <w:b/>
              </w:rPr>
              <w:t>Productivity</w:t>
            </w:r>
          </w:p>
        </w:tc>
      </w:tr>
      <w:tr w:rsidR="005044C3" w:rsidRPr="005044C3" w14:paraId="41BFEAF4" w14:textId="77777777" w:rsidTr="005044C3">
        <w:tblPrEx>
          <w:tblCellMar>
            <w:top w:w="0" w:type="dxa"/>
            <w:bottom w:w="0" w:type="dxa"/>
          </w:tblCellMar>
        </w:tblPrEx>
        <w:trPr>
          <w:cantSplit/>
        </w:trPr>
        <w:tc>
          <w:tcPr>
            <w:tcW w:w="2551" w:type="dxa"/>
            <w:shd w:val="clear" w:color="auto" w:fill="998877"/>
          </w:tcPr>
          <w:p w14:paraId="1A1897BB" w14:textId="2AED7A25" w:rsidR="005044C3" w:rsidRPr="005044C3" w:rsidRDefault="005044C3" w:rsidP="005044C3">
            <w:r w:rsidRPr="005044C3">
              <w:t>Average age at maturity</w:t>
            </w:r>
          </w:p>
        </w:tc>
        <w:tc>
          <w:tcPr>
            <w:tcW w:w="4536" w:type="dxa"/>
            <w:gridSpan w:val="2"/>
          </w:tcPr>
          <w:p w14:paraId="3C818E7E" w14:textId="7373A0F3" w:rsidR="005044C3" w:rsidRPr="005044C3" w:rsidRDefault="005044C3" w:rsidP="005044C3">
            <w:r w:rsidRPr="005044C3">
              <w:t>The score is based on the maximum risk score in the family Sphyrnidae, which included 2 species.</w:t>
            </w:r>
          </w:p>
        </w:tc>
        <w:tc>
          <w:tcPr>
            <w:tcW w:w="851" w:type="dxa"/>
          </w:tcPr>
          <w:p w14:paraId="51443C08" w14:textId="35F27D5E" w:rsidR="005044C3" w:rsidRPr="005044C3" w:rsidRDefault="005044C3" w:rsidP="005044C3">
            <w:r w:rsidRPr="005044C3">
              <w:t>2</w:t>
            </w:r>
          </w:p>
        </w:tc>
      </w:tr>
      <w:tr w:rsidR="005044C3" w:rsidRPr="005044C3" w14:paraId="28358A4D" w14:textId="77777777" w:rsidTr="005044C3">
        <w:tblPrEx>
          <w:tblCellMar>
            <w:top w:w="0" w:type="dxa"/>
            <w:bottom w:w="0" w:type="dxa"/>
          </w:tblCellMar>
        </w:tblPrEx>
        <w:trPr>
          <w:cantSplit/>
        </w:trPr>
        <w:tc>
          <w:tcPr>
            <w:tcW w:w="2551" w:type="dxa"/>
            <w:shd w:val="clear" w:color="auto" w:fill="998877"/>
          </w:tcPr>
          <w:p w14:paraId="7AA569A1" w14:textId="32C058FD" w:rsidR="005044C3" w:rsidRPr="005044C3" w:rsidRDefault="005044C3" w:rsidP="005044C3">
            <w:r w:rsidRPr="005044C3">
              <w:t>Average max age</w:t>
            </w:r>
          </w:p>
        </w:tc>
        <w:tc>
          <w:tcPr>
            <w:tcW w:w="4536" w:type="dxa"/>
            <w:gridSpan w:val="2"/>
          </w:tcPr>
          <w:p w14:paraId="36D24145" w14:textId="1822B396" w:rsidR="005044C3" w:rsidRPr="005044C3" w:rsidRDefault="005044C3" w:rsidP="005044C3">
            <w:r w:rsidRPr="005044C3">
              <w:t>The score is based on the maximum risk score in the family Sphyrnidae, which included 2 species.</w:t>
            </w:r>
          </w:p>
        </w:tc>
        <w:tc>
          <w:tcPr>
            <w:tcW w:w="851" w:type="dxa"/>
          </w:tcPr>
          <w:p w14:paraId="3B1ED09A" w14:textId="06503486" w:rsidR="005044C3" w:rsidRPr="005044C3" w:rsidRDefault="005044C3" w:rsidP="005044C3">
            <w:r w:rsidRPr="005044C3">
              <w:t>3</w:t>
            </w:r>
          </w:p>
        </w:tc>
      </w:tr>
      <w:tr w:rsidR="005044C3" w:rsidRPr="005044C3" w14:paraId="42285D6B" w14:textId="77777777" w:rsidTr="005044C3">
        <w:tblPrEx>
          <w:tblCellMar>
            <w:top w:w="0" w:type="dxa"/>
            <w:bottom w:w="0" w:type="dxa"/>
          </w:tblCellMar>
        </w:tblPrEx>
        <w:trPr>
          <w:cantSplit/>
        </w:trPr>
        <w:tc>
          <w:tcPr>
            <w:tcW w:w="2551" w:type="dxa"/>
            <w:shd w:val="clear" w:color="auto" w:fill="998877"/>
          </w:tcPr>
          <w:p w14:paraId="29076418" w14:textId="4DFBA08B" w:rsidR="005044C3" w:rsidRPr="005044C3" w:rsidRDefault="005044C3" w:rsidP="005044C3">
            <w:r w:rsidRPr="005044C3">
              <w:t>Fecundity</w:t>
            </w:r>
          </w:p>
        </w:tc>
        <w:tc>
          <w:tcPr>
            <w:tcW w:w="4536" w:type="dxa"/>
            <w:gridSpan w:val="2"/>
          </w:tcPr>
          <w:p w14:paraId="1B97C86F" w14:textId="494AC040" w:rsidR="005044C3" w:rsidRPr="005044C3" w:rsidRDefault="005044C3" w:rsidP="005044C3">
            <w:r w:rsidRPr="005044C3">
              <w:t>The score is based on the maximum risk score in the family Clupeidae, which included 3 species.</w:t>
            </w:r>
          </w:p>
        </w:tc>
        <w:tc>
          <w:tcPr>
            <w:tcW w:w="851" w:type="dxa"/>
          </w:tcPr>
          <w:p w14:paraId="28F10A64" w14:textId="53BE233A" w:rsidR="005044C3" w:rsidRPr="005044C3" w:rsidRDefault="005044C3" w:rsidP="005044C3">
            <w:r w:rsidRPr="005044C3">
              <w:t>3</w:t>
            </w:r>
          </w:p>
        </w:tc>
      </w:tr>
      <w:tr w:rsidR="005044C3" w:rsidRPr="005044C3" w14:paraId="504B6012" w14:textId="77777777" w:rsidTr="005044C3">
        <w:tblPrEx>
          <w:tblCellMar>
            <w:top w:w="0" w:type="dxa"/>
            <w:bottom w:w="0" w:type="dxa"/>
          </w:tblCellMar>
        </w:tblPrEx>
        <w:trPr>
          <w:cantSplit/>
        </w:trPr>
        <w:tc>
          <w:tcPr>
            <w:tcW w:w="2551" w:type="dxa"/>
            <w:shd w:val="clear" w:color="auto" w:fill="998877"/>
          </w:tcPr>
          <w:p w14:paraId="2194A977" w14:textId="405A48F4" w:rsidR="005044C3" w:rsidRPr="005044C3" w:rsidRDefault="005044C3" w:rsidP="005044C3">
            <w:r w:rsidRPr="005044C3">
              <w:t>Average max size</w:t>
            </w:r>
          </w:p>
        </w:tc>
        <w:tc>
          <w:tcPr>
            <w:tcW w:w="4536" w:type="dxa"/>
            <w:gridSpan w:val="2"/>
          </w:tcPr>
          <w:p w14:paraId="5F35FAAB" w14:textId="62AD8D28" w:rsidR="005044C3" w:rsidRPr="005044C3" w:rsidRDefault="005044C3" w:rsidP="005044C3">
            <w:r w:rsidRPr="005044C3">
              <w:t>The score is based on the maximum risk score in the family Ephippidae, which included 1 species.</w:t>
            </w:r>
          </w:p>
        </w:tc>
        <w:tc>
          <w:tcPr>
            <w:tcW w:w="851" w:type="dxa"/>
          </w:tcPr>
          <w:p w14:paraId="34DE540E" w14:textId="370D338A" w:rsidR="005044C3" w:rsidRPr="005044C3" w:rsidRDefault="005044C3" w:rsidP="005044C3">
            <w:r w:rsidRPr="005044C3">
              <w:t>3</w:t>
            </w:r>
          </w:p>
        </w:tc>
      </w:tr>
      <w:tr w:rsidR="005044C3" w:rsidRPr="005044C3" w14:paraId="314929A5" w14:textId="77777777" w:rsidTr="005044C3">
        <w:tblPrEx>
          <w:tblCellMar>
            <w:top w:w="0" w:type="dxa"/>
            <w:bottom w:w="0" w:type="dxa"/>
          </w:tblCellMar>
        </w:tblPrEx>
        <w:trPr>
          <w:cantSplit/>
        </w:trPr>
        <w:tc>
          <w:tcPr>
            <w:tcW w:w="2551" w:type="dxa"/>
            <w:shd w:val="clear" w:color="auto" w:fill="998877"/>
          </w:tcPr>
          <w:p w14:paraId="76B17B36" w14:textId="107F0037" w:rsidR="005044C3" w:rsidRPr="005044C3" w:rsidRDefault="005044C3" w:rsidP="005044C3">
            <w:r w:rsidRPr="005044C3">
              <w:t>Average size at maturity</w:t>
            </w:r>
          </w:p>
        </w:tc>
        <w:tc>
          <w:tcPr>
            <w:tcW w:w="4536" w:type="dxa"/>
            <w:gridSpan w:val="2"/>
          </w:tcPr>
          <w:p w14:paraId="11D0BD4F" w14:textId="7337F19A" w:rsidR="005044C3" w:rsidRPr="005044C3" w:rsidRDefault="005044C3" w:rsidP="005044C3">
            <w:r w:rsidRPr="005044C3">
              <w:t>The score is based on the maximum risk score in the family Ephippidae, which included 1 species.</w:t>
            </w:r>
          </w:p>
        </w:tc>
        <w:tc>
          <w:tcPr>
            <w:tcW w:w="851" w:type="dxa"/>
          </w:tcPr>
          <w:p w14:paraId="0FFB2863" w14:textId="443CA6EB" w:rsidR="005044C3" w:rsidRPr="005044C3" w:rsidRDefault="005044C3" w:rsidP="005044C3">
            <w:r w:rsidRPr="005044C3">
              <w:t>3</w:t>
            </w:r>
          </w:p>
        </w:tc>
      </w:tr>
      <w:tr w:rsidR="005044C3" w:rsidRPr="005044C3" w14:paraId="1E8FBF24" w14:textId="77777777" w:rsidTr="005044C3">
        <w:tblPrEx>
          <w:tblCellMar>
            <w:top w:w="0" w:type="dxa"/>
            <w:bottom w:w="0" w:type="dxa"/>
          </w:tblCellMar>
        </w:tblPrEx>
        <w:trPr>
          <w:cantSplit/>
        </w:trPr>
        <w:tc>
          <w:tcPr>
            <w:tcW w:w="2551" w:type="dxa"/>
            <w:shd w:val="clear" w:color="auto" w:fill="998877"/>
          </w:tcPr>
          <w:p w14:paraId="5ECF63F3" w14:textId="65DC5684" w:rsidR="005044C3" w:rsidRPr="005044C3" w:rsidRDefault="005044C3" w:rsidP="005044C3">
            <w:r w:rsidRPr="005044C3">
              <w:t>Reproductive strategy</w:t>
            </w:r>
          </w:p>
        </w:tc>
        <w:tc>
          <w:tcPr>
            <w:tcW w:w="4536" w:type="dxa"/>
            <w:gridSpan w:val="2"/>
          </w:tcPr>
          <w:p w14:paraId="553A4648" w14:textId="50EFFB4A" w:rsidR="005044C3" w:rsidRPr="005044C3" w:rsidRDefault="005044C3" w:rsidP="005044C3">
            <w:r w:rsidRPr="005044C3">
              <w:t>The score is based on the maximum risk score in the family Agonidae, which included 1 species.</w:t>
            </w:r>
          </w:p>
        </w:tc>
        <w:tc>
          <w:tcPr>
            <w:tcW w:w="851" w:type="dxa"/>
          </w:tcPr>
          <w:p w14:paraId="37A70C4D" w14:textId="218830F5" w:rsidR="005044C3" w:rsidRPr="005044C3" w:rsidRDefault="005044C3" w:rsidP="005044C3">
            <w:r w:rsidRPr="005044C3">
              <w:t>3</w:t>
            </w:r>
          </w:p>
        </w:tc>
      </w:tr>
      <w:tr w:rsidR="005044C3" w:rsidRPr="005044C3" w14:paraId="10350531" w14:textId="77777777" w:rsidTr="005044C3">
        <w:tblPrEx>
          <w:tblCellMar>
            <w:top w:w="0" w:type="dxa"/>
            <w:bottom w:w="0" w:type="dxa"/>
          </w:tblCellMar>
        </w:tblPrEx>
        <w:trPr>
          <w:cantSplit/>
        </w:trPr>
        <w:tc>
          <w:tcPr>
            <w:tcW w:w="2551" w:type="dxa"/>
            <w:shd w:val="clear" w:color="auto" w:fill="998877"/>
          </w:tcPr>
          <w:p w14:paraId="0BA48167" w14:textId="00CAF023" w:rsidR="005044C3" w:rsidRPr="005044C3" w:rsidRDefault="005044C3" w:rsidP="005044C3">
            <w:r w:rsidRPr="005044C3">
              <w:t>Trophic level</w:t>
            </w:r>
          </w:p>
        </w:tc>
        <w:tc>
          <w:tcPr>
            <w:tcW w:w="4536" w:type="dxa"/>
            <w:gridSpan w:val="2"/>
            <w:tcBorders>
              <w:bottom w:val="single" w:sz="4" w:space="0" w:color="auto"/>
            </w:tcBorders>
          </w:tcPr>
          <w:p w14:paraId="4104FE2C" w14:textId="046B2CFC" w:rsidR="005044C3" w:rsidRPr="005044C3" w:rsidRDefault="005044C3" w:rsidP="005044C3">
            <w:r w:rsidRPr="005044C3">
              <w:t>The score is based on the maximum risk score in the family Ephippidae, which included 1 species.</w:t>
            </w:r>
          </w:p>
        </w:tc>
        <w:tc>
          <w:tcPr>
            <w:tcW w:w="851" w:type="dxa"/>
          </w:tcPr>
          <w:p w14:paraId="7797A8D6" w14:textId="1EA970DA" w:rsidR="005044C3" w:rsidRPr="005044C3" w:rsidRDefault="005044C3" w:rsidP="005044C3">
            <w:r w:rsidRPr="005044C3">
              <w:t>3</w:t>
            </w:r>
          </w:p>
        </w:tc>
      </w:tr>
      <w:tr w:rsidR="005044C3" w:rsidRPr="005044C3" w14:paraId="7AEE7275"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5D14EE8F" w14:textId="77777777" w:rsidR="005044C3" w:rsidRPr="005044C3" w:rsidRDefault="005044C3" w:rsidP="005044C3"/>
        </w:tc>
        <w:tc>
          <w:tcPr>
            <w:tcW w:w="4536" w:type="dxa"/>
            <w:gridSpan w:val="2"/>
            <w:tcBorders>
              <w:bottom w:val="single" w:sz="4" w:space="0" w:color="auto"/>
            </w:tcBorders>
            <w:shd w:val="clear" w:color="auto" w:fill="998877"/>
          </w:tcPr>
          <w:p w14:paraId="0710C1EA" w14:textId="655B2E19" w:rsidR="005044C3" w:rsidRPr="005044C3" w:rsidRDefault="005044C3" w:rsidP="005044C3">
            <w:r w:rsidRPr="005044C3">
              <w:t>Productivity score</w:t>
            </w:r>
          </w:p>
        </w:tc>
        <w:tc>
          <w:tcPr>
            <w:tcW w:w="851" w:type="dxa"/>
            <w:tcBorders>
              <w:bottom w:val="single" w:sz="4" w:space="0" w:color="auto"/>
            </w:tcBorders>
          </w:tcPr>
          <w:p w14:paraId="28EBD8F2" w14:textId="760459E5" w:rsidR="005044C3" w:rsidRPr="005044C3" w:rsidRDefault="005044C3" w:rsidP="005044C3">
            <w:r w:rsidRPr="005044C3">
              <w:t>2.86</w:t>
            </w:r>
          </w:p>
        </w:tc>
      </w:tr>
      <w:tr w:rsidR="005044C3" w:rsidRPr="005044C3" w14:paraId="6857635B" w14:textId="77777777" w:rsidTr="007D0F0B">
        <w:tblPrEx>
          <w:tblCellMar>
            <w:top w:w="0" w:type="dxa"/>
            <w:bottom w:w="0" w:type="dxa"/>
          </w:tblCellMar>
        </w:tblPrEx>
        <w:trPr>
          <w:cantSplit/>
        </w:trPr>
        <w:tc>
          <w:tcPr>
            <w:tcW w:w="7938" w:type="dxa"/>
            <w:gridSpan w:val="4"/>
            <w:shd w:val="clear" w:color="auto" w:fill="998877"/>
          </w:tcPr>
          <w:p w14:paraId="0A8340BE" w14:textId="4B83D401" w:rsidR="005044C3" w:rsidRPr="005044C3" w:rsidRDefault="005044C3" w:rsidP="005044C3">
            <w:pPr>
              <w:rPr>
                <w:b/>
              </w:rPr>
            </w:pPr>
            <w:r w:rsidRPr="005044C3">
              <w:rPr>
                <w:b/>
              </w:rPr>
              <w:t>Susceptibility</w:t>
            </w:r>
          </w:p>
        </w:tc>
      </w:tr>
      <w:tr w:rsidR="005044C3" w:rsidRPr="005044C3" w14:paraId="23B7A00E" w14:textId="77777777" w:rsidTr="005044C3">
        <w:tblPrEx>
          <w:tblCellMar>
            <w:top w:w="0" w:type="dxa"/>
            <w:bottom w:w="0" w:type="dxa"/>
          </w:tblCellMar>
        </w:tblPrEx>
        <w:trPr>
          <w:cantSplit/>
        </w:trPr>
        <w:tc>
          <w:tcPr>
            <w:tcW w:w="2551" w:type="dxa"/>
            <w:shd w:val="clear" w:color="auto" w:fill="998877"/>
          </w:tcPr>
          <w:p w14:paraId="7B8B8BF2" w14:textId="1B690135" w:rsidR="005044C3" w:rsidRPr="005044C3" w:rsidRDefault="005044C3" w:rsidP="005044C3">
            <w:r w:rsidRPr="005044C3">
              <w:t>Areal overlap (availability)</w:t>
            </w:r>
          </w:p>
        </w:tc>
        <w:tc>
          <w:tcPr>
            <w:tcW w:w="4536" w:type="dxa"/>
            <w:gridSpan w:val="2"/>
          </w:tcPr>
          <w:p w14:paraId="3384C6B7" w14:textId="266015BD" w:rsidR="005044C3" w:rsidRPr="005044C3" w:rsidRDefault="005044C3" w:rsidP="005044C3">
            <w:r w:rsidRPr="005044C3">
              <w:t>Worldwide pelagic distribution</w:t>
            </w:r>
          </w:p>
        </w:tc>
        <w:tc>
          <w:tcPr>
            <w:tcW w:w="851" w:type="dxa"/>
          </w:tcPr>
          <w:p w14:paraId="07C82171" w14:textId="4F2EB213" w:rsidR="005044C3" w:rsidRPr="005044C3" w:rsidRDefault="005044C3" w:rsidP="005044C3">
            <w:r w:rsidRPr="005044C3">
              <w:t>3</w:t>
            </w:r>
          </w:p>
        </w:tc>
      </w:tr>
      <w:tr w:rsidR="005044C3" w:rsidRPr="005044C3" w14:paraId="3532C07F" w14:textId="77777777" w:rsidTr="005044C3">
        <w:tblPrEx>
          <w:tblCellMar>
            <w:top w:w="0" w:type="dxa"/>
            <w:bottom w:w="0" w:type="dxa"/>
          </w:tblCellMar>
        </w:tblPrEx>
        <w:trPr>
          <w:cantSplit/>
        </w:trPr>
        <w:tc>
          <w:tcPr>
            <w:tcW w:w="2551" w:type="dxa"/>
            <w:shd w:val="clear" w:color="auto" w:fill="998877"/>
          </w:tcPr>
          <w:p w14:paraId="5683EECF" w14:textId="4D726881" w:rsidR="005044C3" w:rsidRPr="005044C3" w:rsidRDefault="005044C3" w:rsidP="005044C3">
            <w:r w:rsidRPr="005044C3">
              <w:t>Encounterability</w:t>
            </w:r>
          </w:p>
        </w:tc>
        <w:tc>
          <w:tcPr>
            <w:tcW w:w="4536" w:type="dxa"/>
            <w:gridSpan w:val="2"/>
          </w:tcPr>
          <w:p w14:paraId="1E6D5E1B" w14:textId="39200264" w:rsidR="005044C3" w:rsidRPr="005044C3" w:rsidRDefault="005044C3" w:rsidP="005044C3">
            <w:r w:rsidRPr="005044C3">
              <w:t>The depth range of the species is 1-200m. For surface gears, the vertical overlap index with this species is 50.00%.</w:t>
            </w:r>
          </w:p>
        </w:tc>
        <w:tc>
          <w:tcPr>
            <w:tcW w:w="851" w:type="dxa"/>
          </w:tcPr>
          <w:p w14:paraId="64C002A8" w14:textId="1C0894E4" w:rsidR="005044C3" w:rsidRPr="005044C3" w:rsidRDefault="005044C3" w:rsidP="005044C3">
            <w:r w:rsidRPr="005044C3">
              <w:t>3</w:t>
            </w:r>
          </w:p>
        </w:tc>
      </w:tr>
      <w:tr w:rsidR="005044C3" w:rsidRPr="005044C3" w14:paraId="4C9948E9" w14:textId="77777777" w:rsidTr="005044C3">
        <w:tblPrEx>
          <w:tblCellMar>
            <w:top w:w="0" w:type="dxa"/>
            <w:bottom w:w="0" w:type="dxa"/>
          </w:tblCellMar>
        </w:tblPrEx>
        <w:trPr>
          <w:cantSplit/>
        </w:trPr>
        <w:tc>
          <w:tcPr>
            <w:tcW w:w="2551" w:type="dxa"/>
            <w:shd w:val="clear" w:color="auto" w:fill="998877"/>
          </w:tcPr>
          <w:p w14:paraId="770F9D54" w14:textId="1044AB26" w:rsidR="005044C3" w:rsidRPr="005044C3" w:rsidRDefault="005044C3" w:rsidP="005044C3">
            <w:r w:rsidRPr="005044C3">
              <w:t>Selectivity</w:t>
            </w:r>
          </w:p>
        </w:tc>
        <w:tc>
          <w:tcPr>
            <w:tcW w:w="4536" w:type="dxa"/>
            <w:gridSpan w:val="2"/>
          </w:tcPr>
          <w:p w14:paraId="2D138D83" w14:textId="3A326137" w:rsidR="005044C3" w:rsidRPr="005044C3" w:rsidRDefault="005044C3" w:rsidP="005044C3">
            <w:r w:rsidRPr="005044C3">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6228A6F1" w14:textId="39C84F0D" w:rsidR="005044C3" w:rsidRPr="005044C3" w:rsidRDefault="005044C3" w:rsidP="005044C3">
            <w:r w:rsidRPr="005044C3">
              <w:t>2</w:t>
            </w:r>
          </w:p>
        </w:tc>
      </w:tr>
      <w:tr w:rsidR="005044C3" w:rsidRPr="005044C3" w14:paraId="4A68BBAE" w14:textId="77777777" w:rsidTr="005044C3">
        <w:tblPrEx>
          <w:tblCellMar>
            <w:top w:w="0" w:type="dxa"/>
            <w:bottom w:w="0" w:type="dxa"/>
          </w:tblCellMar>
        </w:tblPrEx>
        <w:trPr>
          <w:cantSplit/>
        </w:trPr>
        <w:tc>
          <w:tcPr>
            <w:tcW w:w="2551" w:type="dxa"/>
            <w:shd w:val="clear" w:color="auto" w:fill="998877"/>
          </w:tcPr>
          <w:p w14:paraId="2F8EF8EC" w14:textId="548D77EB" w:rsidR="005044C3" w:rsidRPr="005044C3" w:rsidRDefault="005044C3" w:rsidP="005044C3">
            <w:r w:rsidRPr="005044C3">
              <w:t>Post capture mortality</w:t>
            </w:r>
          </w:p>
        </w:tc>
        <w:tc>
          <w:tcPr>
            <w:tcW w:w="4536" w:type="dxa"/>
            <w:gridSpan w:val="2"/>
            <w:tcBorders>
              <w:bottom w:val="single" w:sz="4" w:space="0" w:color="auto"/>
            </w:tcBorders>
          </w:tcPr>
          <w:p w14:paraId="1AF04D41" w14:textId="523E562D" w:rsidR="005044C3" w:rsidRPr="005044C3" w:rsidRDefault="005044C3" w:rsidP="005044C3">
            <w:r w:rsidRPr="005044C3">
              <w:t>No direct evidence of survival after capture.</w:t>
            </w:r>
          </w:p>
        </w:tc>
        <w:tc>
          <w:tcPr>
            <w:tcW w:w="851" w:type="dxa"/>
          </w:tcPr>
          <w:p w14:paraId="0FD07016" w14:textId="3C7CD417" w:rsidR="005044C3" w:rsidRPr="005044C3" w:rsidRDefault="005044C3" w:rsidP="005044C3">
            <w:r w:rsidRPr="005044C3">
              <w:t>3</w:t>
            </w:r>
          </w:p>
        </w:tc>
      </w:tr>
      <w:tr w:rsidR="005044C3" w:rsidRPr="005044C3" w14:paraId="21CDF8D1" w14:textId="77777777" w:rsidTr="005044C3">
        <w:tblPrEx>
          <w:tblCellMar>
            <w:top w:w="0" w:type="dxa"/>
            <w:bottom w:w="0" w:type="dxa"/>
          </w:tblCellMar>
        </w:tblPrEx>
        <w:trPr>
          <w:cantSplit/>
        </w:trPr>
        <w:tc>
          <w:tcPr>
            <w:tcW w:w="2551" w:type="dxa"/>
            <w:shd w:val="clear" w:color="auto" w:fill="998877"/>
          </w:tcPr>
          <w:p w14:paraId="2EF4EB30" w14:textId="77777777" w:rsidR="005044C3" w:rsidRPr="005044C3" w:rsidRDefault="005044C3" w:rsidP="005044C3"/>
        </w:tc>
        <w:tc>
          <w:tcPr>
            <w:tcW w:w="4536" w:type="dxa"/>
            <w:gridSpan w:val="2"/>
            <w:tcBorders>
              <w:bottom w:val="single" w:sz="4" w:space="0" w:color="auto"/>
            </w:tcBorders>
            <w:shd w:val="clear" w:color="auto" w:fill="998877"/>
          </w:tcPr>
          <w:p w14:paraId="04EF5646" w14:textId="1BE144BC" w:rsidR="005044C3" w:rsidRPr="005044C3" w:rsidRDefault="005044C3" w:rsidP="005044C3">
            <w:r w:rsidRPr="005044C3">
              <w:t>Susceptibility score</w:t>
            </w:r>
          </w:p>
        </w:tc>
        <w:tc>
          <w:tcPr>
            <w:tcW w:w="851" w:type="dxa"/>
          </w:tcPr>
          <w:p w14:paraId="6CCD79FE" w14:textId="2C1693A0" w:rsidR="005044C3" w:rsidRPr="005044C3" w:rsidRDefault="005044C3" w:rsidP="005044C3">
            <w:r w:rsidRPr="005044C3">
              <w:t>2.33</w:t>
            </w:r>
          </w:p>
        </w:tc>
      </w:tr>
      <w:tr w:rsidR="005044C3" w:rsidRPr="005044C3" w14:paraId="206B1017" w14:textId="77777777" w:rsidTr="005044C3">
        <w:tblPrEx>
          <w:tblCellMar>
            <w:top w:w="0" w:type="dxa"/>
            <w:bottom w:w="0" w:type="dxa"/>
          </w:tblCellMar>
        </w:tblPrEx>
        <w:trPr>
          <w:cantSplit/>
        </w:trPr>
        <w:tc>
          <w:tcPr>
            <w:tcW w:w="2551" w:type="dxa"/>
            <w:shd w:val="clear" w:color="auto" w:fill="998877"/>
          </w:tcPr>
          <w:p w14:paraId="75CF20FF" w14:textId="77777777" w:rsidR="005044C3" w:rsidRPr="005044C3" w:rsidRDefault="005044C3" w:rsidP="005044C3"/>
        </w:tc>
        <w:tc>
          <w:tcPr>
            <w:tcW w:w="4536" w:type="dxa"/>
            <w:gridSpan w:val="2"/>
            <w:shd w:val="clear" w:color="auto" w:fill="998877"/>
          </w:tcPr>
          <w:p w14:paraId="2631C3E2" w14:textId="792A24DB" w:rsidR="005044C3" w:rsidRPr="005044C3" w:rsidRDefault="005044C3" w:rsidP="005044C3">
            <w:r w:rsidRPr="005044C3">
              <w:t>Vulnerability score</w:t>
            </w:r>
          </w:p>
        </w:tc>
        <w:tc>
          <w:tcPr>
            <w:tcW w:w="851" w:type="dxa"/>
          </w:tcPr>
          <w:p w14:paraId="5E3488A5" w14:textId="60D4ED8D" w:rsidR="005044C3" w:rsidRPr="005044C3" w:rsidRDefault="005044C3" w:rsidP="005044C3">
            <w:r w:rsidRPr="005044C3">
              <w:t>3.68</w:t>
            </w:r>
          </w:p>
        </w:tc>
      </w:tr>
    </w:tbl>
    <w:p w14:paraId="066FE440" w14:textId="63AA2E23"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E770F2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V" w:colFirst="0" w:colLast="0"/>
          <w:p w14:paraId="328694FF" w14:textId="2B3BA7BC" w:rsidR="005044C3" w:rsidRPr="005044C3" w:rsidRDefault="005044C3" w:rsidP="005044C3">
            <w:pPr>
              <w:rPr>
                <w:b/>
              </w:rPr>
            </w:pPr>
            <w:r w:rsidRPr="005044C3">
              <w:rPr>
                <w:b/>
              </w:rPr>
              <w:fldChar w:fldCharType="begin"/>
            </w:r>
            <w:r w:rsidRPr="005044C3">
              <w:rPr>
                <w:b/>
              </w:rPr>
              <w:instrText xml:space="preserve"> HYPERLINK  \l "S_ALV" \o "PSA Score" </w:instrText>
            </w:r>
            <w:r w:rsidRPr="005044C3">
              <w:rPr>
                <w:b/>
              </w:rPr>
            </w:r>
            <w:r w:rsidRPr="005044C3">
              <w:rPr>
                <w:b/>
              </w:rPr>
              <w:fldChar w:fldCharType="separate"/>
            </w:r>
            <w:r w:rsidRPr="005044C3">
              <w:rPr>
                <w:rStyle w:val="Hyperlink"/>
                <w:b/>
              </w:rPr>
              <w:t>Thintail Thresher Shark</w:t>
            </w:r>
            <w:r w:rsidRPr="005044C3">
              <w:rPr>
                <w:b/>
              </w:rPr>
              <w:fldChar w:fldCharType="end"/>
            </w:r>
          </w:p>
        </w:tc>
        <w:tc>
          <w:tcPr>
            <w:tcW w:w="3969" w:type="dxa"/>
            <w:gridSpan w:val="2"/>
            <w:tcBorders>
              <w:bottom w:val="single" w:sz="4" w:space="0" w:color="auto"/>
            </w:tcBorders>
            <w:shd w:val="clear" w:color="auto" w:fill="998877"/>
          </w:tcPr>
          <w:p w14:paraId="0D9D168E" w14:textId="014B1CE8" w:rsidR="005044C3" w:rsidRPr="005044C3" w:rsidRDefault="005044C3" w:rsidP="005044C3">
            <w:pPr>
              <w:rPr>
                <w:b/>
                <w:i/>
              </w:rPr>
            </w:pPr>
            <w:r w:rsidRPr="005044C3">
              <w:rPr>
                <w:b/>
                <w:i/>
              </w:rPr>
              <w:t>Alopias vulpinus</w:t>
            </w:r>
          </w:p>
        </w:tc>
      </w:tr>
      <w:bookmarkEnd w:id="198"/>
      <w:tr w:rsidR="005044C3" w:rsidRPr="005044C3" w14:paraId="6B03429D" w14:textId="77777777" w:rsidTr="004A5197">
        <w:tblPrEx>
          <w:tblCellMar>
            <w:top w:w="0" w:type="dxa"/>
            <w:bottom w:w="0" w:type="dxa"/>
          </w:tblCellMar>
        </w:tblPrEx>
        <w:trPr>
          <w:cantSplit/>
        </w:trPr>
        <w:tc>
          <w:tcPr>
            <w:tcW w:w="7938" w:type="dxa"/>
            <w:gridSpan w:val="4"/>
            <w:shd w:val="clear" w:color="auto" w:fill="998877"/>
          </w:tcPr>
          <w:p w14:paraId="763504BA" w14:textId="4BA1A3E2" w:rsidR="005044C3" w:rsidRPr="005044C3" w:rsidRDefault="005044C3" w:rsidP="005044C3">
            <w:pPr>
              <w:rPr>
                <w:b/>
              </w:rPr>
            </w:pPr>
            <w:r w:rsidRPr="005044C3">
              <w:rPr>
                <w:b/>
              </w:rPr>
              <w:t>Productivity</w:t>
            </w:r>
          </w:p>
        </w:tc>
      </w:tr>
      <w:tr w:rsidR="005044C3" w:rsidRPr="005044C3" w14:paraId="4781A003" w14:textId="77777777" w:rsidTr="005044C3">
        <w:tblPrEx>
          <w:tblCellMar>
            <w:top w:w="0" w:type="dxa"/>
            <w:bottom w:w="0" w:type="dxa"/>
          </w:tblCellMar>
        </w:tblPrEx>
        <w:trPr>
          <w:cantSplit/>
        </w:trPr>
        <w:tc>
          <w:tcPr>
            <w:tcW w:w="2551" w:type="dxa"/>
            <w:shd w:val="clear" w:color="auto" w:fill="998877"/>
          </w:tcPr>
          <w:p w14:paraId="771F625D" w14:textId="131902BA" w:rsidR="005044C3" w:rsidRPr="005044C3" w:rsidRDefault="005044C3" w:rsidP="005044C3">
            <w:r w:rsidRPr="005044C3">
              <w:t>Average age at maturity</w:t>
            </w:r>
          </w:p>
        </w:tc>
        <w:tc>
          <w:tcPr>
            <w:tcW w:w="4536" w:type="dxa"/>
            <w:gridSpan w:val="2"/>
          </w:tcPr>
          <w:p w14:paraId="0A0D8831" w14:textId="418A4315" w:rsidR="005044C3" w:rsidRPr="005044C3" w:rsidRDefault="005044C3" w:rsidP="005044C3">
            <w:r w:rsidRPr="005044C3">
              <w:t>Species growth rate (K) is 0.200, which is higher than lowest risk K (0.183) for age at maturity.</w:t>
            </w:r>
          </w:p>
        </w:tc>
        <w:tc>
          <w:tcPr>
            <w:tcW w:w="851" w:type="dxa"/>
          </w:tcPr>
          <w:p w14:paraId="442E83C3" w14:textId="703C483B" w:rsidR="005044C3" w:rsidRPr="005044C3" w:rsidRDefault="005044C3" w:rsidP="005044C3">
            <w:r w:rsidRPr="005044C3">
              <w:t>1</w:t>
            </w:r>
          </w:p>
        </w:tc>
      </w:tr>
      <w:tr w:rsidR="005044C3" w:rsidRPr="005044C3" w14:paraId="32285127" w14:textId="77777777" w:rsidTr="005044C3">
        <w:tblPrEx>
          <w:tblCellMar>
            <w:top w:w="0" w:type="dxa"/>
            <w:bottom w:w="0" w:type="dxa"/>
          </w:tblCellMar>
        </w:tblPrEx>
        <w:trPr>
          <w:cantSplit/>
        </w:trPr>
        <w:tc>
          <w:tcPr>
            <w:tcW w:w="2551" w:type="dxa"/>
            <w:shd w:val="clear" w:color="auto" w:fill="998877"/>
          </w:tcPr>
          <w:p w14:paraId="52E47A91" w14:textId="53ABE3D6" w:rsidR="005044C3" w:rsidRPr="005044C3" w:rsidRDefault="005044C3" w:rsidP="005044C3">
            <w:r w:rsidRPr="005044C3">
              <w:lastRenderedPageBreak/>
              <w:t>Average max age</w:t>
            </w:r>
          </w:p>
        </w:tc>
        <w:tc>
          <w:tcPr>
            <w:tcW w:w="4536" w:type="dxa"/>
            <w:gridSpan w:val="2"/>
          </w:tcPr>
          <w:p w14:paraId="223EE099" w14:textId="045071DF" w:rsidR="005044C3" w:rsidRPr="005044C3" w:rsidRDefault="005044C3" w:rsidP="005044C3">
            <w:r w:rsidRPr="005044C3">
              <w:t>Species growth rate (K) is 0.200, which is in the medium risk K range (0.12-0.30) for maximum age.</w:t>
            </w:r>
          </w:p>
        </w:tc>
        <w:tc>
          <w:tcPr>
            <w:tcW w:w="851" w:type="dxa"/>
          </w:tcPr>
          <w:p w14:paraId="613B11D7" w14:textId="1D2D256C" w:rsidR="005044C3" w:rsidRPr="005044C3" w:rsidRDefault="005044C3" w:rsidP="005044C3">
            <w:r w:rsidRPr="005044C3">
              <w:t>2</w:t>
            </w:r>
          </w:p>
        </w:tc>
      </w:tr>
      <w:tr w:rsidR="005044C3" w:rsidRPr="005044C3" w14:paraId="166F7EF0" w14:textId="77777777" w:rsidTr="005044C3">
        <w:tblPrEx>
          <w:tblCellMar>
            <w:top w:w="0" w:type="dxa"/>
            <w:bottom w:w="0" w:type="dxa"/>
          </w:tblCellMar>
        </w:tblPrEx>
        <w:trPr>
          <w:cantSplit/>
        </w:trPr>
        <w:tc>
          <w:tcPr>
            <w:tcW w:w="2551" w:type="dxa"/>
            <w:shd w:val="clear" w:color="auto" w:fill="998877"/>
          </w:tcPr>
          <w:p w14:paraId="4FBE1C29" w14:textId="6801568E" w:rsidR="005044C3" w:rsidRPr="005044C3" w:rsidRDefault="005044C3" w:rsidP="005044C3">
            <w:r w:rsidRPr="005044C3">
              <w:t>Fecundity</w:t>
            </w:r>
          </w:p>
        </w:tc>
        <w:tc>
          <w:tcPr>
            <w:tcW w:w="4536" w:type="dxa"/>
            <w:gridSpan w:val="2"/>
          </w:tcPr>
          <w:p w14:paraId="4B4B2650" w14:textId="166279E1" w:rsidR="005044C3" w:rsidRPr="005044C3" w:rsidRDefault="005044C3" w:rsidP="005044C3">
            <w:r w:rsidRPr="005044C3">
              <w:t>Species fecundity is 2 eggs/year, which is lower than the highest risk value (100).</w:t>
            </w:r>
          </w:p>
        </w:tc>
        <w:tc>
          <w:tcPr>
            <w:tcW w:w="851" w:type="dxa"/>
          </w:tcPr>
          <w:p w14:paraId="1D09A79A" w14:textId="5AEA5C9E" w:rsidR="005044C3" w:rsidRPr="005044C3" w:rsidRDefault="005044C3" w:rsidP="005044C3">
            <w:r w:rsidRPr="005044C3">
              <w:t>3</w:t>
            </w:r>
          </w:p>
        </w:tc>
      </w:tr>
      <w:tr w:rsidR="005044C3" w:rsidRPr="005044C3" w14:paraId="3EC6AB7E" w14:textId="77777777" w:rsidTr="005044C3">
        <w:tblPrEx>
          <w:tblCellMar>
            <w:top w:w="0" w:type="dxa"/>
            <w:bottom w:w="0" w:type="dxa"/>
          </w:tblCellMar>
        </w:tblPrEx>
        <w:trPr>
          <w:cantSplit/>
        </w:trPr>
        <w:tc>
          <w:tcPr>
            <w:tcW w:w="2551" w:type="dxa"/>
            <w:shd w:val="clear" w:color="auto" w:fill="998877"/>
          </w:tcPr>
          <w:p w14:paraId="4E65754F" w14:textId="6BEFF5DC" w:rsidR="005044C3" w:rsidRPr="005044C3" w:rsidRDefault="005044C3" w:rsidP="005044C3">
            <w:r w:rsidRPr="005044C3">
              <w:t>Average max size</w:t>
            </w:r>
          </w:p>
        </w:tc>
        <w:tc>
          <w:tcPr>
            <w:tcW w:w="4536" w:type="dxa"/>
            <w:gridSpan w:val="2"/>
          </w:tcPr>
          <w:p w14:paraId="2552336A" w14:textId="6FB7D84E" w:rsidR="005044C3" w:rsidRPr="005044C3" w:rsidRDefault="005044C3" w:rsidP="005044C3">
            <w:r w:rsidRPr="005044C3">
              <w:t>Species maximum length is 573, which is higher than the highest risk value (300cm).</w:t>
            </w:r>
          </w:p>
        </w:tc>
        <w:tc>
          <w:tcPr>
            <w:tcW w:w="851" w:type="dxa"/>
          </w:tcPr>
          <w:p w14:paraId="5D8B2992" w14:textId="7AF20B03" w:rsidR="005044C3" w:rsidRPr="005044C3" w:rsidRDefault="005044C3" w:rsidP="005044C3">
            <w:r w:rsidRPr="005044C3">
              <w:t>3</w:t>
            </w:r>
          </w:p>
        </w:tc>
      </w:tr>
      <w:tr w:rsidR="005044C3" w:rsidRPr="005044C3" w14:paraId="52D2C295" w14:textId="77777777" w:rsidTr="005044C3">
        <w:tblPrEx>
          <w:tblCellMar>
            <w:top w:w="0" w:type="dxa"/>
            <w:bottom w:w="0" w:type="dxa"/>
          </w:tblCellMar>
        </w:tblPrEx>
        <w:trPr>
          <w:cantSplit/>
        </w:trPr>
        <w:tc>
          <w:tcPr>
            <w:tcW w:w="2551" w:type="dxa"/>
            <w:shd w:val="clear" w:color="auto" w:fill="998877"/>
          </w:tcPr>
          <w:p w14:paraId="66ADD85D" w14:textId="329D7AD6" w:rsidR="005044C3" w:rsidRPr="005044C3" w:rsidRDefault="005044C3" w:rsidP="005044C3">
            <w:r w:rsidRPr="005044C3">
              <w:t>Average size at maturity</w:t>
            </w:r>
          </w:p>
        </w:tc>
        <w:tc>
          <w:tcPr>
            <w:tcW w:w="4536" w:type="dxa"/>
            <w:gridSpan w:val="2"/>
          </w:tcPr>
          <w:p w14:paraId="36524E96" w14:textId="5E7E2A40" w:rsidR="005044C3" w:rsidRPr="005044C3" w:rsidRDefault="005044C3" w:rsidP="005044C3">
            <w:r w:rsidRPr="005044C3">
              <w:t>Species length at maturity is 303, which is higher than the highest risk value (200cm).</w:t>
            </w:r>
          </w:p>
        </w:tc>
        <w:tc>
          <w:tcPr>
            <w:tcW w:w="851" w:type="dxa"/>
          </w:tcPr>
          <w:p w14:paraId="0E9DB26D" w14:textId="2927B02B" w:rsidR="005044C3" w:rsidRPr="005044C3" w:rsidRDefault="005044C3" w:rsidP="005044C3">
            <w:r w:rsidRPr="005044C3">
              <w:t>3</w:t>
            </w:r>
          </w:p>
        </w:tc>
      </w:tr>
      <w:tr w:rsidR="005044C3" w:rsidRPr="005044C3" w14:paraId="14534B98" w14:textId="77777777" w:rsidTr="005044C3">
        <w:tblPrEx>
          <w:tblCellMar>
            <w:top w:w="0" w:type="dxa"/>
            <w:bottom w:w="0" w:type="dxa"/>
          </w:tblCellMar>
        </w:tblPrEx>
        <w:trPr>
          <w:cantSplit/>
        </w:trPr>
        <w:tc>
          <w:tcPr>
            <w:tcW w:w="2551" w:type="dxa"/>
            <w:shd w:val="clear" w:color="auto" w:fill="998877"/>
          </w:tcPr>
          <w:p w14:paraId="7A7FB6CD" w14:textId="729E3011" w:rsidR="005044C3" w:rsidRPr="005044C3" w:rsidRDefault="005044C3" w:rsidP="005044C3">
            <w:r w:rsidRPr="005044C3">
              <w:t>Reproductive strategy</w:t>
            </w:r>
          </w:p>
        </w:tc>
        <w:tc>
          <w:tcPr>
            <w:tcW w:w="4536" w:type="dxa"/>
            <w:gridSpan w:val="2"/>
          </w:tcPr>
          <w:p w14:paraId="1094CD2A" w14:textId="39A70333" w:rsidR="005044C3" w:rsidRPr="005044C3" w:rsidRDefault="005044C3" w:rsidP="005044C3">
            <w:r w:rsidRPr="005044C3">
              <w:t>Species reproductive strategy is live bearer, which is high risk.</w:t>
            </w:r>
          </w:p>
        </w:tc>
        <w:tc>
          <w:tcPr>
            <w:tcW w:w="851" w:type="dxa"/>
          </w:tcPr>
          <w:p w14:paraId="378F6CF2" w14:textId="57327B4A" w:rsidR="005044C3" w:rsidRPr="005044C3" w:rsidRDefault="005044C3" w:rsidP="005044C3">
            <w:r w:rsidRPr="005044C3">
              <w:t>3</w:t>
            </w:r>
          </w:p>
        </w:tc>
      </w:tr>
      <w:tr w:rsidR="005044C3" w:rsidRPr="005044C3" w14:paraId="0D5E3B87" w14:textId="77777777" w:rsidTr="005044C3">
        <w:tblPrEx>
          <w:tblCellMar>
            <w:top w:w="0" w:type="dxa"/>
            <w:bottom w:w="0" w:type="dxa"/>
          </w:tblCellMar>
        </w:tblPrEx>
        <w:trPr>
          <w:cantSplit/>
        </w:trPr>
        <w:tc>
          <w:tcPr>
            <w:tcW w:w="2551" w:type="dxa"/>
            <w:shd w:val="clear" w:color="auto" w:fill="998877"/>
          </w:tcPr>
          <w:p w14:paraId="5A87CB3A" w14:textId="46B0B5D3" w:rsidR="005044C3" w:rsidRPr="005044C3" w:rsidRDefault="005044C3" w:rsidP="005044C3">
            <w:r w:rsidRPr="005044C3">
              <w:t>Trophic level</w:t>
            </w:r>
          </w:p>
        </w:tc>
        <w:tc>
          <w:tcPr>
            <w:tcW w:w="4536" w:type="dxa"/>
            <w:gridSpan w:val="2"/>
            <w:tcBorders>
              <w:bottom w:val="single" w:sz="4" w:space="0" w:color="auto"/>
            </w:tcBorders>
          </w:tcPr>
          <w:p w14:paraId="268C5513" w14:textId="043C47BB" w:rsidR="005044C3" w:rsidRPr="005044C3" w:rsidRDefault="005044C3" w:rsidP="005044C3">
            <w:r w:rsidRPr="005044C3">
              <w:t>Species trophic level is 4.5, which is higher than the highest risk value (3.25).</w:t>
            </w:r>
          </w:p>
        </w:tc>
        <w:tc>
          <w:tcPr>
            <w:tcW w:w="851" w:type="dxa"/>
          </w:tcPr>
          <w:p w14:paraId="70A88E0B" w14:textId="17988FE0" w:rsidR="005044C3" w:rsidRPr="005044C3" w:rsidRDefault="005044C3" w:rsidP="005044C3">
            <w:r w:rsidRPr="005044C3">
              <w:t>3</w:t>
            </w:r>
          </w:p>
        </w:tc>
      </w:tr>
      <w:tr w:rsidR="005044C3" w:rsidRPr="005044C3" w14:paraId="2752C73D"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31E6383" w14:textId="77777777" w:rsidR="005044C3" w:rsidRPr="005044C3" w:rsidRDefault="005044C3" w:rsidP="005044C3"/>
        </w:tc>
        <w:tc>
          <w:tcPr>
            <w:tcW w:w="4536" w:type="dxa"/>
            <w:gridSpan w:val="2"/>
            <w:tcBorders>
              <w:bottom w:val="single" w:sz="4" w:space="0" w:color="auto"/>
            </w:tcBorders>
            <w:shd w:val="clear" w:color="auto" w:fill="998877"/>
          </w:tcPr>
          <w:p w14:paraId="6FDC7EA4" w14:textId="52D44E07" w:rsidR="005044C3" w:rsidRPr="005044C3" w:rsidRDefault="005044C3" w:rsidP="005044C3">
            <w:r w:rsidRPr="005044C3">
              <w:t>Productivity score</w:t>
            </w:r>
          </w:p>
        </w:tc>
        <w:tc>
          <w:tcPr>
            <w:tcW w:w="851" w:type="dxa"/>
            <w:tcBorders>
              <w:bottom w:val="single" w:sz="4" w:space="0" w:color="auto"/>
            </w:tcBorders>
          </w:tcPr>
          <w:p w14:paraId="78F342B3" w14:textId="35C25196" w:rsidR="005044C3" w:rsidRPr="005044C3" w:rsidRDefault="005044C3" w:rsidP="005044C3">
            <w:r w:rsidRPr="005044C3">
              <w:t>2.57</w:t>
            </w:r>
          </w:p>
        </w:tc>
      </w:tr>
      <w:tr w:rsidR="005044C3" w:rsidRPr="005044C3" w14:paraId="49699B8C" w14:textId="77777777" w:rsidTr="00476B40">
        <w:tblPrEx>
          <w:tblCellMar>
            <w:top w:w="0" w:type="dxa"/>
            <w:bottom w:w="0" w:type="dxa"/>
          </w:tblCellMar>
        </w:tblPrEx>
        <w:trPr>
          <w:cantSplit/>
        </w:trPr>
        <w:tc>
          <w:tcPr>
            <w:tcW w:w="7938" w:type="dxa"/>
            <w:gridSpan w:val="4"/>
            <w:shd w:val="clear" w:color="auto" w:fill="998877"/>
          </w:tcPr>
          <w:p w14:paraId="1D2FAF6D" w14:textId="3C2DCA41" w:rsidR="005044C3" w:rsidRPr="005044C3" w:rsidRDefault="005044C3" w:rsidP="005044C3">
            <w:pPr>
              <w:rPr>
                <w:b/>
              </w:rPr>
            </w:pPr>
            <w:r w:rsidRPr="005044C3">
              <w:rPr>
                <w:b/>
              </w:rPr>
              <w:t>Susceptibility</w:t>
            </w:r>
          </w:p>
        </w:tc>
      </w:tr>
      <w:tr w:rsidR="005044C3" w:rsidRPr="005044C3" w14:paraId="32D83B5E" w14:textId="77777777" w:rsidTr="005044C3">
        <w:tblPrEx>
          <w:tblCellMar>
            <w:top w:w="0" w:type="dxa"/>
            <w:bottom w:w="0" w:type="dxa"/>
          </w:tblCellMar>
        </w:tblPrEx>
        <w:trPr>
          <w:cantSplit/>
        </w:trPr>
        <w:tc>
          <w:tcPr>
            <w:tcW w:w="2551" w:type="dxa"/>
            <w:shd w:val="clear" w:color="auto" w:fill="998877"/>
          </w:tcPr>
          <w:p w14:paraId="7381377A" w14:textId="43B4F99A" w:rsidR="005044C3" w:rsidRPr="005044C3" w:rsidRDefault="005044C3" w:rsidP="005044C3">
            <w:r w:rsidRPr="005044C3">
              <w:t>Areal overlap (availability)</w:t>
            </w:r>
          </w:p>
        </w:tc>
        <w:tc>
          <w:tcPr>
            <w:tcW w:w="4536" w:type="dxa"/>
            <w:gridSpan w:val="2"/>
          </w:tcPr>
          <w:p w14:paraId="3F3A398F" w14:textId="10D8688F" w:rsidR="005044C3" w:rsidRPr="005044C3" w:rsidRDefault="005044C3" w:rsidP="005044C3">
            <w:r w:rsidRPr="005044C3">
              <w:t>Worldwide pelagic distribution</w:t>
            </w:r>
          </w:p>
        </w:tc>
        <w:tc>
          <w:tcPr>
            <w:tcW w:w="851" w:type="dxa"/>
          </w:tcPr>
          <w:p w14:paraId="37BEEEB4" w14:textId="592FE0BB" w:rsidR="005044C3" w:rsidRPr="005044C3" w:rsidRDefault="005044C3" w:rsidP="005044C3">
            <w:r w:rsidRPr="005044C3">
              <w:t>3</w:t>
            </w:r>
          </w:p>
        </w:tc>
      </w:tr>
      <w:tr w:rsidR="005044C3" w:rsidRPr="005044C3" w14:paraId="2B03319A" w14:textId="77777777" w:rsidTr="005044C3">
        <w:tblPrEx>
          <w:tblCellMar>
            <w:top w:w="0" w:type="dxa"/>
            <w:bottom w:w="0" w:type="dxa"/>
          </w:tblCellMar>
        </w:tblPrEx>
        <w:trPr>
          <w:cantSplit/>
        </w:trPr>
        <w:tc>
          <w:tcPr>
            <w:tcW w:w="2551" w:type="dxa"/>
            <w:shd w:val="clear" w:color="auto" w:fill="998877"/>
          </w:tcPr>
          <w:p w14:paraId="2C6A6608" w14:textId="1CCD5B46" w:rsidR="005044C3" w:rsidRPr="005044C3" w:rsidRDefault="005044C3" w:rsidP="005044C3">
            <w:r w:rsidRPr="005044C3">
              <w:t>Encounterability</w:t>
            </w:r>
          </w:p>
        </w:tc>
        <w:tc>
          <w:tcPr>
            <w:tcW w:w="4536" w:type="dxa"/>
            <w:gridSpan w:val="2"/>
          </w:tcPr>
          <w:p w14:paraId="08D9156E" w14:textId="0D335124" w:rsidR="005044C3" w:rsidRPr="005044C3" w:rsidRDefault="005044C3" w:rsidP="005044C3">
            <w:r w:rsidRPr="005044C3">
              <w:t>The depth range of the species is 1-650m. For surface gears, the vertical overlap index with this species is 15.38%.</w:t>
            </w:r>
          </w:p>
        </w:tc>
        <w:tc>
          <w:tcPr>
            <w:tcW w:w="851" w:type="dxa"/>
          </w:tcPr>
          <w:p w14:paraId="0B17CC3F" w14:textId="04BC9B36" w:rsidR="005044C3" w:rsidRPr="005044C3" w:rsidRDefault="005044C3" w:rsidP="005044C3">
            <w:r w:rsidRPr="005044C3">
              <w:t>2</w:t>
            </w:r>
          </w:p>
        </w:tc>
      </w:tr>
      <w:tr w:rsidR="005044C3" w:rsidRPr="005044C3" w14:paraId="653B8A01" w14:textId="77777777" w:rsidTr="005044C3">
        <w:tblPrEx>
          <w:tblCellMar>
            <w:top w:w="0" w:type="dxa"/>
            <w:bottom w:w="0" w:type="dxa"/>
          </w:tblCellMar>
        </w:tblPrEx>
        <w:trPr>
          <w:cantSplit/>
        </w:trPr>
        <w:tc>
          <w:tcPr>
            <w:tcW w:w="2551" w:type="dxa"/>
            <w:shd w:val="clear" w:color="auto" w:fill="998877"/>
          </w:tcPr>
          <w:p w14:paraId="3492BAEF" w14:textId="529B24E2" w:rsidR="005044C3" w:rsidRPr="005044C3" w:rsidRDefault="005044C3" w:rsidP="005044C3">
            <w:r w:rsidRPr="005044C3">
              <w:t>Selectivity</w:t>
            </w:r>
          </w:p>
        </w:tc>
        <w:tc>
          <w:tcPr>
            <w:tcW w:w="4536" w:type="dxa"/>
            <w:gridSpan w:val="2"/>
          </w:tcPr>
          <w:p w14:paraId="7C1A426E" w14:textId="24E2C9C5" w:rsidR="005044C3" w:rsidRPr="005044C3" w:rsidRDefault="005044C3" w:rsidP="005044C3">
            <w:r w:rsidRPr="005044C3">
              <w:t>The maximum length of the species is 573cm. For tropical surface fisheries, the length overlap index with this species is 100.00%. Pole and line induces feeding behaviour in tunas which tends to exclude other species.</w:t>
            </w:r>
          </w:p>
        </w:tc>
        <w:tc>
          <w:tcPr>
            <w:tcW w:w="851" w:type="dxa"/>
          </w:tcPr>
          <w:p w14:paraId="16736D79" w14:textId="2B6351FA" w:rsidR="005044C3" w:rsidRPr="005044C3" w:rsidRDefault="005044C3" w:rsidP="005044C3">
            <w:r w:rsidRPr="005044C3">
              <w:t>2</w:t>
            </w:r>
          </w:p>
        </w:tc>
      </w:tr>
      <w:tr w:rsidR="005044C3" w:rsidRPr="005044C3" w14:paraId="23DDB81D" w14:textId="77777777" w:rsidTr="005044C3">
        <w:tblPrEx>
          <w:tblCellMar>
            <w:top w:w="0" w:type="dxa"/>
            <w:bottom w:w="0" w:type="dxa"/>
          </w:tblCellMar>
        </w:tblPrEx>
        <w:trPr>
          <w:cantSplit/>
        </w:trPr>
        <w:tc>
          <w:tcPr>
            <w:tcW w:w="2551" w:type="dxa"/>
            <w:shd w:val="clear" w:color="auto" w:fill="998877"/>
          </w:tcPr>
          <w:p w14:paraId="382A3A68" w14:textId="1C4C9B45" w:rsidR="005044C3" w:rsidRPr="005044C3" w:rsidRDefault="005044C3" w:rsidP="005044C3">
            <w:r w:rsidRPr="005044C3">
              <w:t>Post capture mortality</w:t>
            </w:r>
          </w:p>
        </w:tc>
        <w:tc>
          <w:tcPr>
            <w:tcW w:w="4536" w:type="dxa"/>
            <w:gridSpan w:val="2"/>
            <w:tcBorders>
              <w:bottom w:val="single" w:sz="4" w:space="0" w:color="auto"/>
            </w:tcBorders>
          </w:tcPr>
          <w:p w14:paraId="470F6CCA" w14:textId="41ED696D" w:rsidR="005044C3" w:rsidRPr="005044C3" w:rsidRDefault="005044C3" w:rsidP="005044C3">
            <w:r w:rsidRPr="005044C3">
              <w:t>No direct evidence of survival after capture.</w:t>
            </w:r>
          </w:p>
        </w:tc>
        <w:tc>
          <w:tcPr>
            <w:tcW w:w="851" w:type="dxa"/>
          </w:tcPr>
          <w:p w14:paraId="35CD6663" w14:textId="4BF25FC0" w:rsidR="005044C3" w:rsidRPr="005044C3" w:rsidRDefault="005044C3" w:rsidP="005044C3">
            <w:r w:rsidRPr="005044C3">
              <w:t>3</w:t>
            </w:r>
          </w:p>
        </w:tc>
      </w:tr>
      <w:tr w:rsidR="005044C3" w:rsidRPr="005044C3" w14:paraId="18BA35D6" w14:textId="77777777" w:rsidTr="005044C3">
        <w:tblPrEx>
          <w:tblCellMar>
            <w:top w:w="0" w:type="dxa"/>
            <w:bottom w:w="0" w:type="dxa"/>
          </w:tblCellMar>
        </w:tblPrEx>
        <w:trPr>
          <w:cantSplit/>
        </w:trPr>
        <w:tc>
          <w:tcPr>
            <w:tcW w:w="2551" w:type="dxa"/>
            <w:shd w:val="clear" w:color="auto" w:fill="998877"/>
          </w:tcPr>
          <w:p w14:paraId="0BECE357" w14:textId="77777777" w:rsidR="005044C3" w:rsidRPr="005044C3" w:rsidRDefault="005044C3" w:rsidP="005044C3"/>
        </w:tc>
        <w:tc>
          <w:tcPr>
            <w:tcW w:w="4536" w:type="dxa"/>
            <w:gridSpan w:val="2"/>
            <w:tcBorders>
              <w:bottom w:val="single" w:sz="4" w:space="0" w:color="auto"/>
            </w:tcBorders>
            <w:shd w:val="clear" w:color="auto" w:fill="998877"/>
          </w:tcPr>
          <w:p w14:paraId="19DA39EE" w14:textId="2C502AD5" w:rsidR="005044C3" w:rsidRPr="005044C3" w:rsidRDefault="005044C3" w:rsidP="005044C3">
            <w:r w:rsidRPr="005044C3">
              <w:t>Susceptibility score</w:t>
            </w:r>
          </w:p>
        </w:tc>
        <w:tc>
          <w:tcPr>
            <w:tcW w:w="851" w:type="dxa"/>
          </w:tcPr>
          <w:p w14:paraId="63ED1136" w14:textId="1A87FE4E" w:rsidR="005044C3" w:rsidRPr="005044C3" w:rsidRDefault="005044C3" w:rsidP="005044C3">
            <w:r w:rsidRPr="005044C3">
              <w:t>1.88</w:t>
            </w:r>
          </w:p>
        </w:tc>
      </w:tr>
      <w:tr w:rsidR="005044C3" w:rsidRPr="005044C3" w14:paraId="47AEBA58" w14:textId="77777777" w:rsidTr="005044C3">
        <w:tblPrEx>
          <w:tblCellMar>
            <w:top w:w="0" w:type="dxa"/>
            <w:bottom w:w="0" w:type="dxa"/>
          </w:tblCellMar>
        </w:tblPrEx>
        <w:trPr>
          <w:cantSplit/>
        </w:trPr>
        <w:tc>
          <w:tcPr>
            <w:tcW w:w="2551" w:type="dxa"/>
            <w:shd w:val="clear" w:color="auto" w:fill="998877"/>
          </w:tcPr>
          <w:p w14:paraId="3AB017D4" w14:textId="77777777" w:rsidR="005044C3" w:rsidRPr="005044C3" w:rsidRDefault="005044C3" w:rsidP="005044C3"/>
        </w:tc>
        <w:tc>
          <w:tcPr>
            <w:tcW w:w="4536" w:type="dxa"/>
            <w:gridSpan w:val="2"/>
            <w:shd w:val="clear" w:color="auto" w:fill="998877"/>
          </w:tcPr>
          <w:p w14:paraId="108EE5A1" w14:textId="6E33B067" w:rsidR="005044C3" w:rsidRPr="005044C3" w:rsidRDefault="005044C3" w:rsidP="005044C3">
            <w:r w:rsidRPr="005044C3">
              <w:t>Vulnerability score</w:t>
            </w:r>
          </w:p>
        </w:tc>
        <w:tc>
          <w:tcPr>
            <w:tcW w:w="851" w:type="dxa"/>
          </w:tcPr>
          <w:p w14:paraId="550BFB26" w14:textId="500356DA" w:rsidR="005044C3" w:rsidRPr="005044C3" w:rsidRDefault="005044C3" w:rsidP="005044C3">
            <w:r w:rsidRPr="005044C3">
              <w:t>3.18</w:t>
            </w:r>
          </w:p>
        </w:tc>
      </w:tr>
    </w:tbl>
    <w:p w14:paraId="12B8CE7B" w14:textId="2B27D7B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732C1F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THR" w:colFirst="0" w:colLast="0"/>
          <w:p w14:paraId="5DDDE4DF" w14:textId="7F9F34CA" w:rsidR="005044C3" w:rsidRPr="005044C3" w:rsidRDefault="005044C3" w:rsidP="005044C3">
            <w:pPr>
              <w:rPr>
                <w:b/>
              </w:rPr>
            </w:pPr>
            <w:r w:rsidRPr="005044C3">
              <w:rPr>
                <w:b/>
              </w:rPr>
              <w:fldChar w:fldCharType="begin"/>
            </w:r>
            <w:r w:rsidRPr="005044C3">
              <w:rPr>
                <w:b/>
              </w:rPr>
              <w:instrText xml:space="preserve"> HYPERLINK  \l "S_THR" \o "PSA Score" </w:instrText>
            </w:r>
            <w:r w:rsidRPr="005044C3">
              <w:rPr>
                <w:b/>
              </w:rPr>
            </w:r>
            <w:r w:rsidRPr="005044C3">
              <w:rPr>
                <w:b/>
              </w:rPr>
              <w:fldChar w:fldCharType="separate"/>
            </w:r>
            <w:r w:rsidRPr="005044C3">
              <w:rPr>
                <w:rStyle w:val="Hyperlink"/>
                <w:b/>
              </w:rPr>
              <w:t>Thresher sharks nei</w:t>
            </w:r>
            <w:r w:rsidRPr="005044C3">
              <w:rPr>
                <w:b/>
              </w:rPr>
              <w:fldChar w:fldCharType="end"/>
            </w:r>
          </w:p>
        </w:tc>
        <w:tc>
          <w:tcPr>
            <w:tcW w:w="3969" w:type="dxa"/>
            <w:gridSpan w:val="2"/>
            <w:tcBorders>
              <w:bottom w:val="single" w:sz="4" w:space="0" w:color="auto"/>
            </w:tcBorders>
            <w:shd w:val="clear" w:color="auto" w:fill="998877"/>
          </w:tcPr>
          <w:p w14:paraId="5FD5C6A6" w14:textId="7BB11D11" w:rsidR="005044C3" w:rsidRPr="005044C3" w:rsidRDefault="005044C3" w:rsidP="005044C3">
            <w:pPr>
              <w:rPr>
                <w:b/>
                <w:i/>
              </w:rPr>
            </w:pPr>
            <w:r w:rsidRPr="005044C3">
              <w:rPr>
                <w:b/>
                <w:i/>
              </w:rPr>
              <w:t>Alopias spp</w:t>
            </w:r>
          </w:p>
        </w:tc>
      </w:tr>
      <w:bookmarkEnd w:id="199"/>
      <w:tr w:rsidR="005044C3" w:rsidRPr="005044C3" w14:paraId="0038B636" w14:textId="77777777" w:rsidTr="0087079F">
        <w:tblPrEx>
          <w:tblCellMar>
            <w:top w:w="0" w:type="dxa"/>
            <w:bottom w:w="0" w:type="dxa"/>
          </w:tblCellMar>
        </w:tblPrEx>
        <w:trPr>
          <w:cantSplit/>
        </w:trPr>
        <w:tc>
          <w:tcPr>
            <w:tcW w:w="7938" w:type="dxa"/>
            <w:gridSpan w:val="4"/>
            <w:shd w:val="clear" w:color="auto" w:fill="998877"/>
          </w:tcPr>
          <w:p w14:paraId="71DE8246" w14:textId="0F51023C" w:rsidR="005044C3" w:rsidRPr="005044C3" w:rsidRDefault="005044C3" w:rsidP="005044C3">
            <w:pPr>
              <w:rPr>
                <w:b/>
              </w:rPr>
            </w:pPr>
            <w:r w:rsidRPr="005044C3">
              <w:rPr>
                <w:b/>
              </w:rPr>
              <w:t>Productivity</w:t>
            </w:r>
          </w:p>
        </w:tc>
      </w:tr>
      <w:tr w:rsidR="005044C3" w:rsidRPr="005044C3" w14:paraId="19FC531E" w14:textId="77777777" w:rsidTr="005044C3">
        <w:tblPrEx>
          <w:tblCellMar>
            <w:top w:w="0" w:type="dxa"/>
            <w:bottom w:w="0" w:type="dxa"/>
          </w:tblCellMar>
        </w:tblPrEx>
        <w:trPr>
          <w:cantSplit/>
        </w:trPr>
        <w:tc>
          <w:tcPr>
            <w:tcW w:w="2551" w:type="dxa"/>
            <w:shd w:val="clear" w:color="auto" w:fill="998877"/>
          </w:tcPr>
          <w:p w14:paraId="1AB2F5FC" w14:textId="31CF7E61" w:rsidR="005044C3" w:rsidRPr="005044C3" w:rsidRDefault="005044C3" w:rsidP="005044C3">
            <w:r w:rsidRPr="005044C3">
              <w:t>Average age at maturity</w:t>
            </w:r>
          </w:p>
        </w:tc>
        <w:tc>
          <w:tcPr>
            <w:tcW w:w="4536" w:type="dxa"/>
            <w:gridSpan w:val="2"/>
          </w:tcPr>
          <w:p w14:paraId="5E937925" w14:textId="00302D21" w:rsidR="005044C3" w:rsidRPr="005044C3" w:rsidRDefault="005044C3" w:rsidP="005044C3">
            <w:r w:rsidRPr="005044C3">
              <w:t>The score is based on the maximum risk score in the family Caesionidae, which included 1 species.</w:t>
            </w:r>
          </w:p>
        </w:tc>
        <w:tc>
          <w:tcPr>
            <w:tcW w:w="851" w:type="dxa"/>
          </w:tcPr>
          <w:p w14:paraId="5A9B7C4C" w14:textId="533FEEF4" w:rsidR="005044C3" w:rsidRPr="005044C3" w:rsidRDefault="005044C3" w:rsidP="005044C3">
            <w:r w:rsidRPr="005044C3">
              <w:t>2</w:t>
            </w:r>
          </w:p>
        </w:tc>
      </w:tr>
      <w:tr w:rsidR="005044C3" w:rsidRPr="005044C3" w14:paraId="5FC61ED2" w14:textId="77777777" w:rsidTr="005044C3">
        <w:tblPrEx>
          <w:tblCellMar>
            <w:top w:w="0" w:type="dxa"/>
            <w:bottom w:w="0" w:type="dxa"/>
          </w:tblCellMar>
        </w:tblPrEx>
        <w:trPr>
          <w:cantSplit/>
        </w:trPr>
        <w:tc>
          <w:tcPr>
            <w:tcW w:w="2551" w:type="dxa"/>
            <w:shd w:val="clear" w:color="auto" w:fill="998877"/>
          </w:tcPr>
          <w:p w14:paraId="000D61C5" w14:textId="56BEE7AC" w:rsidR="005044C3" w:rsidRPr="005044C3" w:rsidRDefault="005044C3" w:rsidP="005044C3">
            <w:r w:rsidRPr="005044C3">
              <w:t>Average max age</w:t>
            </w:r>
          </w:p>
        </w:tc>
        <w:tc>
          <w:tcPr>
            <w:tcW w:w="4536" w:type="dxa"/>
            <w:gridSpan w:val="2"/>
          </w:tcPr>
          <w:p w14:paraId="1C6C7B11" w14:textId="74CAA253" w:rsidR="005044C3" w:rsidRPr="005044C3" w:rsidRDefault="005044C3" w:rsidP="005044C3">
            <w:r w:rsidRPr="005044C3">
              <w:t>The score is based on the maximum risk score in the family Caesionidae, which included 1 species.</w:t>
            </w:r>
          </w:p>
        </w:tc>
        <w:tc>
          <w:tcPr>
            <w:tcW w:w="851" w:type="dxa"/>
          </w:tcPr>
          <w:p w14:paraId="08B9ED02" w14:textId="1CC23920" w:rsidR="005044C3" w:rsidRPr="005044C3" w:rsidRDefault="005044C3" w:rsidP="005044C3">
            <w:r w:rsidRPr="005044C3">
              <w:t>3</w:t>
            </w:r>
          </w:p>
        </w:tc>
      </w:tr>
      <w:tr w:rsidR="005044C3" w:rsidRPr="005044C3" w14:paraId="16D1E6D4" w14:textId="77777777" w:rsidTr="005044C3">
        <w:tblPrEx>
          <w:tblCellMar>
            <w:top w:w="0" w:type="dxa"/>
            <w:bottom w:w="0" w:type="dxa"/>
          </w:tblCellMar>
        </w:tblPrEx>
        <w:trPr>
          <w:cantSplit/>
        </w:trPr>
        <w:tc>
          <w:tcPr>
            <w:tcW w:w="2551" w:type="dxa"/>
            <w:shd w:val="clear" w:color="auto" w:fill="998877"/>
          </w:tcPr>
          <w:p w14:paraId="4E9947DD" w14:textId="6216348C" w:rsidR="005044C3" w:rsidRPr="005044C3" w:rsidRDefault="005044C3" w:rsidP="005044C3">
            <w:r w:rsidRPr="005044C3">
              <w:t>Fecundity</w:t>
            </w:r>
          </w:p>
        </w:tc>
        <w:tc>
          <w:tcPr>
            <w:tcW w:w="4536" w:type="dxa"/>
            <w:gridSpan w:val="2"/>
          </w:tcPr>
          <w:p w14:paraId="6966C080" w14:textId="08EADA58" w:rsidR="005044C3" w:rsidRPr="005044C3" w:rsidRDefault="005044C3" w:rsidP="005044C3">
            <w:r w:rsidRPr="005044C3">
              <w:t>The score is based on the maximum risk score in the family Agonidae, which included 1 species.</w:t>
            </w:r>
          </w:p>
        </w:tc>
        <w:tc>
          <w:tcPr>
            <w:tcW w:w="851" w:type="dxa"/>
          </w:tcPr>
          <w:p w14:paraId="25F3D8D3" w14:textId="34C722A2" w:rsidR="005044C3" w:rsidRPr="005044C3" w:rsidRDefault="005044C3" w:rsidP="005044C3">
            <w:r w:rsidRPr="005044C3">
              <w:t>3</w:t>
            </w:r>
          </w:p>
        </w:tc>
      </w:tr>
      <w:tr w:rsidR="005044C3" w:rsidRPr="005044C3" w14:paraId="012FD0F8" w14:textId="77777777" w:rsidTr="005044C3">
        <w:tblPrEx>
          <w:tblCellMar>
            <w:top w:w="0" w:type="dxa"/>
            <w:bottom w:w="0" w:type="dxa"/>
          </w:tblCellMar>
        </w:tblPrEx>
        <w:trPr>
          <w:cantSplit/>
        </w:trPr>
        <w:tc>
          <w:tcPr>
            <w:tcW w:w="2551" w:type="dxa"/>
            <w:shd w:val="clear" w:color="auto" w:fill="998877"/>
          </w:tcPr>
          <w:p w14:paraId="0D911422" w14:textId="56887153" w:rsidR="005044C3" w:rsidRPr="005044C3" w:rsidRDefault="005044C3" w:rsidP="005044C3">
            <w:r w:rsidRPr="005044C3">
              <w:t>Average max size</w:t>
            </w:r>
          </w:p>
        </w:tc>
        <w:tc>
          <w:tcPr>
            <w:tcW w:w="4536" w:type="dxa"/>
            <w:gridSpan w:val="2"/>
          </w:tcPr>
          <w:p w14:paraId="11BE09E9" w14:textId="4B705A23" w:rsidR="005044C3" w:rsidRPr="005044C3" w:rsidRDefault="005044C3" w:rsidP="005044C3">
            <w:r w:rsidRPr="005044C3">
              <w:t>The score is based on the maximum risk score in the family Scyliorhinidae, which included 5 species.</w:t>
            </w:r>
          </w:p>
        </w:tc>
        <w:tc>
          <w:tcPr>
            <w:tcW w:w="851" w:type="dxa"/>
          </w:tcPr>
          <w:p w14:paraId="428EF3E8" w14:textId="303EDA84" w:rsidR="005044C3" w:rsidRPr="005044C3" w:rsidRDefault="005044C3" w:rsidP="005044C3">
            <w:r w:rsidRPr="005044C3">
              <w:t>3</w:t>
            </w:r>
          </w:p>
        </w:tc>
      </w:tr>
      <w:tr w:rsidR="005044C3" w:rsidRPr="005044C3" w14:paraId="03B4C3F0" w14:textId="77777777" w:rsidTr="005044C3">
        <w:tblPrEx>
          <w:tblCellMar>
            <w:top w:w="0" w:type="dxa"/>
            <w:bottom w:w="0" w:type="dxa"/>
          </w:tblCellMar>
        </w:tblPrEx>
        <w:trPr>
          <w:cantSplit/>
        </w:trPr>
        <w:tc>
          <w:tcPr>
            <w:tcW w:w="2551" w:type="dxa"/>
            <w:shd w:val="clear" w:color="auto" w:fill="998877"/>
          </w:tcPr>
          <w:p w14:paraId="22706AB9" w14:textId="7651BFB5" w:rsidR="005044C3" w:rsidRPr="005044C3" w:rsidRDefault="005044C3" w:rsidP="005044C3">
            <w:r w:rsidRPr="005044C3">
              <w:t>Average size at maturity</w:t>
            </w:r>
          </w:p>
        </w:tc>
        <w:tc>
          <w:tcPr>
            <w:tcW w:w="4536" w:type="dxa"/>
            <w:gridSpan w:val="2"/>
          </w:tcPr>
          <w:p w14:paraId="4DBB10A0" w14:textId="39348714" w:rsidR="005044C3" w:rsidRPr="005044C3" w:rsidRDefault="005044C3" w:rsidP="005044C3">
            <w:r w:rsidRPr="005044C3">
              <w:t>The score is based on the maximum risk score in the family Scyliorhinidae, which included 5 species.</w:t>
            </w:r>
          </w:p>
        </w:tc>
        <w:tc>
          <w:tcPr>
            <w:tcW w:w="851" w:type="dxa"/>
          </w:tcPr>
          <w:p w14:paraId="1C79B22A" w14:textId="2F2EDBB7" w:rsidR="005044C3" w:rsidRPr="005044C3" w:rsidRDefault="005044C3" w:rsidP="005044C3">
            <w:r w:rsidRPr="005044C3">
              <w:t>3</w:t>
            </w:r>
          </w:p>
        </w:tc>
      </w:tr>
      <w:tr w:rsidR="005044C3" w:rsidRPr="005044C3" w14:paraId="52471720" w14:textId="77777777" w:rsidTr="005044C3">
        <w:tblPrEx>
          <w:tblCellMar>
            <w:top w:w="0" w:type="dxa"/>
            <w:bottom w:w="0" w:type="dxa"/>
          </w:tblCellMar>
        </w:tblPrEx>
        <w:trPr>
          <w:cantSplit/>
        </w:trPr>
        <w:tc>
          <w:tcPr>
            <w:tcW w:w="2551" w:type="dxa"/>
            <w:shd w:val="clear" w:color="auto" w:fill="998877"/>
          </w:tcPr>
          <w:p w14:paraId="48CD7706" w14:textId="33AFBFF7" w:rsidR="005044C3" w:rsidRPr="005044C3" w:rsidRDefault="005044C3" w:rsidP="005044C3">
            <w:r w:rsidRPr="005044C3">
              <w:t>Reproductive strategy</w:t>
            </w:r>
          </w:p>
        </w:tc>
        <w:tc>
          <w:tcPr>
            <w:tcW w:w="4536" w:type="dxa"/>
            <w:gridSpan w:val="2"/>
          </w:tcPr>
          <w:p w14:paraId="0D5BFACC" w14:textId="78644151" w:rsidR="005044C3" w:rsidRPr="005044C3" w:rsidRDefault="005044C3" w:rsidP="005044C3">
            <w:r w:rsidRPr="005044C3">
              <w:t>The score is based on the maximum risk score in the family Scyliorhinidae, which included 5 species.</w:t>
            </w:r>
          </w:p>
        </w:tc>
        <w:tc>
          <w:tcPr>
            <w:tcW w:w="851" w:type="dxa"/>
          </w:tcPr>
          <w:p w14:paraId="1CB120E1" w14:textId="392AB16B" w:rsidR="005044C3" w:rsidRPr="005044C3" w:rsidRDefault="005044C3" w:rsidP="005044C3">
            <w:r w:rsidRPr="005044C3">
              <w:t>3</w:t>
            </w:r>
          </w:p>
        </w:tc>
      </w:tr>
      <w:tr w:rsidR="005044C3" w:rsidRPr="005044C3" w14:paraId="2A1D5B46" w14:textId="77777777" w:rsidTr="005044C3">
        <w:tblPrEx>
          <w:tblCellMar>
            <w:top w:w="0" w:type="dxa"/>
            <w:bottom w:w="0" w:type="dxa"/>
          </w:tblCellMar>
        </w:tblPrEx>
        <w:trPr>
          <w:cantSplit/>
        </w:trPr>
        <w:tc>
          <w:tcPr>
            <w:tcW w:w="2551" w:type="dxa"/>
            <w:shd w:val="clear" w:color="auto" w:fill="998877"/>
          </w:tcPr>
          <w:p w14:paraId="0C4F1A18" w14:textId="35E52C6A" w:rsidR="005044C3" w:rsidRPr="005044C3" w:rsidRDefault="005044C3" w:rsidP="005044C3">
            <w:r w:rsidRPr="005044C3">
              <w:t>Trophic level</w:t>
            </w:r>
          </w:p>
        </w:tc>
        <w:tc>
          <w:tcPr>
            <w:tcW w:w="4536" w:type="dxa"/>
            <w:gridSpan w:val="2"/>
            <w:tcBorders>
              <w:bottom w:val="single" w:sz="4" w:space="0" w:color="auto"/>
            </w:tcBorders>
          </w:tcPr>
          <w:p w14:paraId="51A8BAAC" w14:textId="33E5B07B" w:rsidR="005044C3" w:rsidRPr="005044C3" w:rsidRDefault="005044C3" w:rsidP="005044C3">
            <w:r w:rsidRPr="005044C3">
              <w:t>The score is based on the maximum risk score in the family Scyliorhinidae, which included 5 species.</w:t>
            </w:r>
          </w:p>
        </w:tc>
        <w:tc>
          <w:tcPr>
            <w:tcW w:w="851" w:type="dxa"/>
          </w:tcPr>
          <w:p w14:paraId="510E3BEA" w14:textId="0DB02D96" w:rsidR="005044C3" w:rsidRPr="005044C3" w:rsidRDefault="005044C3" w:rsidP="005044C3">
            <w:r w:rsidRPr="005044C3">
              <w:t>3</w:t>
            </w:r>
          </w:p>
        </w:tc>
      </w:tr>
      <w:tr w:rsidR="005044C3" w:rsidRPr="005044C3" w14:paraId="4F00F3DE"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343490C" w14:textId="77777777" w:rsidR="005044C3" w:rsidRPr="005044C3" w:rsidRDefault="005044C3" w:rsidP="005044C3"/>
        </w:tc>
        <w:tc>
          <w:tcPr>
            <w:tcW w:w="4536" w:type="dxa"/>
            <w:gridSpan w:val="2"/>
            <w:tcBorders>
              <w:bottom w:val="single" w:sz="4" w:space="0" w:color="auto"/>
            </w:tcBorders>
            <w:shd w:val="clear" w:color="auto" w:fill="998877"/>
          </w:tcPr>
          <w:p w14:paraId="0756292E" w14:textId="3AD1913C" w:rsidR="005044C3" w:rsidRPr="005044C3" w:rsidRDefault="005044C3" w:rsidP="005044C3">
            <w:r w:rsidRPr="005044C3">
              <w:t>Productivity score</w:t>
            </w:r>
          </w:p>
        </w:tc>
        <w:tc>
          <w:tcPr>
            <w:tcW w:w="851" w:type="dxa"/>
            <w:tcBorders>
              <w:bottom w:val="single" w:sz="4" w:space="0" w:color="auto"/>
            </w:tcBorders>
          </w:tcPr>
          <w:p w14:paraId="0F7678B2" w14:textId="14BD780D" w:rsidR="005044C3" w:rsidRPr="005044C3" w:rsidRDefault="005044C3" w:rsidP="005044C3">
            <w:r w:rsidRPr="005044C3">
              <w:t>2.86</w:t>
            </w:r>
          </w:p>
        </w:tc>
      </w:tr>
      <w:tr w:rsidR="005044C3" w:rsidRPr="005044C3" w14:paraId="00A56C0F" w14:textId="77777777" w:rsidTr="00C423BD">
        <w:tblPrEx>
          <w:tblCellMar>
            <w:top w:w="0" w:type="dxa"/>
            <w:bottom w:w="0" w:type="dxa"/>
          </w:tblCellMar>
        </w:tblPrEx>
        <w:trPr>
          <w:cantSplit/>
        </w:trPr>
        <w:tc>
          <w:tcPr>
            <w:tcW w:w="7938" w:type="dxa"/>
            <w:gridSpan w:val="4"/>
            <w:shd w:val="clear" w:color="auto" w:fill="998877"/>
          </w:tcPr>
          <w:p w14:paraId="1CBC58C0" w14:textId="44E58BA0" w:rsidR="005044C3" w:rsidRPr="005044C3" w:rsidRDefault="005044C3" w:rsidP="005044C3">
            <w:pPr>
              <w:rPr>
                <w:b/>
              </w:rPr>
            </w:pPr>
            <w:r w:rsidRPr="005044C3">
              <w:rPr>
                <w:b/>
              </w:rPr>
              <w:t>Susceptibility</w:t>
            </w:r>
          </w:p>
        </w:tc>
      </w:tr>
      <w:tr w:rsidR="005044C3" w:rsidRPr="005044C3" w14:paraId="2491D4CE" w14:textId="77777777" w:rsidTr="005044C3">
        <w:tblPrEx>
          <w:tblCellMar>
            <w:top w:w="0" w:type="dxa"/>
            <w:bottom w:w="0" w:type="dxa"/>
          </w:tblCellMar>
        </w:tblPrEx>
        <w:trPr>
          <w:cantSplit/>
        </w:trPr>
        <w:tc>
          <w:tcPr>
            <w:tcW w:w="2551" w:type="dxa"/>
            <w:shd w:val="clear" w:color="auto" w:fill="998877"/>
          </w:tcPr>
          <w:p w14:paraId="652F38AA" w14:textId="352A5237" w:rsidR="005044C3" w:rsidRPr="005044C3" w:rsidRDefault="005044C3" w:rsidP="005044C3">
            <w:r w:rsidRPr="005044C3">
              <w:t>Areal overlap (availability)</w:t>
            </w:r>
          </w:p>
        </w:tc>
        <w:tc>
          <w:tcPr>
            <w:tcW w:w="4536" w:type="dxa"/>
            <w:gridSpan w:val="2"/>
          </w:tcPr>
          <w:p w14:paraId="5F9DBAF5" w14:textId="33A0E0B2" w:rsidR="005044C3" w:rsidRPr="005044C3" w:rsidRDefault="005044C3" w:rsidP="005044C3">
            <w:r w:rsidRPr="005044C3">
              <w:t>Worldwide pelagic distribution</w:t>
            </w:r>
          </w:p>
        </w:tc>
        <w:tc>
          <w:tcPr>
            <w:tcW w:w="851" w:type="dxa"/>
          </w:tcPr>
          <w:p w14:paraId="411A2F35" w14:textId="3DD8E8E7" w:rsidR="005044C3" w:rsidRPr="005044C3" w:rsidRDefault="005044C3" w:rsidP="005044C3">
            <w:r w:rsidRPr="005044C3">
              <w:t>3</w:t>
            </w:r>
          </w:p>
        </w:tc>
      </w:tr>
      <w:tr w:rsidR="005044C3" w:rsidRPr="005044C3" w14:paraId="04DDF68A" w14:textId="77777777" w:rsidTr="005044C3">
        <w:tblPrEx>
          <w:tblCellMar>
            <w:top w:w="0" w:type="dxa"/>
            <w:bottom w:w="0" w:type="dxa"/>
          </w:tblCellMar>
        </w:tblPrEx>
        <w:trPr>
          <w:cantSplit/>
        </w:trPr>
        <w:tc>
          <w:tcPr>
            <w:tcW w:w="2551" w:type="dxa"/>
            <w:shd w:val="clear" w:color="auto" w:fill="998877"/>
          </w:tcPr>
          <w:p w14:paraId="099DA06E" w14:textId="456BB066" w:rsidR="005044C3" w:rsidRPr="005044C3" w:rsidRDefault="005044C3" w:rsidP="005044C3">
            <w:r w:rsidRPr="005044C3">
              <w:t>Encounterability</w:t>
            </w:r>
          </w:p>
        </w:tc>
        <w:tc>
          <w:tcPr>
            <w:tcW w:w="4536" w:type="dxa"/>
            <w:gridSpan w:val="2"/>
          </w:tcPr>
          <w:p w14:paraId="7F205B46" w14:textId="4F5B01A9" w:rsidR="005044C3" w:rsidRPr="005044C3" w:rsidRDefault="005044C3" w:rsidP="005044C3">
            <w:r w:rsidRPr="005044C3">
              <w:t>The depth range of the species is 1-500m. For surface gears, the vertical overlap index with this species is 20.00%.</w:t>
            </w:r>
          </w:p>
        </w:tc>
        <w:tc>
          <w:tcPr>
            <w:tcW w:w="851" w:type="dxa"/>
          </w:tcPr>
          <w:p w14:paraId="175A78EE" w14:textId="715B8A9B" w:rsidR="005044C3" w:rsidRPr="005044C3" w:rsidRDefault="005044C3" w:rsidP="005044C3">
            <w:r w:rsidRPr="005044C3">
              <w:t>2</w:t>
            </w:r>
          </w:p>
        </w:tc>
      </w:tr>
      <w:tr w:rsidR="005044C3" w:rsidRPr="005044C3" w14:paraId="52846296" w14:textId="77777777" w:rsidTr="005044C3">
        <w:tblPrEx>
          <w:tblCellMar>
            <w:top w:w="0" w:type="dxa"/>
            <w:bottom w:w="0" w:type="dxa"/>
          </w:tblCellMar>
        </w:tblPrEx>
        <w:trPr>
          <w:cantSplit/>
        </w:trPr>
        <w:tc>
          <w:tcPr>
            <w:tcW w:w="2551" w:type="dxa"/>
            <w:shd w:val="clear" w:color="auto" w:fill="998877"/>
          </w:tcPr>
          <w:p w14:paraId="5247C8D3" w14:textId="5FE150D2" w:rsidR="005044C3" w:rsidRPr="005044C3" w:rsidRDefault="005044C3" w:rsidP="005044C3">
            <w:r w:rsidRPr="005044C3">
              <w:t>Selectivity</w:t>
            </w:r>
          </w:p>
        </w:tc>
        <w:tc>
          <w:tcPr>
            <w:tcW w:w="4536" w:type="dxa"/>
            <w:gridSpan w:val="2"/>
          </w:tcPr>
          <w:p w14:paraId="26F02570" w14:textId="60EA3FA8" w:rsidR="005044C3" w:rsidRPr="005044C3" w:rsidRDefault="005044C3" w:rsidP="005044C3">
            <w:r w:rsidRPr="005044C3">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65D90AE8" w14:textId="1598EC6C" w:rsidR="005044C3" w:rsidRPr="005044C3" w:rsidRDefault="005044C3" w:rsidP="005044C3">
            <w:r w:rsidRPr="005044C3">
              <w:t>2</w:t>
            </w:r>
          </w:p>
        </w:tc>
      </w:tr>
      <w:tr w:rsidR="005044C3" w:rsidRPr="005044C3" w14:paraId="187C1EBF" w14:textId="77777777" w:rsidTr="005044C3">
        <w:tblPrEx>
          <w:tblCellMar>
            <w:top w:w="0" w:type="dxa"/>
            <w:bottom w:w="0" w:type="dxa"/>
          </w:tblCellMar>
        </w:tblPrEx>
        <w:trPr>
          <w:cantSplit/>
        </w:trPr>
        <w:tc>
          <w:tcPr>
            <w:tcW w:w="2551" w:type="dxa"/>
            <w:shd w:val="clear" w:color="auto" w:fill="998877"/>
          </w:tcPr>
          <w:p w14:paraId="3BC6FB72" w14:textId="26B29D4A" w:rsidR="005044C3" w:rsidRPr="005044C3" w:rsidRDefault="005044C3" w:rsidP="005044C3">
            <w:r w:rsidRPr="005044C3">
              <w:t>Post capture mortality</w:t>
            </w:r>
          </w:p>
        </w:tc>
        <w:tc>
          <w:tcPr>
            <w:tcW w:w="4536" w:type="dxa"/>
            <w:gridSpan w:val="2"/>
            <w:tcBorders>
              <w:bottom w:val="single" w:sz="4" w:space="0" w:color="auto"/>
            </w:tcBorders>
          </w:tcPr>
          <w:p w14:paraId="5BA90DEB" w14:textId="2D48E03F" w:rsidR="005044C3" w:rsidRPr="005044C3" w:rsidRDefault="005044C3" w:rsidP="005044C3">
            <w:r w:rsidRPr="005044C3">
              <w:t>No direct evidence of survival after capture.</w:t>
            </w:r>
          </w:p>
        </w:tc>
        <w:tc>
          <w:tcPr>
            <w:tcW w:w="851" w:type="dxa"/>
          </w:tcPr>
          <w:p w14:paraId="7F87D179" w14:textId="5FCFABD9" w:rsidR="005044C3" w:rsidRPr="005044C3" w:rsidRDefault="005044C3" w:rsidP="005044C3">
            <w:r w:rsidRPr="005044C3">
              <w:t>3</w:t>
            </w:r>
          </w:p>
        </w:tc>
      </w:tr>
      <w:tr w:rsidR="005044C3" w:rsidRPr="005044C3" w14:paraId="3F573ADE" w14:textId="77777777" w:rsidTr="005044C3">
        <w:tblPrEx>
          <w:tblCellMar>
            <w:top w:w="0" w:type="dxa"/>
            <w:bottom w:w="0" w:type="dxa"/>
          </w:tblCellMar>
        </w:tblPrEx>
        <w:trPr>
          <w:cantSplit/>
        </w:trPr>
        <w:tc>
          <w:tcPr>
            <w:tcW w:w="2551" w:type="dxa"/>
            <w:shd w:val="clear" w:color="auto" w:fill="998877"/>
          </w:tcPr>
          <w:p w14:paraId="6CB44EBD" w14:textId="77777777" w:rsidR="005044C3" w:rsidRPr="005044C3" w:rsidRDefault="005044C3" w:rsidP="005044C3"/>
        </w:tc>
        <w:tc>
          <w:tcPr>
            <w:tcW w:w="4536" w:type="dxa"/>
            <w:gridSpan w:val="2"/>
            <w:tcBorders>
              <w:bottom w:val="single" w:sz="4" w:space="0" w:color="auto"/>
            </w:tcBorders>
            <w:shd w:val="clear" w:color="auto" w:fill="998877"/>
          </w:tcPr>
          <w:p w14:paraId="5C3DA231" w14:textId="3D00914E" w:rsidR="005044C3" w:rsidRPr="005044C3" w:rsidRDefault="005044C3" w:rsidP="005044C3">
            <w:r w:rsidRPr="005044C3">
              <w:t>Susceptibility score</w:t>
            </w:r>
          </w:p>
        </w:tc>
        <w:tc>
          <w:tcPr>
            <w:tcW w:w="851" w:type="dxa"/>
          </w:tcPr>
          <w:p w14:paraId="4384239E" w14:textId="59D31F46" w:rsidR="005044C3" w:rsidRPr="005044C3" w:rsidRDefault="005044C3" w:rsidP="005044C3">
            <w:r w:rsidRPr="005044C3">
              <w:t>1.88</w:t>
            </w:r>
          </w:p>
        </w:tc>
      </w:tr>
      <w:tr w:rsidR="005044C3" w:rsidRPr="005044C3" w14:paraId="6472CDE4" w14:textId="77777777" w:rsidTr="005044C3">
        <w:tblPrEx>
          <w:tblCellMar>
            <w:top w:w="0" w:type="dxa"/>
            <w:bottom w:w="0" w:type="dxa"/>
          </w:tblCellMar>
        </w:tblPrEx>
        <w:trPr>
          <w:cantSplit/>
        </w:trPr>
        <w:tc>
          <w:tcPr>
            <w:tcW w:w="2551" w:type="dxa"/>
            <w:shd w:val="clear" w:color="auto" w:fill="998877"/>
          </w:tcPr>
          <w:p w14:paraId="107A21A8" w14:textId="77777777" w:rsidR="005044C3" w:rsidRPr="005044C3" w:rsidRDefault="005044C3" w:rsidP="005044C3"/>
        </w:tc>
        <w:tc>
          <w:tcPr>
            <w:tcW w:w="4536" w:type="dxa"/>
            <w:gridSpan w:val="2"/>
            <w:shd w:val="clear" w:color="auto" w:fill="998877"/>
          </w:tcPr>
          <w:p w14:paraId="3869D6B0" w14:textId="13639447" w:rsidR="005044C3" w:rsidRPr="005044C3" w:rsidRDefault="005044C3" w:rsidP="005044C3">
            <w:r w:rsidRPr="005044C3">
              <w:t>Vulnerability score</w:t>
            </w:r>
          </w:p>
        </w:tc>
        <w:tc>
          <w:tcPr>
            <w:tcW w:w="851" w:type="dxa"/>
          </w:tcPr>
          <w:p w14:paraId="4F5E01AB" w14:textId="6E3C2515" w:rsidR="005044C3" w:rsidRPr="005044C3" w:rsidRDefault="005044C3" w:rsidP="005044C3">
            <w:r w:rsidRPr="005044C3">
              <w:t>3.42</w:t>
            </w:r>
          </w:p>
        </w:tc>
      </w:tr>
    </w:tbl>
    <w:p w14:paraId="328B5E40" w14:textId="146786C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123FC0B"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AG" w:colFirst="0" w:colLast="0"/>
          <w:p w14:paraId="5916ECEA" w14:textId="033F9CD5" w:rsidR="005044C3" w:rsidRPr="005044C3" w:rsidRDefault="005044C3" w:rsidP="005044C3">
            <w:pPr>
              <w:rPr>
                <w:b/>
              </w:rPr>
            </w:pPr>
            <w:r w:rsidRPr="005044C3">
              <w:rPr>
                <w:b/>
              </w:rPr>
              <w:fldChar w:fldCharType="begin"/>
            </w:r>
            <w:r w:rsidRPr="005044C3">
              <w:rPr>
                <w:b/>
              </w:rPr>
              <w:instrText xml:space="preserve"> HYPERLINK  \l "S_GAG" \o "PSA Score" </w:instrText>
            </w:r>
            <w:r w:rsidRPr="005044C3">
              <w:rPr>
                <w:b/>
              </w:rPr>
            </w:r>
            <w:r w:rsidRPr="005044C3">
              <w:rPr>
                <w:b/>
              </w:rPr>
              <w:fldChar w:fldCharType="separate"/>
            </w:r>
            <w:r w:rsidRPr="005044C3">
              <w:rPr>
                <w:rStyle w:val="Hyperlink"/>
                <w:b/>
              </w:rPr>
              <w:t>School Shark, Tope shark</w:t>
            </w:r>
            <w:r w:rsidRPr="005044C3">
              <w:rPr>
                <w:b/>
              </w:rPr>
              <w:fldChar w:fldCharType="end"/>
            </w:r>
          </w:p>
        </w:tc>
        <w:tc>
          <w:tcPr>
            <w:tcW w:w="3969" w:type="dxa"/>
            <w:gridSpan w:val="2"/>
            <w:tcBorders>
              <w:bottom w:val="single" w:sz="4" w:space="0" w:color="auto"/>
            </w:tcBorders>
            <w:shd w:val="clear" w:color="auto" w:fill="998877"/>
          </w:tcPr>
          <w:p w14:paraId="53AC396D" w14:textId="0D6CAEE9" w:rsidR="005044C3" w:rsidRPr="005044C3" w:rsidRDefault="005044C3" w:rsidP="005044C3">
            <w:pPr>
              <w:rPr>
                <w:b/>
                <w:i/>
              </w:rPr>
            </w:pPr>
            <w:r w:rsidRPr="005044C3">
              <w:rPr>
                <w:b/>
                <w:i/>
              </w:rPr>
              <w:t>Galeorhinus galeus</w:t>
            </w:r>
          </w:p>
        </w:tc>
      </w:tr>
      <w:bookmarkEnd w:id="200"/>
      <w:tr w:rsidR="005044C3" w:rsidRPr="005044C3" w14:paraId="7D73DF5E" w14:textId="77777777" w:rsidTr="00041B60">
        <w:tblPrEx>
          <w:tblCellMar>
            <w:top w:w="0" w:type="dxa"/>
            <w:bottom w:w="0" w:type="dxa"/>
          </w:tblCellMar>
        </w:tblPrEx>
        <w:trPr>
          <w:cantSplit/>
        </w:trPr>
        <w:tc>
          <w:tcPr>
            <w:tcW w:w="7938" w:type="dxa"/>
            <w:gridSpan w:val="4"/>
            <w:shd w:val="clear" w:color="auto" w:fill="998877"/>
          </w:tcPr>
          <w:p w14:paraId="4D8EE1A9" w14:textId="5D4CFD3B" w:rsidR="005044C3" w:rsidRPr="005044C3" w:rsidRDefault="005044C3" w:rsidP="005044C3">
            <w:pPr>
              <w:rPr>
                <w:b/>
              </w:rPr>
            </w:pPr>
            <w:r w:rsidRPr="005044C3">
              <w:rPr>
                <w:b/>
              </w:rPr>
              <w:t>Productivity</w:t>
            </w:r>
          </w:p>
        </w:tc>
      </w:tr>
      <w:tr w:rsidR="005044C3" w:rsidRPr="005044C3" w14:paraId="61E11B11" w14:textId="77777777" w:rsidTr="005044C3">
        <w:tblPrEx>
          <w:tblCellMar>
            <w:top w:w="0" w:type="dxa"/>
            <w:bottom w:w="0" w:type="dxa"/>
          </w:tblCellMar>
        </w:tblPrEx>
        <w:trPr>
          <w:cantSplit/>
        </w:trPr>
        <w:tc>
          <w:tcPr>
            <w:tcW w:w="2551" w:type="dxa"/>
            <w:shd w:val="clear" w:color="auto" w:fill="998877"/>
          </w:tcPr>
          <w:p w14:paraId="614D0438" w14:textId="6D9BA25D" w:rsidR="005044C3" w:rsidRPr="005044C3" w:rsidRDefault="005044C3" w:rsidP="005044C3">
            <w:r w:rsidRPr="005044C3">
              <w:t>Average age at maturity</w:t>
            </w:r>
          </w:p>
        </w:tc>
        <w:tc>
          <w:tcPr>
            <w:tcW w:w="4536" w:type="dxa"/>
            <w:gridSpan w:val="2"/>
          </w:tcPr>
          <w:p w14:paraId="62A7C7E9" w14:textId="06B0B323" w:rsidR="005044C3" w:rsidRPr="005044C3" w:rsidRDefault="005044C3" w:rsidP="005044C3">
            <w:r w:rsidRPr="005044C3">
              <w:t>Species growth rate (K) is 0.100, which is in the medium risk K range (0.061-0.183) for age at maturity.</w:t>
            </w:r>
          </w:p>
        </w:tc>
        <w:tc>
          <w:tcPr>
            <w:tcW w:w="851" w:type="dxa"/>
          </w:tcPr>
          <w:p w14:paraId="59AD213E" w14:textId="43D5082D" w:rsidR="005044C3" w:rsidRPr="005044C3" w:rsidRDefault="005044C3" w:rsidP="005044C3">
            <w:r w:rsidRPr="005044C3">
              <w:t>2</w:t>
            </w:r>
          </w:p>
        </w:tc>
      </w:tr>
      <w:tr w:rsidR="005044C3" w:rsidRPr="005044C3" w14:paraId="02E64BA2" w14:textId="77777777" w:rsidTr="005044C3">
        <w:tblPrEx>
          <w:tblCellMar>
            <w:top w:w="0" w:type="dxa"/>
            <w:bottom w:w="0" w:type="dxa"/>
          </w:tblCellMar>
        </w:tblPrEx>
        <w:trPr>
          <w:cantSplit/>
        </w:trPr>
        <w:tc>
          <w:tcPr>
            <w:tcW w:w="2551" w:type="dxa"/>
            <w:shd w:val="clear" w:color="auto" w:fill="998877"/>
          </w:tcPr>
          <w:p w14:paraId="13D84953" w14:textId="5EA7849B" w:rsidR="005044C3" w:rsidRPr="005044C3" w:rsidRDefault="005044C3" w:rsidP="005044C3">
            <w:r w:rsidRPr="005044C3">
              <w:t>Average max age</w:t>
            </w:r>
          </w:p>
        </w:tc>
        <w:tc>
          <w:tcPr>
            <w:tcW w:w="4536" w:type="dxa"/>
            <w:gridSpan w:val="2"/>
          </w:tcPr>
          <w:p w14:paraId="6B81A913" w14:textId="5B971B7A" w:rsidR="005044C3" w:rsidRPr="005044C3" w:rsidRDefault="005044C3" w:rsidP="005044C3">
            <w:r w:rsidRPr="005044C3">
              <w:t>Species growth rate (K) is 0.100, which is lower than highest risk K (0.12) for maximum age.</w:t>
            </w:r>
          </w:p>
        </w:tc>
        <w:tc>
          <w:tcPr>
            <w:tcW w:w="851" w:type="dxa"/>
          </w:tcPr>
          <w:p w14:paraId="68403962" w14:textId="4F060A1C" w:rsidR="005044C3" w:rsidRPr="005044C3" w:rsidRDefault="005044C3" w:rsidP="005044C3">
            <w:r w:rsidRPr="005044C3">
              <w:t>3</w:t>
            </w:r>
          </w:p>
        </w:tc>
      </w:tr>
      <w:tr w:rsidR="005044C3" w:rsidRPr="005044C3" w14:paraId="52134931" w14:textId="77777777" w:rsidTr="005044C3">
        <w:tblPrEx>
          <w:tblCellMar>
            <w:top w:w="0" w:type="dxa"/>
            <w:bottom w:w="0" w:type="dxa"/>
          </w:tblCellMar>
        </w:tblPrEx>
        <w:trPr>
          <w:cantSplit/>
        </w:trPr>
        <w:tc>
          <w:tcPr>
            <w:tcW w:w="2551" w:type="dxa"/>
            <w:shd w:val="clear" w:color="auto" w:fill="998877"/>
          </w:tcPr>
          <w:p w14:paraId="57F02FF6" w14:textId="35BEB880" w:rsidR="005044C3" w:rsidRPr="005044C3" w:rsidRDefault="005044C3" w:rsidP="005044C3">
            <w:r w:rsidRPr="005044C3">
              <w:t>Fecundity</w:t>
            </w:r>
          </w:p>
        </w:tc>
        <w:tc>
          <w:tcPr>
            <w:tcW w:w="4536" w:type="dxa"/>
            <w:gridSpan w:val="2"/>
          </w:tcPr>
          <w:p w14:paraId="346CCD5B" w14:textId="70B8E8A7" w:rsidR="005044C3" w:rsidRPr="005044C3" w:rsidRDefault="005044C3" w:rsidP="005044C3">
            <w:r w:rsidRPr="005044C3">
              <w:t>Species fecundity is 6 eggs/year, which is lower than the highest risk value (100).</w:t>
            </w:r>
          </w:p>
        </w:tc>
        <w:tc>
          <w:tcPr>
            <w:tcW w:w="851" w:type="dxa"/>
          </w:tcPr>
          <w:p w14:paraId="4D0EF67F" w14:textId="00C24CED" w:rsidR="005044C3" w:rsidRPr="005044C3" w:rsidRDefault="005044C3" w:rsidP="005044C3">
            <w:r w:rsidRPr="005044C3">
              <w:t>3</w:t>
            </w:r>
          </w:p>
        </w:tc>
      </w:tr>
      <w:tr w:rsidR="005044C3" w:rsidRPr="005044C3" w14:paraId="7C509A2F" w14:textId="77777777" w:rsidTr="005044C3">
        <w:tblPrEx>
          <w:tblCellMar>
            <w:top w:w="0" w:type="dxa"/>
            <w:bottom w:w="0" w:type="dxa"/>
          </w:tblCellMar>
        </w:tblPrEx>
        <w:trPr>
          <w:cantSplit/>
        </w:trPr>
        <w:tc>
          <w:tcPr>
            <w:tcW w:w="2551" w:type="dxa"/>
            <w:shd w:val="clear" w:color="auto" w:fill="998877"/>
          </w:tcPr>
          <w:p w14:paraId="48EBBB96" w14:textId="390DD61F" w:rsidR="005044C3" w:rsidRPr="005044C3" w:rsidRDefault="005044C3" w:rsidP="005044C3">
            <w:r w:rsidRPr="005044C3">
              <w:t>Average max size</w:t>
            </w:r>
          </w:p>
        </w:tc>
        <w:tc>
          <w:tcPr>
            <w:tcW w:w="4536" w:type="dxa"/>
            <w:gridSpan w:val="2"/>
          </w:tcPr>
          <w:p w14:paraId="16883AB8" w14:textId="62DC3BAD" w:rsidR="005044C3" w:rsidRPr="005044C3" w:rsidRDefault="005044C3" w:rsidP="005044C3">
            <w:r w:rsidRPr="005044C3">
              <w:t>Species maximum length is 193, which is in the medium risk range (100-300cm).</w:t>
            </w:r>
          </w:p>
        </w:tc>
        <w:tc>
          <w:tcPr>
            <w:tcW w:w="851" w:type="dxa"/>
          </w:tcPr>
          <w:p w14:paraId="0341546D" w14:textId="35EA4E0A" w:rsidR="005044C3" w:rsidRPr="005044C3" w:rsidRDefault="005044C3" w:rsidP="005044C3">
            <w:r w:rsidRPr="005044C3">
              <w:t>2</w:t>
            </w:r>
          </w:p>
        </w:tc>
      </w:tr>
      <w:tr w:rsidR="005044C3" w:rsidRPr="005044C3" w14:paraId="411E565E" w14:textId="77777777" w:rsidTr="005044C3">
        <w:tblPrEx>
          <w:tblCellMar>
            <w:top w:w="0" w:type="dxa"/>
            <w:bottom w:w="0" w:type="dxa"/>
          </w:tblCellMar>
        </w:tblPrEx>
        <w:trPr>
          <w:cantSplit/>
        </w:trPr>
        <w:tc>
          <w:tcPr>
            <w:tcW w:w="2551" w:type="dxa"/>
            <w:shd w:val="clear" w:color="auto" w:fill="998877"/>
          </w:tcPr>
          <w:p w14:paraId="3B37ECF2" w14:textId="78C0A893" w:rsidR="005044C3" w:rsidRPr="005044C3" w:rsidRDefault="005044C3" w:rsidP="005044C3">
            <w:r w:rsidRPr="005044C3">
              <w:t>Average size at maturity</w:t>
            </w:r>
          </w:p>
        </w:tc>
        <w:tc>
          <w:tcPr>
            <w:tcW w:w="4536" w:type="dxa"/>
            <w:gridSpan w:val="2"/>
          </w:tcPr>
          <w:p w14:paraId="6B89D1A9" w14:textId="12101288" w:rsidR="005044C3" w:rsidRPr="005044C3" w:rsidRDefault="005044C3" w:rsidP="005044C3">
            <w:r w:rsidRPr="005044C3">
              <w:t>Species length at maturity is 146, which is in the medium risk range (40-200cm).</w:t>
            </w:r>
          </w:p>
        </w:tc>
        <w:tc>
          <w:tcPr>
            <w:tcW w:w="851" w:type="dxa"/>
          </w:tcPr>
          <w:p w14:paraId="213D20C1" w14:textId="0DA39A17" w:rsidR="005044C3" w:rsidRPr="005044C3" w:rsidRDefault="005044C3" w:rsidP="005044C3">
            <w:r w:rsidRPr="005044C3">
              <w:t>2</w:t>
            </w:r>
          </w:p>
        </w:tc>
      </w:tr>
      <w:tr w:rsidR="005044C3" w:rsidRPr="005044C3" w14:paraId="3AFBBA27" w14:textId="77777777" w:rsidTr="005044C3">
        <w:tblPrEx>
          <w:tblCellMar>
            <w:top w:w="0" w:type="dxa"/>
            <w:bottom w:w="0" w:type="dxa"/>
          </w:tblCellMar>
        </w:tblPrEx>
        <w:trPr>
          <w:cantSplit/>
        </w:trPr>
        <w:tc>
          <w:tcPr>
            <w:tcW w:w="2551" w:type="dxa"/>
            <w:shd w:val="clear" w:color="auto" w:fill="998877"/>
          </w:tcPr>
          <w:p w14:paraId="43E42E36" w14:textId="585B1E0D" w:rsidR="005044C3" w:rsidRPr="005044C3" w:rsidRDefault="005044C3" w:rsidP="005044C3">
            <w:r w:rsidRPr="005044C3">
              <w:t>Reproductive strategy</w:t>
            </w:r>
          </w:p>
        </w:tc>
        <w:tc>
          <w:tcPr>
            <w:tcW w:w="4536" w:type="dxa"/>
            <w:gridSpan w:val="2"/>
          </w:tcPr>
          <w:p w14:paraId="23CDB432" w14:textId="3A9CAD51" w:rsidR="005044C3" w:rsidRPr="005044C3" w:rsidRDefault="005044C3" w:rsidP="005044C3">
            <w:r w:rsidRPr="005044C3">
              <w:t>Species reproductive strategy is live bearer, which is high risk.</w:t>
            </w:r>
          </w:p>
        </w:tc>
        <w:tc>
          <w:tcPr>
            <w:tcW w:w="851" w:type="dxa"/>
          </w:tcPr>
          <w:p w14:paraId="2586AF31" w14:textId="27B1D90A" w:rsidR="005044C3" w:rsidRPr="005044C3" w:rsidRDefault="005044C3" w:rsidP="005044C3">
            <w:r w:rsidRPr="005044C3">
              <w:t>3</w:t>
            </w:r>
          </w:p>
        </w:tc>
      </w:tr>
      <w:tr w:rsidR="005044C3" w:rsidRPr="005044C3" w14:paraId="3A880CEE" w14:textId="77777777" w:rsidTr="005044C3">
        <w:tblPrEx>
          <w:tblCellMar>
            <w:top w:w="0" w:type="dxa"/>
            <w:bottom w:w="0" w:type="dxa"/>
          </w:tblCellMar>
        </w:tblPrEx>
        <w:trPr>
          <w:cantSplit/>
        </w:trPr>
        <w:tc>
          <w:tcPr>
            <w:tcW w:w="2551" w:type="dxa"/>
            <w:shd w:val="clear" w:color="auto" w:fill="998877"/>
          </w:tcPr>
          <w:p w14:paraId="66212B5B" w14:textId="6CE01B96" w:rsidR="005044C3" w:rsidRPr="005044C3" w:rsidRDefault="005044C3" w:rsidP="005044C3">
            <w:r w:rsidRPr="005044C3">
              <w:t>Trophic level</w:t>
            </w:r>
          </w:p>
        </w:tc>
        <w:tc>
          <w:tcPr>
            <w:tcW w:w="4536" w:type="dxa"/>
            <w:gridSpan w:val="2"/>
            <w:tcBorders>
              <w:bottom w:val="single" w:sz="4" w:space="0" w:color="auto"/>
            </w:tcBorders>
          </w:tcPr>
          <w:p w14:paraId="21891CF3" w14:textId="6C8F4A37" w:rsidR="005044C3" w:rsidRPr="005044C3" w:rsidRDefault="005044C3" w:rsidP="005044C3">
            <w:r w:rsidRPr="005044C3">
              <w:t>Species trophic level is 4.3, which is higher than the highest risk value (3.25).</w:t>
            </w:r>
          </w:p>
        </w:tc>
        <w:tc>
          <w:tcPr>
            <w:tcW w:w="851" w:type="dxa"/>
          </w:tcPr>
          <w:p w14:paraId="2428566B" w14:textId="501F2294" w:rsidR="005044C3" w:rsidRPr="005044C3" w:rsidRDefault="005044C3" w:rsidP="005044C3">
            <w:r w:rsidRPr="005044C3">
              <w:t>3</w:t>
            </w:r>
          </w:p>
        </w:tc>
      </w:tr>
      <w:tr w:rsidR="005044C3" w:rsidRPr="005044C3" w14:paraId="5A8223DE"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064D9EF" w14:textId="77777777" w:rsidR="005044C3" w:rsidRPr="005044C3" w:rsidRDefault="005044C3" w:rsidP="005044C3"/>
        </w:tc>
        <w:tc>
          <w:tcPr>
            <w:tcW w:w="4536" w:type="dxa"/>
            <w:gridSpan w:val="2"/>
            <w:tcBorders>
              <w:bottom w:val="single" w:sz="4" w:space="0" w:color="auto"/>
            </w:tcBorders>
            <w:shd w:val="clear" w:color="auto" w:fill="998877"/>
          </w:tcPr>
          <w:p w14:paraId="080966A4" w14:textId="557E78AE" w:rsidR="005044C3" w:rsidRPr="005044C3" w:rsidRDefault="005044C3" w:rsidP="005044C3">
            <w:r w:rsidRPr="005044C3">
              <w:t>Productivity score</w:t>
            </w:r>
          </w:p>
        </w:tc>
        <w:tc>
          <w:tcPr>
            <w:tcW w:w="851" w:type="dxa"/>
            <w:tcBorders>
              <w:bottom w:val="single" w:sz="4" w:space="0" w:color="auto"/>
            </w:tcBorders>
          </w:tcPr>
          <w:p w14:paraId="6BB3599F" w14:textId="6FE8A125" w:rsidR="005044C3" w:rsidRPr="005044C3" w:rsidRDefault="005044C3" w:rsidP="005044C3">
            <w:r w:rsidRPr="005044C3">
              <w:t>2.57</w:t>
            </w:r>
          </w:p>
        </w:tc>
      </w:tr>
      <w:tr w:rsidR="005044C3" w:rsidRPr="005044C3" w14:paraId="66063C76" w14:textId="77777777" w:rsidTr="002C0EB2">
        <w:tblPrEx>
          <w:tblCellMar>
            <w:top w:w="0" w:type="dxa"/>
            <w:bottom w:w="0" w:type="dxa"/>
          </w:tblCellMar>
        </w:tblPrEx>
        <w:trPr>
          <w:cantSplit/>
        </w:trPr>
        <w:tc>
          <w:tcPr>
            <w:tcW w:w="7938" w:type="dxa"/>
            <w:gridSpan w:val="4"/>
            <w:shd w:val="clear" w:color="auto" w:fill="998877"/>
          </w:tcPr>
          <w:p w14:paraId="304F1C87" w14:textId="06430029" w:rsidR="005044C3" w:rsidRPr="005044C3" w:rsidRDefault="005044C3" w:rsidP="005044C3">
            <w:pPr>
              <w:rPr>
                <w:b/>
              </w:rPr>
            </w:pPr>
            <w:r w:rsidRPr="005044C3">
              <w:rPr>
                <w:b/>
              </w:rPr>
              <w:t>Susceptibility</w:t>
            </w:r>
          </w:p>
        </w:tc>
      </w:tr>
      <w:tr w:rsidR="005044C3" w:rsidRPr="005044C3" w14:paraId="25B89283" w14:textId="77777777" w:rsidTr="005044C3">
        <w:tblPrEx>
          <w:tblCellMar>
            <w:top w:w="0" w:type="dxa"/>
            <w:bottom w:w="0" w:type="dxa"/>
          </w:tblCellMar>
        </w:tblPrEx>
        <w:trPr>
          <w:cantSplit/>
        </w:trPr>
        <w:tc>
          <w:tcPr>
            <w:tcW w:w="2551" w:type="dxa"/>
            <w:shd w:val="clear" w:color="auto" w:fill="998877"/>
          </w:tcPr>
          <w:p w14:paraId="184A5768" w14:textId="5369E7CE" w:rsidR="005044C3" w:rsidRPr="005044C3" w:rsidRDefault="005044C3" w:rsidP="005044C3">
            <w:r w:rsidRPr="005044C3">
              <w:t>Areal overlap (availability)</w:t>
            </w:r>
          </w:p>
        </w:tc>
        <w:tc>
          <w:tcPr>
            <w:tcW w:w="4536" w:type="dxa"/>
            <w:gridSpan w:val="2"/>
          </w:tcPr>
          <w:p w14:paraId="7707F0C4" w14:textId="20EEAB8B" w:rsidR="005044C3" w:rsidRPr="005044C3" w:rsidRDefault="005044C3" w:rsidP="005044C3">
            <w:r w:rsidRPr="005044C3">
              <w:t>Worldwide distribution, uncommon in tropics</w:t>
            </w:r>
          </w:p>
        </w:tc>
        <w:tc>
          <w:tcPr>
            <w:tcW w:w="851" w:type="dxa"/>
          </w:tcPr>
          <w:p w14:paraId="06AC940E" w14:textId="7F37C7F0" w:rsidR="005044C3" w:rsidRPr="005044C3" w:rsidRDefault="005044C3" w:rsidP="005044C3">
            <w:r w:rsidRPr="005044C3">
              <w:t>2</w:t>
            </w:r>
          </w:p>
        </w:tc>
      </w:tr>
      <w:tr w:rsidR="005044C3" w:rsidRPr="005044C3" w14:paraId="348223DB" w14:textId="77777777" w:rsidTr="005044C3">
        <w:tblPrEx>
          <w:tblCellMar>
            <w:top w:w="0" w:type="dxa"/>
            <w:bottom w:w="0" w:type="dxa"/>
          </w:tblCellMar>
        </w:tblPrEx>
        <w:trPr>
          <w:cantSplit/>
        </w:trPr>
        <w:tc>
          <w:tcPr>
            <w:tcW w:w="2551" w:type="dxa"/>
            <w:shd w:val="clear" w:color="auto" w:fill="998877"/>
          </w:tcPr>
          <w:p w14:paraId="34D9729F" w14:textId="19FE373A" w:rsidR="005044C3" w:rsidRPr="005044C3" w:rsidRDefault="005044C3" w:rsidP="005044C3">
            <w:r w:rsidRPr="005044C3">
              <w:t>Encounterability</w:t>
            </w:r>
          </w:p>
        </w:tc>
        <w:tc>
          <w:tcPr>
            <w:tcW w:w="4536" w:type="dxa"/>
            <w:gridSpan w:val="2"/>
          </w:tcPr>
          <w:p w14:paraId="150F1F19" w14:textId="48997B6B" w:rsidR="005044C3" w:rsidRPr="005044C3" w:rsidRDefault="005044C3" w:rsidP="005044C3">
            <w:r w:rsidRPr="005044C3">
              <w:t>The depth range of the species is 1-1100m. For surface gears, the vertical overlap index with this species is 9.09%.</w:t>
            </w:r>
          </w:p>
        </w:tc>
        <w:tc>
          <w:tcPr>
            <w:tcW w:w="851" w:type="dxa"/>
          </w:tcPr>
          <w:p w14:paraId="0028B3B0" w14:textId="43209F6C" w:rsidR="005044C3" w:rsidRPr="005044C3" w:rsidRDefault="005044C3" w:rsidP="005044C3">
            <w:r w:rsidRPr="005044C3">
              <w:t>1</w:t>
            </w:r>
          </w:p>
        </w:tc>
      </w:tr>
      <w:tr w:rsidR="005044C3" w:rsidRPr="005044C3" w14:paraId="4168D09C" w14:textId="77777777" w:rsidTr="005044C3">
        <w:tblPrEx>
          <w:tblCellMar>
            <w:top w:w="0" w:type="dxa"/>
            <w:bottom w:w="0" w:type="dxa"/>
          </w:tblCellMar>
        </w:tblPrEx>
        <w:trPr>
          <w:cantSplit/>
        </w:trPr>
        <w:tc>
          <w:tcPr>
            <w:tcW w:w="2551" w:type="dxa"/>
            <w:shd w:val="clear" w:color="auto" w:fill="998877"/>
          </w:tcPr>
          <w:p w14:paraId="7FA655E2" w14:textId="5590CD1F" w:rsidR="005044C3" w:rsidRPr="005044C3" w:rsidRDefault="005044C3" w:rsidP="005044C3">
            <w:r w:rsidRPr="005044C3">
              <w:t>Selectivity</w:t>
            </w:r>
          </w:p>
        </w:tc>
        <w:tc>
          <w:tcPr>
            <w:tcW w:w="4536" w:type="dxa"/>
            <w:gridSpan w:val="2"/>
          </w:tcPr>
          <w:p w14:paraId="2B39B8B6" w14:textId="2F1A04C4" w:rsidR="005044C3" w:rsidRPr="005044C3" w:rsidRDefault="005044C3" w:rsidP="005044C3">
            <w:r w:rsidRPr="005044C3">
              <w:t>The maximum length of the species is 193cm. For tropical surface fisheries, the length overlap index with this species is 100.00%. Pole and line induces feeding behaviour in tunas which tends to exclude other species.</w:t>
            </w:r>
          </w:p>
        </w:tc>
        <w:tc>
          <w:tcPr>
            <w:tcW w:w="851" w:type="dxa"/>
          </w:tcPr>
          <w:p w14:paraId="606FF076" w14:textId="14359944" w:rsidR="005044C3" w:rsidRPr="005044C3" w:rsidRDefault="005044C3" w:rsidP="005044C3">
            <w:r w:rsidRPr="005044C3">
              <w:t>2</w:t>
            </w:r>
          </w:p>
        </w:tc>
      </w:tr>
      <w:tr w:rsidR="005044C3" w:rsidRPr="005044C3" w14:paraId="54B04C2D" w14:textId="77777777" w:rsidTr="005044C3">
        <w:tblPrEx>
          <w:tblCellMar>
            <w:top w:w="0" w:type="dxa"/>
            <w:bottom w:w="0" w:type="dxa"/>
          </w:tblCellMar>
        </w:tblPrEx>
        <w:trPr>
          <w:cantSplit/>
        </w:trPr>
        <w:tc>
          <w:tcPr>
            <w:tcW w:w="2551" w:type="dxa"/>
            <w:shd w:val="clear" w:color="auto" w:fill="998877"/>
          </w:tcPr>
          <w:p w14:paraId="6D17C02B" w14:textId="674572CF" w:rsidR="005044C3" w:rsidRPr="005044C3" w:rsidRDefault="005044C3" w:rsidP="005044C3">
            <w:r w:rsidRPr="005044C3">
              <w:t>Post capture mortality</w:t>
            </w:r>
          </w:p>
        </w:tc>
        <w:tc>
          <w:tcPr>
            <w:tcW w:w="4536" w:type="dxa"/>
            <w:gridSpan w:val="2"/>
            <w:tcBorders>
              <w:bottom w:val="single" w:sz="4" w:space="0" w:color="auto"/>
            </w:tcBorders>
          </w:tcPr>
          <w:p w14:paraId="4334271C" w14:textId="6E52565F" w:rsidR="005044C3" w:rsidRPr="005044C3" w:rsidRDefault="005044C3" w:rsidP="005044C3">
            <w:r w:rsidRPr="005044C3">
              <w:t>No direct evidence of survival after capture.</w:t>
            </w:r>
          </w:p>
        </w:tc>
        <w:tc>
          <w:tcPr>
            <w:tcW w:w="851" w:type="dxa"/>
          </w:tcPr>
          <w:p w14:paraId="42CD2FD1" w14:textId="67C87F48" w:rsidR="005044C3" w:rsidRPr="005044C3" w:rsidRDefault="005044C3" w:rsidP="005044C3">
            <w:r w:rsidRPr="005044C3">
              <w:t>3</w:t>
            </w:r>
          </w:p>
        </w:tc>
      </w:tr>
      <w:tr w:rsidR="005044C3" w:rsidRPr="005044C3" w14:paraId="6A6EFFC3" w14:textId="77777777" w:rsidTr="005044C3">
        <w:tblPrEx>
          <w:tblCellMar>
            <w:top w:w="0" w:type="dxa"/>
            <w:bottom w:w="0" w:type="dxa"/>
          </w:tblCellMar>
        </w:tblPrEx>
        <w:trPr>
          <w:cantSplit/>
        </w:trPr>
        <w:tc>
          <w:tcPr>
            <w:tcW w:w="2551" w:type="dxa"/>
            <w:shd w:val="clear" w:color="auto" w:fill="998877"/>
          </w:tcPr>
          <w:p w14:paraId="0A673FBB" w14:textId="77777777" w:rsidR="005044C3" w:rsidRPr="005044C3" w:rsidRDefault="005044C3" w:rsidP="005044C3"/>
        </w:tc>
        <w:tc>
          <w:tcPr>
            <w:tcW w:w="4536" w:type="dxa"/>
            <w:gridSpan w:val="2"/>
            <w:tcBorders>
              <w:bottom w:val="single" w:sz="4" w:space="0" w:color="auto"/>
            </w:tcBorders>
            <w:shd w:val="clear" w:color="auto" w:fill="998877"/>
          </w:tcPr>
          <w:p w14:paraId="36049332" w14:textId="11C7E844" w:rsidR="005044C3" w:rsidRPr="005044C3" w:rsidRDefault="005044C3" w:rsidP="005044C3">
            <w:r w:rsidRPr="005044C3">
              <w:t>Susceptibility score</w:t>
            </w:r>
          </w:p>
        </w:tc>
        <w:tc>
          <w:tcPr>
            <w:tcW w:w="851" w:type="dxa"/>
          </w:tcPr>
          <w:p w14:paraId="688FA9B9" w14:textId="3D263CE3" w:rsidR="005044C3" w:rsidRPr="005044C3" w:rsidRDefault="005044C3" w:rsidP="005044C3">
            <w:r w:rsidRPr="005044C3">
              <w:t>1.28</w:t>
            </w:r>
          </w:p>
        </w:tc>
      </w:tr>
      <w:tr w:rsidR="005044C3" w:rsidRPr="005044C3" w14:paraId="7CF04B93" w14:textId="77777777" w:rsidTr="005044C3">
        <w:tblPrEx>
          <w:tblCellMar>
            <w:top w:w="0" w:type="dxa"/>
            <w:bottom w:w="0" w:type="dxa"/>
          </w:tblCellMar>
        </w:tblPrEx>
        <w:trPr>
          <w:cantSplit/>
        </w:trPr>
        <w:tc>
          <w:tcPr>
            <w:tcW w:w="2551" w:type="dxa"/>
            <w:shd w:val="clear" w:color="auto" w:fill="998877"/>
          </w:tcPr>
          <w:p w14:paraId="3F56C8B6" w14:textId="77777777" w:rsidR="005044C3" w:rsidRPr="005044C3" w:rsidRDefault="005044C3" w:rsidP="005044C3"/>
        </w:tc>
        <w:tc>
          <w:tcPr>
            <w:tcW w:w="4536" w:type="dxa"/>
            <w:gridSpan w:val="2"/>
            <w:shd w:val="clear" w:color="auto" w:fill="998877"/>
          </w:tcPr>
          <w:p w14:paraId="7F5EC508" w14:textId="7EFAB58A" w:rsidR="005044C3" w:rsidRPr="005044C3" w:rsidRDefault="005044C3" w:rsidP="005044C3">
            <w:r w:rsidRPr="005044C3">
              <w:t>Vulnerability score</w:t>
            </w:r>
          </w:p>
        </w:tc>
        <w:tc>
          <w:tcPr>
            <w:tcW w:w="851" w:type="dxa"/>
          </w:tcPr>
          <w:p w14:paraId="71B9B8B7" w14:textId="7313709B" w:rsidR="005044C3" w:rsidRPr="005044C3" w:rsidRDefault="005044C3" w:rsidP="005044C3">
            <w:r w:rsidRPr="005044C3">
              <w:t>2.87</w:t>
            </w:r>
          </w:p>
        </w:tc>
      </w:tr>
    </w:tbl>
    <w:p w14:paraId="62AB16CD" w14:textId="4BD3E5B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1C9E3A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L" w:colFirst="0" w:colLast="0"/>
          <w:p w14:paraId="244C85CD" w14:textId="1D295125" w:rsidR="005044C3" w:rsidRPr="005044C3" w:rsidRDefault="005044C3" w:rsidP="005044C3">
            <w:pPr>
              <w:rPr>
                <w:b/>
              </w:rPr>
            </w:pPr>
            <w:r w:rsidRPr="005044C3">
              <w:rPr>
                <w:b/>
              </w:rPr>
              <w:fldChar w:fldCharType="begin"/>
            </w:r>
            <w:r w:rsidRPr="005044C3">
              <w:rPr>
                <w:b/>
              </w:rPr>
              <w:instrText xml:space="preserve"> HYPERLINK  \l "S_SPL" \o "PSA Score" </w:instrText>
            </w:r>
            <w:r w:rsidRPr="005044C3">
              <w:rPr>
                <w:b/>
              </w:rPr>
            </w:r>
            <w:r w:rsidRPr="005044C3">
              <w:rPr>
                <w:b/>
              </w:rPr>
              <w:fldChar w:fldCharType="separate"/>
            </w:r>
            <w:r w:rsidRPr="005044C3">
              <w:rPr>
                <w:rStyle w:val="Hyperlink"/>
                <w:b/>
              </w:rPr>
              <w:t>Scalloped hammerhead</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71205E2D" w14:textId="27B68A14" w:rsidR="005044C3" w:rsidRPr="005044C3" w:rsidRDefault="005044C3" w:rsidP="005044C3">
            <w:pPr>
              <w:rPr>
                <w:b/>
                <w:i/>
              </w:rPr>
            </w:pPr>
            <w:r w:rsidRPr="005044C3">
              <w:rPr>
                <w:b/>
                <w:i/>
              </w:rPr>
              <w:t>Sphyrna lewini</w:t>
            </w:r>
          </w:p>
        </w:tc>
      </w:tr>
      <w:bookmarkEnd w:id="201"/>
      <w:tr w:rsidR="005044C3" w:rsidRPr="005044C3" w14:paraId="187150E3" w14:textId="77777777" w:rsidTr="00BB1ECE">
        <w:tblPrEx>
          <w:tblCellMar>
            <w:top w:w="0" w:type="dxa"/>
            <w:bottom w:w="0" w:type="dxa"/>
          </w:tblCellMar>
        </w:tblPrEx>
        <w:trPr>
          <w:cantSplit/>
        </w:trPr>
        <w:tc>
          <w:tcPr>
            <w:tcW w:w="7938" w:type="dxa"/>
            <w:gridSpan w:val="4"/>
            <w:shd w:val="clear" w:color="auto" w:fill="998877"/>
          </w:tcPr>
          <w:p w14:paraId="5C9698D0" w14:textId="7B104FA7" w:rsidR="005044C3" w:rsidRPr="005044C3" w:rsidRDefault="005044C3" w:rsidP="005044C3">
            <w:pPr>
              <w:rPr>
                <w:b/>
              </w:rPr>
            </w:pPr>
            <w:r w:rsidRPr="005044C3">
              <w:rPr>
                <w:b/>
              </w:rPr>
              <w:lastRenderedPageBreak/>
              <w:t>Productivity</w:t>
            </w:r>
          </w:p>
        </w:tc>
      </w:tr>
      <w:tr w:rsidR="005044C3" w:rsidRPr="005044C3" w14:paraId="68369CB9" w14:textId="77777777" w:rsidTr="005044C3">
        <w:tblPrEx>
          <w:tblCellMar>
            <w:top w:w="0" w:type="dxa"/>
            <w:bottom w:w="0" w:type="dxa"/>
          </w:tblCellMar>
        </w:tblPrEx>
        <w:trPr>
          <w:cantSplit/>
        </w:trPr>
        <w:tc>
          <w:tcPr>
            <w:tcW w:w="2551" w:type="dxa"/>
            <w:shd w:val="clear" w:color="auto" w:fill="998877"/>
          </w:tcPr>
          <w:p w14:paraId="4E38C877" w14:textId="3BCCB394" w:rsidR="005044C3" w:rsidRPr="005044C3" w:rsidRDefault="005044C3" w:rsidP="005044C3">
            <w:r w:rsidRPr="005044C3">
              <w:t>Average age at maturity</w:t>
            </w:r>
          </w:p>
        </w:tc>
        <w:tc>
          <w:tcPr>
            <w:tcW w:w="4536" w:type="dxa"/>
            <w:gridSpan w:val="2"/>
          </w:tcPr>
          <w:p w14:paraId="736F5951" w14:textId="3711FC9F" w:rsidR="005044C3" w:rsidRPr="005044C3" w:rsidRDefault="005044C3" w:rsidP="005044C3">
            <w:r w:rsidRPr="005044C3">
              <w:t>Species growth rate (K) is 0.100, which is in the medium risk K range (0.061-0.183) for age at maturity.</w:t>
            </w:r>
          </w:p>
        </w:tc>
        <w:tc>
          <w:tcPr>
            <w:tcW w:w="851" w:type="dxa"/>
          </w:tcPr>
          <w:p w14:paraId="11C25B56" w14:textId="48154105" w:rsidR="005044C3" w:rsidRPr="005044C3" w:rsidRDefault="005044C3" w:rsidP="005044C3">
            <w:r w:rsidRPr="005044C3">
              <w:t>2</w:t>
            </w:r>
          </w:p>
        </w:tc>
      </w:tr>
      <w:tr w:rsidR="005044C3" w:rsidRPr="005044C3" w14:paraId="6939ADA3" w14:textId="77777777" w:rsidTr="005044C3">
        <w:tblPrEx>
          <w:tblCellMar>
            <w:top w:w="0" w:type="dxa"/>
            <w:bottom w:w="0" w:type="dxa"/>
          </w:tblCellMar>
        </w:tblPrEx>
        <w:trPr>
          <w:cantSplit/>
        </w:trPr>
        <w:tc>
          <w:tcPr>
            <w:tcW w:w="2551" w:type="dxa"/>
            <w:shd w:val="clear" w:color="auto" w:fill="998877"/>
          </w:tcPr>
          <w:p w14:paraId="1227650A" w14:textId="726C2DD0" w:rsidR="005044C3" w:rsidRPr="005044C3" w:rsidRDefault="005044C3" w:rsidP="005044C3">
            <w:r w:rsidRPr="005044C3">
              <w:t>Average max age</w:t>
            </w:r>
          </w:p>
        </w:tc>
        <w:tc>
          <w:tcPr>
            <w:tcW w:w="4536" w:type="dxa"/>
            <w:gridSpan w:val="2"/>
          </w:tcPr>
          <w:p w14:paraId="0C5BDF77" w14:textId="3B266BF7" w:rsidR="005044C3" w:rsidRPr="005044C3" w:rsidRDefault="005044C3" w:rsidP="005044C3">
            <w:r w:rsidRPr="005044C3">
              <w:t>Species growth rate (K) is 0.100, which is lower than highest risk K (0.12) for maximum age.</w:t>
            </w:r>
          </w:p>
        </w:tc>
        <w:tc>
          <w:tcPr>
            <w:tcW w:w="851" w:type="dxa"/>
          </w:tcPr>
          <w:p w14:paraId="3B989FDD" w14:textId="4C08AFAE" w:rsidR="005044C3" w:rsidRPr="005044C3" w:rsidRDefault="005044C3" w:rsidP="005044C3">
            <w:r w:rsidRPr="005044C3">
              <w:t>3</w:t>
            </w:r>
          </w:p>
        </w:tc>
      </w:tr>
      <w:tr w:rsidR="005044C3" w:rsidRPr="005044C3" w14:paraId="0DA88568" w14:textId="77777777" w:rsidTr="005044C3">
        <w:tblPrEx>
          <w:tblCellMar>
            <w:top w:w="0" w:type="dxa"/>
            <w:bottom w:w="0" w:type="dxa"/>
          </w:tblCellMar>
        </w:tblPrEx>
        <w:trPr>
          <w:cantSplit/>
        </w:trPr>
        <w:tc>
          <w:tcPr>
            <w:tcW w:w="2551" w:type="dxa"/>
            <w:shd w:val="clear" w:color="auto" w:fill="998877"/>
          </w:tcPr>
          <w:p w14:paraId="64C72393" w14:textId="044894F5" w:rsidR="005044C3" w:rsidRPr="005044C3" w:rsidRDefault="005044C3" w:rsidP="005044C3">
            <w:r w:rsidRPr="005044C3">
              <w:t>Fecundity</w:t>
            </w:r>
          </w:p>
        </w:tc>
        <w:tc>
          <w:tcPr>
            <w:tcW w:w="4536" w:type="dxa"/>
            <w:gridSpan w:val="2"/>
          </w:tcPr>
          <w:p w14:paraId="46ACA4AE" w14:textId="6F87404F" w:rsidR="005044C3" w:rsidRPr="005044C3" w:rsidRDefault="005044C3" w:rsidP="005044C3">
            <w:r w:rsidRPr="005044C3">
              <w:t>Species fecundity is 13 eggs/year, which is lower than the highest risk value (100).</w:t>
            </w:r>
          </w:p>
        </w:tc>
        <w:tc>
          <w:tcPr>
            <w:tcW w:w="851" w:type="dxa"/>
          </w:tcPr>
          <w:p w14:paraId="68367EBA" w14:textId="32BB1794" w:rsidR="005044C3" w:rsidRPr="005044C3" w:rsidRDefault="005044C3" w:rsidP="005044C3">
            <w:r w:rsidRPr="005044C3">
              <w:t>3</w:t>
            </w:r>
          </w:p>
        </w:tc>
      </w:tr>
      <w:tr w:rsidR="005044C3" w:rsidRPr="005044C3" w14:paraId="1E0ADFF1" w14:textId="77777777" w:rsidTr="005044C3">
        <w:tblPrEx>
          <w:tblCellMar>
            <w:top w:w="0" w:type="dxa"/>
            <w:bottom w:w="0" w:type="dxa"/>
          </w:tblCellMar>
        </w:tblPrEx>
        <w:trPr>
          <w:cantSplit/>
        </w:trPr>
        <w:tc>
          <w:tcPr>
            <w:tcW w:w="2551" w:type="dxa"/>
            <w:shd w:val="clear" w:color="auto" w:fill="998877"/>
          </w:tcPr>
          <w:p w14:paraId="1512A679" w14:textId="4E844C6D" w:rsidR="005044C3" w:rsidRPr="005044C3" w:rsidRDefault="005044C3" w:rsidP="005044C3">
            <w:r w:rsidRPr="005044C3">
              <w:t>Average max size</w:t>
            </w:r>
          </w:p>
        </w:tc>
        <w:tc>
          <w:tcPr>
            <w:tcW w:w="4536" w:type="dxa"/>
            <w:gridSpan w:val="2"/>
          </w:tcPr>
          <w:p w14:paraId="07893292" w14:textId="4474CC43" w:rsidR="005044C3" w:rsidRPr="005044C3" w:rsidRDefault="005044C3" w:rsidP="005044C3">
            <w:r w:rsidRPr="005044C3">
              <w:t>Species maximum length is 430, which is higher than the highest risk value (300cm).</w:t>
            </w:r>
          </w:p>
        </w:tc>
        <w:tc>
          <w:tcPr>
            <w:tcW w:w="851" w:type="dxa"/>
          </w:tcPr>
          <w:p w14:paraId="3565D0E0" w14:textId="4FCCF7F0" w:rsidR="005044C3" w:rsidRPr="005044C3" w:rsidRDefault="005044C3" w:rsidP="005044C3">
            <w:r w:rsidRPr="005044C3">
              <w:t>3</w:t>
            </w:r>
          </w:p>
        </w:tc>
      </w:tr>
      <w:tr w:rsidR="005044C3" w:rsidRPr="005044C3" w14:paraId="500C4D49" w14:textId="77777777" w:rsidTr="005044C3">
        <w:tblPrEx>
          <w:tblCellMar>
            <w:top w:w="0" w:type="dxa"/>
            <w:bottom w:w="0" w:type="dxa"/>
          </w:tblCellMar>
        </w:tblPrEx>
        <w:trPr>
          <w:cantSplit/>
        </w:trPr>
        <w:tc>
          <w:tcPr>
            <w:tcW w:w="2551" w:type="dxa"/>
            <w:shd w:val="clear" w:color="auto" w:fill="998877"/>
          </w:tcPr>
          <w:p w14:paraId="223DEDBB" w14:textId="0550849D" w:rsidR="005044C3" w:rsidRPr="005044C3" w:rsidRDefault="005044C3" w:rsidP="005044C3">
            <w:r w:rsidRPr="005044C3">
              <w:t>Average size at maturity</w:t>
            </w:r>
          </w:p>
        </w:tc>
        <w:tc>
          <w:tcPr>
            <w:tcW w:w="4536" w:type="dxa"/>
            <w:gridSpan w:val="2"/>
          </w:tcPr>
          <w:p w14:paraId="3CD5D5DB" w14:textId="7CFC2704" w:rsidR="005044C3" w:rsidRPr="005044C3" w:rsidRDefault="005044C3" w:rsidP="005044C3">
            <w:r w:rsidRPr="005044C3">
              <w:t>Species length at maturity is 225, which is higher than the highest risk value (200cm).</w:t>
            </w:r>
          </w:p>
        </w:tc>
        <w:tc>
          <w:tcPr>
            <w:tcW w:w="851" w:type="dxa"/>
          </w:tcPr>
          <w:p w14:paraId="727A11DD" w14:textId="7071B631" w:rsidR="005044C3" w:rsidRPr="005044C3" w:rsidRDefault="005044C3" w:rsidP="005044C3">
            <w:r w:rsidRPr="005044C3">
              <w:t>3</w:t>
            </w:r>
          </w:p>
        </w:tc>
      </w:tr>
      <w:tr w:rsidR="005044C3" w:rsidRPr="005044C3" w14:paraId="753DD2CF" w14:textId="77777777" w:rsidTr="005044C3">
        <w:tblPrEx>
          <w:tblCellMar>
            <w:top w:w="0" w:type="dxa"/>
            <w:bottom w:w="0" w:type="dxa"/>
          </w:tblCellMar>
        </w:tblPrEx>
        <w:trPr>
          <w:cantSplit/>
        </w:trPr>
        <w:tc>
          <w:tcPr>
            <w:tcW w:w="2551" w:type="dxa"/>
            <w:shd w:val="clear" w:color="auto" w:fill="998877"/>
          </w:tcPr>
          <w:p w14:paraId="02FDC90F" w14:textId="55676BD0" w:rsidR="005044C3" w:rsidRPr="005044C3" w:rsidRDefault="005044C3" w:rsidP="005044C3">
            <w:r w:rsidRPr="005044C3">
              <w:t>Reproductive strategy</w:t>
            </w:r>
          </w:p>
        </w:tc>
        <w:tc>
          <w:tcPr>
            <w:tcW w:w="4536" w:type="dxa"/>
            <w:gridSpan w:val="2"/>
          </w:tcPr>
          <w:p w14:paraId="5D16E843" w14:textId="7B9FE7B2" w:rsidR="005044C3" w:rsidRPr="005044C3" w:rsidRDefault="005044C3" w:rsidP="005044C3">
            <w:r w:rsidRPr="005044C3">
              <w:t>Species reproductive strategy is live bearer, which is high risk.</w:t>
            </w:r>
          </w:p>
        </w:tc>
        <w:tc>
          <w:tcPr>
            <w:tcW w:w="851" w:type="dxa"/>
          </w:tcPr>
          <w:p w14:paraId="52D94BCD" w14:textId="40888F66" w:rsidR="005044C3" w:rsidRPr="005044C3" w:rsidRDefault="005044C3" w:rsidP="005044C3">
            <w:r w:rsidRPr="005044C3">
              <w:t>3</w:t>
            </w:r>
          </w:p>
        </w:tc>
      </w:tr>
      <w:tr w:rsidR="005044C3" w:rsidRPr="005044C3" w14:paraId="6A21082B" w14:textId="77777777" w:rsidTr="005044C3">
        <w:tblPrEx>
          <w:tblCellMar>
            <w:top w:w="0" w:type="dxa"/>
            <w:bottom w:w="0" w:type="dxa"/>
          </w:tblCellMar>
        </w:tblPrEx>
        <w:trPr>
          <w:cantSplit/>
        </w:trPr>
        <w:tc>
          <w:tcPr>
            <w:tcW w:w="2551" w:type="dxa"/>
            <w:shd w:val="clear" w:color="auto" w:fill="998877"/>
          </w:tcPr>
          <w:p w14:paraId="5FCD3925" w14:textId="51F22015" w:rsidR="005044C3" w:rsidRPr="005044C3" w:rsidRDefault="005044C3" w:rsidP="005044C3">
            <w:r w:rsidRPr="005044C3">
              <w:t>Trophic level</w:t>
            </w:r>
          </w:p>
        </w:tc>
        <w:tc>
          <w:tcPr>
            <w:tcW w:w="4536" w:type="dxa"/>
            <w:gridSpan w:val="2"/>
            <w:tcBorders>
              <w:bottom w:val="single" w:sz="4" w:space="0" w:color="auto"/>
            </w:tcBorders>
          </w:tcPr>
          <w:p w14:paraId="5F163AA6" w14:textId="50C5B246" w:rsidR="005044C3" w:rsidRPr="005044C3" w:rsidRDefault="005044C3" w:rsidP="005044C3">
            <w:r w:rsidRPr="005044C3">
              <w:t>Species trophic level is 4.1, which is higher than the highest risk value (3.25).</w:t>
            </w:r>
          </w:p>
        </w:tc>
        <w:tc>
          <w:tcPr>
            <w:tcW w:w="851" w:type="dxa"/>
          </w:tcPr>
          <w:p w14:paraId="72D4D5F5" w14:textId="4B550FCE" w:rsidR="005044C3" w:rsidRPr="005044C3" w:rsidRDefault="005044C3" w:rsidP="005044C3">
            <w:r w:rsidRPr="005044C3">
              <w:t>3</w:t>
            </w:r>
          </w:p>
        </w:tc>
      </w:tr>
      <w:tr w:rsidR="005044C3" w:rsidRPr="005044C3" w14:paraId="280EAC3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04356AE" w14:textId="77777777" w:rsidR="005044C3" w:rsidRPr="005044C3" w:rsidRDefault="005044C3" w:rsidP="005044C3"/>
        </w:tc>
        <w:tc>
          <w:tcPr>
            <w:tcW w:w="4536" w:type="dxa"/>
            <w:gridSpan w:val="2"/>
            <w:tcBorders>
              <w:bottom w:val="single" w:sz="4" w:space="0" w:color="auto"/>
            </w:tcBorders>
            <w:shd w:val="clear" w:color="auto" w:fill="998877"/>
          </w:tcPr>
          <w:p w14:paraId="02610AC3" w14:textId="194C2CA7" w:rsidR="005044C3" w:rsidRPr="005044C3" w:rsidRDefault="005044C3" w:rsidP="005044C3">
            <w:r w:rsidRPr="005044C3">
              <w:t>Productivity score</w:t>
            </w:r>
          </w:p>
        </w:tc>
        <w:tc>
          <w:tcPr>
            <w:tcW w:w="851" w:type="dxa"/>
            <w:tcBorders>
              <w:bottom w:val="single" w:sz="4" w:space="0" w:color="auto"/>
            </w:tcBorders>
          </w:tcPr>
          <w:p w14:paraId="5FE67B22" w14:textId="1A59BBD7" w:rsidR="005044C3" w:rsidRPr="005044C3" w:rsidRDefault="005044C3" w:rsidP="005044C3">
            <w:r w:rsidRPr="005044C3">
              <w:t>2.86</w:t>
            </w:r>
          </w:p>
        </w:tc>
      </w:tr>
      <w:tr w:rsidR="005044C3" w:rsidRPr="005044C3" w14:paraId="50A07831" w14:textId="77777777" w:rsidTr="006002BD">
        <w:tblPrEx>
          <w:tblCellMar>
            <w:top w:w="0" w:type="dxa"/>
            <w:bottom w:w="0" w:type="dxa"/>
          </w:tblCellMar>
        </w:tblPrEx>
        <w:trPr>
          <w:cantSplit/>
        </w:trPr>
        <w:tc>
          <w:tcPr>
            <w:tcW w:w="7938" w:type="dxa"/>
            <w:gridSpan w:val="4"/>
            <w:shd w:val="clear" w:color="auto" w:fill="998877"/>
          </w:tcPr>
          <w:p w14:paraId="570AB3CC" w14:textId="42F5080A" w:rsidR="005044C3" w:rsidRPr="005044C3" w:rsidRDefault="005044C3" w:rsidP="005044C3">
            <w:pPr>
              <w:rPr>
                <w:b/>
              </w:rPr>
            </w:pPr>
            <w:r w:rsidRPr="005044C3">
              <w:rPr>
                <w:b/>
              </w:rPr>
              <w:t>Susceptibility</w:t>
            </w:r>
          </w:p>
        </w:tc>
      </w:tr>
      <w:tr w:rsidR="005044C3" w:rsidRPr="005044C3" w14:paraId="716CCFE9" w14:textId="77777777" w:rsidTr="005044C3">
        <w:tblPrEx>
          <w:tblCellMar>
            <w:top w:w="0" w:type="dxa"/>
            <w:bottom w:w="0" w:type="dxa"/>
          </w:tblCellMar>
        </w:tblPrEx>
        <w:trPr>
          <w:cantSplit/>
        </w:trPr>
        <w:tc>
          <w:tcPr>
            <w:tcW w:w="2551" w:type="dxa"/>
            <w:shd w:val="clear" w:color="auto" w:fill="998877"/>
          </w:tcPr>
          <w:p w14:paraId="372FDCE6" w14:textId="4D423DCD" w:rsidR="005044C3" w:rsidRPr="005044C3" w:rsidRDefault="005044C3" w:rsidP="005044C3">
            <w:r w:rsidRPr="005044C3">
              <w:t>Areal overlap (availability)</w:t>
            </w:r>
          </w:p>
        </w:tc>
        <w:tc>
          <w:tcPr>
            <w:tcW w:w="4536" w:type="dxa"/>
            <w:gridSpan w:val="2"/>
          </w:tcPr>
          <w:p w14:paraId="423A2903" w14:textId="0149CDF9" w:rsidR="005044C3" w:rsidRPr="005044C3" w:rsidRDefault="005044C3" w:rsidP="005044C3">
            <w:r w:rsidRPr="005044C3">
              <w:t>Worldwide pelagic distribution</w:t>
            </w:r>
          </w:p>
        </w:tc>
        <w:tc>
          <w:tcPr>
            <w:tcW w:w="851" w:type="dxa"/>
          </w:tcPr>
          <w:p w14:paraId="4C44408A" w14:textId="076F7D89" w:rsidR="005044C3" w:rsidRPr="005044C3" w:rsidRDefault="005044C3" w:rsidP="005044C3">
            <w:r w:rsidRPr="005044C3">
              <w:t>3</w:t>
            </w:r>
          </w:p>
        </w:tc>
      </w:tr>
      <w:tr w:rsidR="005044C3" w:rsidRPr="005044C3" w14:paraId="10D4CD0C" w14:textId="77777777" w:rsidTr="005044C3">
        <w:tblPrEx>
          <w:tblCellMar>
            <w:top w:w="0" w:type="dxa"/>
            <w:bottom w:w="0" w:type="dxa"/>
          </w:tblCellMar>
        </w:tblPrEx>
        <w:trPr>
          <w:cantSplit/>
        </w:trPr>
        <w:tc>
          <w:tcPr>
            <w:tcW w:w="2551" w:type="dxa"/>
            <w:shd w:val="clear" w:color="auto" w:fill="998877"/>
          </w:tcPr>
          <w:p w14:paraId="76711F6B" w14:textId="5B2FAD76" w:rsidR="005044C3" w:rsidRPr="005044C3" w:rsidRDefault="005044C3" w:rsidP="005044C3">
            <w:r w:rsidRPr="005044C3">
              <w:t>Encounterability</w:t>
            </w:r>
          </w:p>
        </w:tc>
        <w:tc>
          <w:tcPr>
            <w:tcW w:w="4536" w:type="dxa"/>
            <w:gridSpan w:val="2"/>
          </w:tcPr>
          <w:p w14:paraId="6CCF3CC9" w14:textId="4F1E7227" w:rsidR="005044C3" w:rsidRPr="005044C3" w:rsidRDefault="005044C3" w:rsidP="005044C3">
            <w:r w:rsidRPr="005044C3">
              <w:t>The depth range of the species is 1-1000m. For surface gears, the vertical overlap index with this species is 10.00%.</w:t>
            </w:r>
          </w:p>
        </w:tc>
        <w:tc>
          <w:tcPr>
            <w:tcW w:w="851" w:type="dxa"/>
          </w:tcPr>
          <w:p w14:paraId="655BE108" w14:textId="5E0E2213" w:rsidR="005044C3" w:rsidRPr="005044C3" w:rsidRDefault="005044C3" w:rsidP="005044C3">
            <w:r w:rsidRPr="005044C3">
              <w:t>2</w:t>
            </w:r>
          </w:p>
        </w:tc>
      </w:tr>
      <w:tr w:rsidR="005044C3" w:rsidRPr="005044C3" w14:paraId="1E3DE0DF" w14:textId="77777777" w:rsidTr="005044C3">
        <w:tblPrEx>
          <w:tblCellMar>
            <w:top w:w="0" w:type="dxa"/>
            <w:bottom w:w="0" w:type="dxa"/>
          </w:tblCellMar>
        </w:tblPrEx>
        <w:trPr>
          <w:cantSplit/>
        </w:trPr>
        <w:tc>
          <w:tcPr>
            <w:tcW w:w="2551" w:type="dxa"/>
            <w:shd w:val="clear" w:color="auto" w:fill="998877"/>
          </w:tcPr>
          <w:p w14:paraId="4ECAF05E" w14:textId="5F3E1FEC" w:rsidR="005044C3" w:rsidRPr="005044C3" w:rsidRDefault="005044C3" w:rsidP="005044C3">
            <w:r w:rsidRPr="005044C3">
              <w:t>Selectivity</w:t>
            </w:r>
          </w:p>
        </w:tc>
        <w:tc>
          <w:tcPr>
            <w:tcW w:w="4536" w:type="dxa"/>
            <w:gridSpan w:val="2"/>
          </w:tcPr>
          <w:p w14:paraId="5A742A07" w14:textId="6D5B8596" w:rsidR="005044C3" w:rsidRPr="005044C3" w:rsidRDefault="005044C3" w:rsidP="005044C3">
            <w:r w:rsidRPr="005044C3">
              <w:t>The maximum length of the species is 430cm. For tropical surface fisheries, the length overlap index with this species is 100.00%. Pole and line induces feeding behaviour in tunas which tends to exclude other species.</w:t>
            </w:r>
          </w:p>
        </w:tc>
        <w:tc>
          <w:tcPr>
            <w:tcW w:w="851" w:type="dxa"/>
          </w:tcPr>
          <w:p w14:paraId="357D2D41" w14:textId="6B20B810" w:rsidR="005044C3" w:rsidRPr="005044C3" w:rsidRDefault="005044C3" w:rsidP="005044C3">
            <w:r w:rsidRPr="005044C3">
              <w:t>2</w:t>
            </w:r>
          </w:p>
        </w:tc>
      </w:tr>
      <w:tr w:rsidR="005044C3" w:rsidRPr="005044C3" w14:paraId="02754CA7" w14:textId="77777777" w:rsidTr="005044C3">
        <w:tblPrEx>
          <w:tblCellMar>
            <w:top w:w="0" w:type="dxa"/>
            <w:bottom w:w="0" w:type="dxa"/>
          </w:tblCellMar>
        </w:tblPrEx>
        <w:trPr>
          <w:cantSplit/>
        </w:trPr>
        <w:tc>
          <w:tcPr>
            <w:tcW w:w="2551" w:type="dxa"/>
            <w:shd w:val="clear" w:color="auto" w:fill="998877"/>
          </w:tcPr>
          <w:p w14:paraId="46E87EB6" w14:textId="61421F4B" w:rsidR="005044C3" w:rsidRPr="005044C3" w:rsidRDefault="005044C3" w:rsidP="005044C3">
            <w:r w:rsidRPr="005044C3">
              <w:t>Post capture mortality</w:t>
            </w:r>
          </w:p>
        </w:tc>
        <w:tc>
          <w:tcPr>
            <w:tcW w:w="4536" w:type="dxa"/>
            <w:gridSpan w:val="2"/>
            <w:tcBorders>
              <w:bottom w:val="single" w:sz="4" w:space="0" w:color="auto"/>
            </w:tcBorders>
          </w:tcPr>
          <w:p w14:paraId="6051F2B1" w14:textId="40B76639" w:rsidR="005044C3" w:rsidRPr="005044C3" w:rsidRDefault="005044C3" w:rsidP="005044C3">
            <w:r w:rsidRPr="005044C3">
              <w:t>No direct evidence of survival after capture.</w:t>
            </w:r>
          </w:p>
        </w:tc>
        <w:tc>
          <w:tcPr>
            <w:tcW w:w="851" w:type="dxa"/>
          </w:tcPr>
          <w:p w14:paraId="42D863B1" w14:textId="56D97AB6" w:rsidR="005044C3" w:rsidRPr="005044C3" w:rsidRDefault="005044C3" w:rsidP="005044C3">
            <w:r w:rsidRPr="005044C3">
              <w:t>3</w:t>
            </w:r>
          </w:p>
        </w:tc>
      </w:tr>
      <w:tr w:rsidR="005044C3" w:rsidRPr="005044C3" w14:paraId="122C9FBB" w14:textId="77777777" w:rsidTr="005044C3">
        <w:tblPrEx>
          <w:tblCellMar>
            <w:top w:w="0" w:type="dxa"/>
            <w:bottom w:w="0" w:type="dxa"/>
          </w:tblCellMar>
        </w:tblPrEx>
        <w:trPr>
          <w:cantSplit/>
        </w:trPr>
        <w:tc>
          <w:tcPr>
            <w:tcW w:w="2551" w:type="dxa"/>
            <w:shd w:val="clear" w:color="auto" w:fill="998877"/>
          </w:tcPr>
          <w:p w14:paraId="690A63DA" w14:textId="77777777" w:rsidR="005044C3" w:rsidRPr="005044C3" w:rsidRDefault="005044C3" w:rsidP="005044C3"/>
        </w:tc>
        <w:tc>
          <w:tcPr>
            <w:tcW w:w="4536" w:type="dxa"/>
            <w:gridSpan w:val="2"/>
            <w:tcBorders>
              <w:bottom w:val="single" w:sz="4" w:space="0" w:color="auto"/>
            </w:tcBorders>
            <w:shd w:val="clear" w:color="auto" w:fill="998877"/>
          </w:tcPr>
          <w:p w14:paraId="4EA5A373" w14:textId="7045886F" w:rsidR="005044C3" w:rsidRPr="005044C3" w:rsidRDefault="005044C3" w:rsidP="005044C3">
            <w:r w:rsidRPr="005044C3">
              <w:t>Susceptibility score</w:t>
            </w:r>
          </w:p>
        </w:tc>
        <w:tc>
          <w:tcPr>
            <w:tcW w:w="851" w:type="dxa"/>
          </w:tcPr>
          <w:p w14:paraId="437C49EB" w14:textId="368FEEE1" w:rsidR="005044C3" w:rsidRPr="005044C3" w:rsidRDefault="005044C3" w:rsidP="005044C3">
            <w:r w:rsidRPr="005044C3">
              <w:t>1.88</w:t>
            </w:r>
          </w:p>
        </w:tc>
      </w:tr>
      <w:tr w:rsidR="005044C3" w:rsidRPr="005044C3" w14:paraId="22B582A6" w14:textId="77777777" w:rsidTr="005044C3">
        <w:tblPrEx>
          <w:tblCellMar>
            <w:top w:w="0" w:type="dxa"/>
            <w:bottom w:w="0" w:type="dxa"/>
          </w:tblCellMar>
        </w:tblPrEx>
        <w:trPr>
          <w:cantSplit/>
        </w:trPr>
        <w:tc>
          <w:tcPr>
            <w:tcW w:w="2551" w:type="dxa"/>
            <w:shd w:val="clear" w:color="auto" w:fill="998877"/>
          </w:tcPr>
          <w:p w14:paraId="54F876DD" w14:textId="77777777" w:rsidR="005044C3" w:rsidRPr="005044C3" w:rsidRDefault="005044C3" w:rsidP="005044C3"/>
        </w:tc>
        <w:tc>
          <w:tcPr>
            <w:tcW w:w="4536" w:type="dxa"/>
            <w:gridSpan w:val="2"/>
            <w:shd w:val="clear" w:color="auto" w:fill="998877"/>
          </w:tcPr>
          <w:p w14:paraId="5AF4E363" w14:textId="4ACBFE96" w:rsidR="005044C3" w:rsidRPr="005044C3" w:rsidRDefault="005044C3" w:rsidP="005044C3">
            <w:r w:rsidRPr="005044C3">
              <w:t>Vulnerability score</w:t>
            </w:r>
          </w:p>
        </w:tc>
        <w:tc>
          <w:tcPr>
            <w:tcW w:w="851" w:type="dxa"/>
          </w:tcPr>
          <w:p w14:paraId="7FC42467" w14:textId="0EF299F6" w:rsidR="005044C3" w:rsidRPr="005044C3" w:rsidRDefault="005044C3" w:rsidP="005044C3">
            <w:r w:rsidRPr="005044C3">
              <w:t>3.42</w:t>
            </w:r>
          </w:p>
        </w:tc>
      </w:tr>
    </w:tbl>
    <w:p w14:paraId="1B207D9E" w14:textId="0C092133"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FC97BFC"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DGX" w:colFirst="0" w:colLast="0"/>
          <w:p w14:paraId="7238CC48" w14:textId="3DCFAC6A" w:rsidR="005044C3" w:rsidRPr="005044C3" w:rsidRDefault="005044C3" w:rsidP="005044C3">
            <w:pPr>
              <w:rPr>
                <w:b/>
              </w:rPr>
            </w:pPr>
            <w:r w:rsidRPr="005044C3">
              <w:rPr>
                <w:b/>
              </w:rPr>
              <w:fldChar w:fldCharType="begin"/>
            </w:r>
            <w:r w:rsidRPr="005044C3">
              <w:rPr>
                <w:b/>
              </w:rPr>
              <w:instrText xml:space="preserve"> HYPERLINK  \l "S_DGX" \o "PSA Score" </w:instrText>
            </w:r>
            <w:r w:rsidRPr="005044C3">
              <w:rPr>
                <w:b/>
              </w:rPr>
            </w:r>
            <w:r w:rsidRPr="005044C3">
              <w:rPr>
                <w:b/>
              </w:rPr>
              <w:fldChar w:fldCharType="separate"/>
            </w:r>
            <w:r w:rsidRPr="005044C3">
              <w:rPr>
                <w:rStyle w:val="Hyperlink"/>
                <w:b/>
              </w:rPr>
              <w:t>Dogfish sharks nei</w:t>
            </w:r>
            <w:r w:rsidRPr="005044C3">
              <w:rPr>
                <w:b/>
              </w:rPr>
              <w:fldChar w:fldCharType="end"/>
            </w:r>
          </w:p>
        </w:tc>
        <w:tc>
          <w:tcPr>
            <w:tcW w:w="3969" w:type="dxa"/>
            <w:gridSpan w:val="2"/>
            <w:tcBorders>
              <w:bottom w:val="single" w:sz="4" w:space="0" w:color="auto"/>
            </w:tcBorders>
            <w:shd w:val="clear" w:color="auto" w:fill="998877"/>
          </w:tcPr>
          <w:p w14:paraId="4A9D4E16" w14:textId="4B3CF130" w:rsidR="005044C3" w:rsidRPr="005044C3" w:rsidRDefault="005044C3" w:rsidP="005044C3">
            <w:pPr>
              <w:rPr>
                <w:b/>
                <w:i/>
              </w:rPr>
            </w:pPr>
            <w:r w:rsidRPr="005044C3">
              <w:rPr>
                <w:b/>
                <w:i/>
              </w:rPr>
              <w:t>Squalidae</w:t>
            </w:r>
          </w:p>
        </w:tc>
      </w:tr>
      <w:bookmarkEnd w:id="202"/>
      <w:tr w:rsidR="005044C3" w:rsidRPr="005044C3" w14:paraId="7F06C954" w14:textId="77777777" w:rsidTr="006718B1">
        <w:tblPrEx>
          <w:tblCellMar>
            <w:top w:w="0" w:type="dxa"/>
            <w:bottom w:w="0" w:type="dxa"/>
          </w:tblCellMar>
        </w:tblPrEx>
        <w:trPr>
          <w:cantSplit/>
        </w:trPr>
        <w:tc>
          <w:tcPr>
            <w:tcW w:w="7938" w:type="dxa"/>
            <w:gridSpan w:val="4"/>
            <w:shd w:val="clear" w:color="auto" w:fill="998877"/>
          </w:tcPr>
          <w:p w14:paraId="2102AF2B" w14:textId="649F6A99" w:rsidR="005044C3" w:rsidRPr="005044C3" w:rsidRDefault="005044C3" w:rsidP="005044C3">
            <w:pPr>
              <w:rPr>
                <w:b/>
              </w:rPr>
            </w:pPr>
            <w:r w:rsidRPr="005044C3">
              <w:rPr>
                <w:b/>
              </w:rPr>
              <w:t>Productivity</w:t>
            </w:r>
          </w:p>
        </w:tc>
      </w:tr>
      <w:tr w:rsidR="005044C3" w:rsidRPr="005044C3" w14:paraId="65042920" w14:textId="77777777" w:rsidTr="005044C3">
        <w:tblPrEx>
          <w:tblCellMar>
            <w:top w:w="0" w:type="dxa"/>
            <w:bottom w:w="0" w:type="dxa"/>
          </w:tblCellMar>
        </w:tblPrEx>
        <w:trPr>
          <w:cantSplit/>
        </w:trPr>
        <w:tc>
          <w:tcPr>
            <w:tcW w:w="2551" w:type="dxa"/>
            <w:shd w:val="clear" w:color="auto" w:fill="998877"/>
          </w:tcPr>
          <w:p w14:paraId="42668B02" w14:textId="52C965D1" w:rsidR="005044C3" w:rsidRPr="005044C3" w:rsidRDefault="005044C3" w:rsidP="005044C3">
            <w:r w:rsidRPr="005044C3">
              <w:t>Average age at maturity</w:t>
            </w:r>
          </w:p>
        </w:tc>
        <w:tc>
          <w:tcPr>
            <w:tcW w:w="4536" w:type="dxa"/>
            <w:gridSpan w:val="2"/>
          </w:tcPr>
          <w:p w14:paraId="72EFB05A" w14:textId="1353F4E5" w:rsidR="005044C3" w:rsidRPr="005044C3" w:rsidRDefault="005044C3" w:rsidP="005044C3">
            <w:r w:rsidRPr="005044C3">
              <w:t>There is no information.</w:t>
            </w:r>
          </w:p>
        </w:tc>
        <w:tc>
          <w:tcPr>
            <w:tcW w:w="851" w:type="dxa"/>
          </w:tcPr>
          <w:p w14:paraId="704D6AB9" w14:textId="16E6B33C" w:rsidR="005044C3" w:rsidRPr="005044C3" w:rsidRDefault="005044C3" w:rsidP="005044C3">
            <w:r w:rsidRPr="005044C3">
              <w:t>3</w:t>
            </w:r>
          </w:p>
        </w:tc>
      </w:tr>
      <w:tr w:rsidR="005044C3" w:rsidRPr="005044C3" w14:paraId="7854D854" w14:textId="77777777" w:rsidTr="005044C3">
        <w:tblPrEx>
          <w:tblCellMar>
            <w:top w:w="0" w:type="dxa"/>
            <w:bottom w:w="0" w:type="dxa"/>
          </w:tblCellMar>
        </w:tblPrEx>
        <w:trPr>
          <w:cantSplit/>
        </w:trPr>
        <w:tc>
          <w:tcPr>
            <w:tcW w:w="2551" w:type="dxa"/>
            <w:shd w:val="clear" w:color="auto" w:fill="998877"/>
          </w:tcPr>
          <w:p w14:paraId="6BAA9C72" w14:textId="2B76C78F" w:rsidR="005044C3" w:rsidRPr="005044C3" w:rsidRDefault="005044C3" w:rsidP="005044C3">
            <w:r w:rsidRPr="005044C3">
              <w:t>Average max age</w:t>
            </w:r>
          </w:p>
        </w:tc>
        <w:tc>
          <w:tcPr>
            <w:tcW w:w="4536" w:type="dxa"/>
            <w:gridSpan w:val="2"/>
          </w:tcPr>
          <w:p w14:paraId="0B40A9DE" w14:textId="06D28CB9" w:rsidR="005044C3" w:rsidRPr="005044C3" w:rsidRDefault="005044C3" w:rsidP="005044C3">
            <w:r w:rsidRPr="005044C3">
              <w:t>There is no information.</w:t>
            </w:r>
          </w:p>
        </w:tc>
        <w:tc>
          <w:tcPr>
            <w:tcW w:w="851" w:type="dxa"/>
          </w:tcPr>
          <w:p w14:paraId="4AC16537" w14:textId="566D4B87" w:rsidR="005044C3" w:rsidRPr="005044C3" w:rsidRDefault="005044C3" w:rsidP="005044C3">
            <w:r w:rsidRPr="005044C3">
              <w:t>3</w:t>
            </w:r>
          </w:p>
        </w:tc>
      </w:tr>
      <w:tr w:rsidR="005044C3" w:rsidRPr="005044C3" w14:paraId="77ED4F6A" w14:textId="77777777" w:rsidTr="005044C3">
        <w:tblPrEx>
          <w:tblCellMar>
            <w:top w:w="0" w:type="dxa"/>
            <w:bottom w:w="0" w:type="dxa"/>
          </w:tblCellMar>
        </w:tblPrEx>
        <w:trPr>
          <w:cantSplit/>
        </w:trPr>
        <w:tc>
          <w:tcPr>
            <w:tcW w:w="2551" w:type="dxa"/>
            <w:shd w:val="clear" w:color="auto" w:fill="998877"/>
          </w:tcPr>
          <w:p w14:paraId="69FBF730" w14:textId="39F76E55" w:rsidR="005044C3" w:rsidRPr="005044C3" w:rsidRDefault="005044C3" w:rsidP="005044C3">
            <w:r w:rsidRPr="005044C3">
              <w:t>Fecundity</w:t>
            </w:r>
          </w:p>
        </w:tc>
        <w:tc>
          <w:tcPr>
            <w:tcW w:w="4536" w:type="dxa"/>
            <w:gridSpan w:val="2"/>
          </w:tcPr>
          <w:p w14:paraId="0246E334" w14:textId="6450891F" w:rsidR="005044C3" w:rsidRPr="005044C3" w:rsidRDefault="005044C3" w:rsidP="005044C3">
            <w:r w:rsidRPr="005044C3">
              <w:t>The score is the maximum risk score in the catch group, Angelshark, of 1 species.</w:t>
            </w:r>
          </w:p>
        </w:tc>
        <w:tc>
          <w:tcPr>
            <w:tcW w:w="851" w:type="dxa"/>
          </w:tcPr>
          <w:p w14:paraId="7486F18B" w14:textId="00A946BA" w:rsidR="005044C3" w:rsidRPr="005044C3" w:rsidRDefault="005044C3" w:rsidP="005044C3">
            <w:r w:rsidRPr="005044C3">
              <w:t>3</w:t>
            </w:r>
          </w:p>
        </w:tc>
      </w:tr>
      <w:tr w:rsidR="005044C3" w:rsidRPr="005044C3" w14:paraId="74CD68F0" w14:textId="77777777" w:rsidTr="005044C3">
        <w:tblPrEx>
          <w:tblCellMar>
            <w:top w:w="0" w:type="dxa"/>
            <w:bottom w:w="0" w:type="dxa"/>
          </w:tblCellMar>
        </w:tblPrEx>
        <w:trPr>
          <w:cantSplit/>
        </w:trPr>
        <w:tc>
          <w:tcPr>
            <w:tcW w:w="2551" w:type="dxa"/>
            <w:shd w:val="clear" w:color="auto" w:fill="998877"/>
          </w:tcPr>
          <w:p w14:paraId="660C9841" w14:textId="790B0696" w:rsidR="005044C3" w:rsidRPr="005044C3" w:rsidRDefault="005044C3" w:rsidP="005044C3">
            <w:r w:rsidRPr="005044C3">
              <w:t>Average max size</w:t>
            </w:r>
          </w:p>
        </w:tc>
        <w:tc>
          <w:tcPr>
            <w:tcW w:w="4536" w:type="dxa"/>
            <w:gridSpan w:val="2"/>
          </w:tcPr>
          <w:p w14:paraId="0C39F478" w14:textId="3708B177" w:rsidR="005044C3" w:rsidRPr="005044C3" w:rsidRDefault="005044C3" w:rsidP="005044C3">
            <w:r w:rsidRPr="005044C3">
              <w:t>The score is the maximum risk score in the catch group, Dogfish sharks nei, of 3 species.</w:t>
            </w:r>
          </w:p>
        </w:tc>
        <w:tc>
          <w:tcPr>
            <w:tcW w:w="851" w:type="dxa"/>
          </w:tcPr>
          <w:p w14:paraId="266466ED" w14:textId="638CE2BE" w:rsidR="005044C3" w:rsidRPr="005044C3" w:rsidRDefault="005044C3" w:rsidP="005044C3">
            <w:r w:rsidRPr="005044C3">
              <w:t>2</w:t>
            </w:r>
          </w:p>
        </w:tc>
      </w:tr>
      <w:tr w:rsidR="005044C3" w:rsidRPr="005044C3" w14:paraId="6BE22AA8" w14:textId="77777777" w:rsidTr="005044C3">
        <w:tblPrEx>
          <w:tblCellMar>
            <w:top w:w="0" w:type="dxa"/>
            <w:bottom w:w="0" w:type="dxa"/>
          </w:tblCellMar>
        </w:tblPrEx>
        <w:trPr>
          <w:cantSplit/>
        </w:trPr>
        <w:tc>
          <w:tcPr>
            <w:tcW w:w="2551" w:type="dxa"/>
            <w:shd w:val="clear" w:color="auto" w:fill="998877"/>
          </w:tcPr>
          <w:p w14:paraId="073FAD09" w14:textId="2EE37BED" w:rsidR="005044C3" w:rsidRPr="005044C3" w:rsidRDefault="005044C3" w:rsidP="005044C3">
            <w:r w:rsidRPr="005044C3">
              <w:t>Average size at maturity</w:t>
            </w:r>
          </w:p>
        </w:tc>
        <w:tc>
          <w:tcPr>
            <w:tcW w:w="4536" w:type="dxa"/>
            <w:gridSpan w:val="2"/>
          </w:tcPr>
          <w:p w14:paraId="30DDF0D6" w14:textId="6815F1F6" w:rsidR="005044C3" w:rsidRPr="005044C3" w:rsidRDefault="005044C3" w:rsidP="005044C3">
            <w:r w:rsidRPr="005044C3">
              <w:t>The score is the maximum risk score in the catch group, Dogfish sharks nei, of 5 species.</w:t>
            </w:r>
          </w:p>
        </w:tc>
        <w:tc>
          <w:tcPr>
            <w:tcW w:w="851" w:type="dxa"/>
          </w:tcPr>
          <w:p w14:paraId="4D6D0EEB" w14:textId="2CF0536B" w:rsidR="005044C3" w:rsidRPr="005044C3" w:rsidRDefault="005044C3" w:rsidP="005044C3">
            <w:r w:rsidRPr="005044C3">
              <w:t>2</w:t>
            </w:r>
          </w:p>
        </w:tc>
      </w:tr>
      <w:tr w:rsidR="005044C3" w:rsidRPr="005044C3" w14:paraId="7463BEC1" w14:textId="77777777" w:rsidTr="005044C3">
        <w:tblPrEx>
          <w:tblCellMar>
            <w:top w:w="0" w:type="dxa"/>
            <w:bottom w:w="0" w:type="dxa"/>
          </w:tblCellMar>
        </w:tblPrEx>
        <w:trPr>
          <w:cantSplit/>
        </w:trPr>
        <w:tc>
          <w:tcPr>
            <w:tcW w:w="2551" w:type="dxa"/>
            <w:shd w:val="clear" w:color="auto" w:fill="998877"/>
          </w:tcPr>
          <w:p w14:paraId="5E8B4E57" w14:textId="1ABCFCAD" w:rsidR="005044C3" w:rsidRPr="005044C3" w:rsidRDefault="005044C3" w:rsidP="005044C3">
            <w:r w:rsidRPr="005044C3">
              <w:t>Reproductive strategy</w:t>
            </w:r>
          </w:p>
        </w:tc>
        <w:tc>
          <w:tcPr>
            <w:tcW w:w="4536" w:type="dxa"/>
            <w:gridSpan w:val="2"/>
          </w:tcPr>
          <w:p w14:paraId="21493B3F" w14:textId="5F36334A" w:rsidR="005044C3" w:rsidRPr="005044C3" w:rsidRDefault="005044C3" w:rsidP="005044C3">
            <w:r w:rsidRPr="005044C3">
              <w:t>The score is the maximum risk score in the catch group, Dogfish sharks nei, of 5 species.</w:t>
            </w:r>
          </w:p>
        </w:tc>
        <w:tc>
          <w:tcPr>
            <w:tcW w:w="851" w:type="dxa"/>
          </w:tcPr>
          <w:p w14:paraId="117298FC" w14:textId="3D5A91CC" w:rsidR="005044C3" w:rsidRPr="005044C3" w:rsidRDefault="005044C3" w:rsidP="005044C3">
            <w:r w:rsidRPr="005044C3">
              <w:t>3</w:t>
            </w:r>
          </w:p>
        </w:tc>
      </w:tr>
      <w:tr w:rsidR="005044C3" w:rsidRPr="005044C3" w14:paraId="24D2483D" w14:textId="77777777" w:rsidTr="005044C3">
        <w:tblPrEx>
          <w:tblCellMar>
            <w:top w:w="0" w:type="dxa"/>
            <w:bottom w:w="0" w:type="dxa"/>
          </w:tblCellMar>
        </w:tblPrEx>
        <w:trPr>
          <w:cantSplit/>
        </w:trPr>
        <w:tc>
          <w:tcPr>
            <w:tcW w:w="2551" w:type="dxa"/>
            <w:shd w:val="clear" w:color="auto" w:fill="998877"/>
          </w:tcPr>
          <w:p w14:paraId="3199EFB2" w14:textId="569818DF" w:rsidR="005044C3" w:rsidRPr="005044C3" w:rsidRDefault="005044C3" w:rsidP="005044C3">
            <w:r w:rsidRPr="005044C3">
              <w:t>Trophic level</w:t>
            </w:r>
          </w:p>
        </w:tc>
        <w:tc>
          <w:tcPr>
            <w:tcW w:w="4536" w:type="dxa"/>
            <w:gridSpan w:val="2"/>
            <w:tcBorders>
              <w:bottom w:val="single" w:sz="4" w:space="0" w:color="auto"/>
            </w:tcBorders>
          </w:tcPr>
          <w:p w14:paraId="798D439F" w14:textId="23FF1415" w:rsidR="005044C3" w:rsidRPr="005044C3" w:rsidRDefault="005044C3" w:rsidP="005044C3">
            <w:r w:rsidRPr="005044C3">
              <w:t>The score is the maximum risk score in the catch group, Dogfish sharks nei, of 5 species.</w:t>
            </w:r>
          </w:p>
        </w:tc>
        <w:tc>
          <w:tcPr>
            <w:tcW w:w="851" w:type="dxa"/>
          </w:tcPr>
          <w:p w14:paraId="3B68214D" w14:textId="0BB220C8" w:rsidR="005044C3" w:rsidRPr="005044C3" w:rsidRDefault="005044C3" w:rsidP="005044C3">
            <w:r w:rsidRPr="005044C3">
              <w:t>3</w:t>
            </w:r>
          </w:p>
        </w:tc>
      </w:tr>
      <w:tr w:rsidR="005044C3" w:rsidRPr="005044C3" w14:paraId="58F5177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22A07A8" w14:textId="77777777" w:rsidR="005044C3" w:rsidRPr="005044C3" w:rsidRDefault="005044C3" w:rsidP="005044C3"/>
        </w:tc>
        <w:tc>
          <w:tcPr>
            <w:tcW w:w="4536" w:type="dxa"/>
            <w:gridSpan w:val="2"/>
            <w:tcBorders>
              <w:bottom w:val="single" w:sz="4" w:space="0" w:color="auto"/>
            </w:tcBorders>
            <w:shd w:val="clear" w:color="auto" w:fill="998877"/>
          </w:tcPr>
          <w:p w14:paraId="1174740D" w14:textId="4BA04025" w:rsidR="005044C3" w:rsidRPr="005044C3" w:rsidRDefault="005044C3" w:rsidP="005044C3">
            <w:r w:rsidRPr="005044C3">
              <w:t>Productivity score</w:t>
            </w:r>
          </w:p>
        </w:tc>
        <w:tc>
          <w:tcPr>
            <w:tcW w:w="851" w:type="dxa"/>
            <w:tcBorders>
              <w:bottom w:val="single" w:sz="4" w:space="0" w:color="auto"/>
            </w:tcBorders>
          </w:tcPr>
          <w:p w14:paraId="3B94DD28" w14:textId="5DC99AB7" w:rsidR="005044C3" w:rsidRPr="005044C3" w:rsidRDefault="005044C3" w:rsidP="005044C3">
            <w:r w:rsidRPr="005044C3">
              <w:t>2.71</w:t>
            </w:r>
          </w:p>
        </w:tc>
      </w:tr>
      <w:tr w:rsidR="005044C3" w:rsidRPr="005044C3" w14:paraId="3952B98D" w14:textId="77777777" w:rsidTr="008C39DD">
        <w:tblPrEx>
          <w:tblCellMar>
            <w:top w:w="0" w:type="dxa"/>
            <w:bottom w:w="0" w:type="dxa"/>
          </w:tblCellMar>
        </w:tblPrEx>
        <w:trPr>
          <w:cantSplit/>
        </w:trPr>
        <w:tc>
          <w:tcPr>
            <w:tcW w:w="7938" w:type="dxa"/>
            <w:gridSpan w:val="4"/>
            <w:shd w:val="clear" w:color="auto" w:fill="998877"/>
          </w:tcPr>
          <w:p w14:paraId="56FCBFB0" w14:textId="0507FF02" w:rsidR="005044C3" w:rsidRPr="005044C3" w:rsidRDefault="005044C3" w:rsidP="005044C3">
            <w:pPr>
              <w:rPr>
                <w:b/>
              </w:rPr>
            </w:pPr>
            <w:r w:rsidRPr="005044C3">
              <w:rPr>
                <w:b/>
              </w:rPr>
              <w:t>Susceptibility</w:t>
            </w:r>
          </w:p>
        </w:tc>
      </w:tr>
      <w:tr w:rsidR="005044C3" w:rsidRPr="005044C3" w14:paraId="3F7D6BDB" w14:textId="77777777" w:rsidTr="005044C3">
        <w:tblPrEx>
          <w:tblCellMar>
            <w:top w:w="0" w:type="dxa"/>
            <w:bottom w:w="0" w:type="dxa"/>
          </w:tblCellMar>
        </w:tblPrEx>
        <w:trPr>
          <w:cantSplit/>
        </w:trPr>
        <w:tc>
          <w:tcPr>
            <w:tcW w:w="2551" w:type="dxa"/>
            <w:shd w:val="clear" w:color="auto" w:fill="998877"/>
          </w:tcPr>
          <w:p w14:paraId="35A51E4E" w14:textId="1ECE963E" w:rsidR="005044C3" w:rsidRPr="005044C3" w:rsidRDefault="005044C3" w:rsidP="005044C3">
            <w:r w:rsidRPr="005044C3">
              <w:t>Areal overlap (availability)</w:t>
            </w:r>
          </w:p>
        </w:tc>
        <w:tc>
          <w:tcPr>
            <w:tcW w:w="4536" w:type="dxa"/>
            <w:gridSpan w:val="2"/>
          </w:tcPr>
          <w:p w14:paraId="1A886623" w14:textId="766689EF" w:rsidR="005044C3" w:rsidRPr="005044C3" w:rsidRDefault="005044C3" w:rsidP="005044C3">
            <w:r w:rsidRPr="005044C3">
              <w:t>No information.</w:t>
            </w:r>
          </w:p>
        </w:tc>
        <w:tc>
          <w:tcPr>
            <w:tcW w:w="851" w:type="dxa"/>
          </w:tcPr>
          <w:p w14:paraId="7DC31159" w14:textId="56C6859E" w:rsidR="005044C3" w:rsidRPr="005044C3" w:rsidRDefault="005044C3" w:rsidP="005044C3">
            <w:r w:rsidRPr="005044C3">
              <w:t>3</w:t>
            </w:r>
          </w:p>
        </w:tc>
      </w:tr>
      <w:tr w:rsidR="005044C3" w:rsidRPr="005044C3" w14:paraId="581B4825" w14:textId="77777777" w:rsidTr="005044C3">
        <w:tblPrEx>
          <w:tblCellMar>
            <w:top w:w="0" w:type="dxa"/>
            <w:bottom w:w="0" w:type="dxa"/>
          </w:tblCellMar>
        </w:tblPrEx>
        <w:trPr>
          <w:cantSplit/>
        </w:trPr>
        <w:tc>
          <w:tcPr>
            <w:tcW w:w="2551" w:type="dxa"/>
            <w:shd w:val="clear" w:color="auto" w:fill="998877"/>
          </w:tcPr>
          <w:p w14:paraId="499F9962" w14:textId="1900D88A" w:rsidR="005044C3" w:rsidRPr="005044C3" w:rsidRDefault="005044C3" w:rsidP="005044C3">
            <w:r w:rsidRPr="005044C3">
              <w:t>Encounterability</w:t>
            </w:r>
          </w:p>
        </w:tc>
        <w:tc>
          <w:tcPr>
            <w:tcW w:w="4536" w:type="dxa"/>
            <w:gridSpan w:val="2"/>
          </w:tcPr>
          <w:p w14:paraId="0ACC22DD" w14:textId="507FED50" w:rsidR="005044C3" w:rsidRPr="005044C3" w:rsidRDefault="005044C3" w:rsidP="005044C3">
            <w:r w:rsidRPr="005044C3">
              <w:t>No information.</w:t>
            </w:r>
          </w:p>
        </w:tc>
        <w:tc>
          <w:tcPr>
            <w:tcW w:w="851" w:type="dxa"/>
          </w:tcPr>
          <w:p w14:paraId="54623F17" w14:textId="56C00554" w:rsidR="005044C3" w:rsidRPr="005044C3" w:rsidRDefault="005044C3" w:rsidP="005044C3">
            <w:r w:rsidRPr="005044C3">
              <w:t>3</w:t>
            </w:r>
          </w:p>
        </w:tc>
      </w:tr>
      <w:tr w:rsidR="005044C3" w:rsidRPr="005044C3" w14:paraId="4CFB1A65" w14:textId="77777777" w:rsidTr="005044C3">
        <w:tblPrEx>
          <w:tblCellMar>
            <w:top w:w="0" w:type="dxa"/>
            <w:bottom w:w="0" w:type="dxa"/>
          </w:tblCellMar>
        </w:tblPrEx>
        <w:trPr>
          <w:cantSplit/>
        </w:trPr>
        <w:tc>
          <w:tcPr>
            <w:tcW w:w="2551" w:type="dxa"/>
            <w:shd w:val="clear" w:color="auto" w:fill="998877"/>
          </w:tcPr>
          <w:p w14:paraId="29AB97C6" w14:textId="1F995D9B" w:rsidR="005044C3" w:rsidRPr="005044C3" w:rsidRDefault="005044C3" w:rsidP="005044C3">
            <w:r w:rsidRPr="005044C3">
              <w:t>Selectivity</w:t>
            </w:r>
          </w:p>
        </w:tc>
        <w:tc>
          <w:tcPr>
            <w:tcW w:w="4536" w:type="dxa"/>
            <w:gridSpan w:val="2"/>
          </w:tcPr>
          <w:p w14:paraId="36EA42B9" w14:textId="59A8C0F9" w:rsidR="005044C3" w:rsidRPr="005044C3" w:rsidRDefault="005044C3" w:rsidP="005044C3">
            <w:r w:rsidRPr="005044C3">
              <w:t>No information.</w:t>
            </w:r>
          </w:p>
        </w:tc>
        <w:tc>
          <w:tcPr>
            <w:tcW w:w="851" w:type="dxa"/>
          </w:tcPr>
          <w:p w14:paraId="540E8B19" w14:textId="39FFFD1B" w:rsidR="005044C3" w:rsidRPr="005044C3" w:rsidRDefault="005044C3" w:rsidP="005044C3">
            <w:r w:rsidRPr="005044C3">
              <w:t>3</w:t>
            </w:r>
          </w:p>
        </w:tc>
      </w:tr>
      <w:tr w:rsidR="005044C3" w:rsidRPr="005044C3" w14:paraId="6E2E8D8B" w14:textId="77777777" w:rsidTr="005044C3">
        <w:tblPrEx>
          <w:tblCellMar>
            <w:top w:w="0" w:type="dxa"/>
            <w:bottom w:w="0" w:type="dxa"/>
          </w:tblCellMar>
        </w:tblPrEx>
        <w:trPr>
          <w:cantSplit/>
        </w:trPr>
        <w:tc>
          <w:tcPr>
            <w:tcW w:w="2551" w:type="dxa"/>
            <w:shd w:val="clear" w:color="auto" w:fill="998877"/>
          </w:tcPr>
          <w:p w14:paraId="58306623" w14:textId="2C9DB6D2" w:rsidR="005044C3" w:rsidRPr="005044C3" w:rsidRDefault="005044C3" w:rsidP="005044C3">
            <w:r w:rsidRPr="005044C3">
              <w:lastRenderedPageBreak/>
              <w:t>Post capture mortality</w:t>
            </w:r>
          </w:p>
        </w:tc>
        <w:tc>
          <w:tcPr>
            <w:tcW w:w="4536" w:type="dxa"/>
            <w:gridSpan w:val="2"/>
            <w:tcBorders>
              <w:bottom w:val="single" w:sz="4" w:space="0" w:color="auto"/>
            </w:tcBorders>
          </w:tcPr>
          <w:p w14:paraId="53CB3790" w14:textId="397B711A" w:rsidR="005044C3" w:rsidRPr="005044C3" w:rsidRDefault="005044C3" w:rsidP="005044C3">
            <w:r w:rsidRPr="005044C3">
              <w:t>No direct evidence of survival after capture.</w:t>
            </w:r>
          </w:p>
        </w:tc>
        <w:tc>
          <w:tcPr>
            <w:tcW w:w="851" w:type="dxa"/>
          </w:tcPr>
          <w:p w14:paraId="361F69E7" w14:textId="4FAED1FA" w:rsidR="005044C3" w:rsidRPr="005044C3" w:rsidRDefault="005044C3" w:rsidP="005044C3">
            <w:r w:rsidRPr="005044C3">
              <w:t>3</w:t>
            </w:r>
          </w:p>
        </w:tc>
      </w:tr>
      <w:tr w:rsidR="005044C3" w:rsidRPr="005044C3" w14:paraId="2B6FF911" w14:textId="77777777" w:rsidTr="005044C3">
        <w:tblPrEx>
          <w:tblCellMar>
            <w:top w:w="0" w:type="dxa"/>
            <w:bottom w:w="0" w:type="dxa"/>
          </w:tblCellMar>
        </w:tblPrEx>
        <w:trPr>
          <w:cantSplit/>
        </w:trPr>
        <w:tc>
          <w:tcPr>
            <w:tcW w:w="2551" w:type="dxa"/>
            <w:shd w:val="clear" w:color="auto" w:fill="998877"/>
          </w:tcPr>
          <w:p w14:paraId="0AF90A68" w14:textId="77777777" w:rsidR="005044C3" w:rsidRPr="005044C3" w:rsidRDefault="005044C3" w:rsidP="005044C3"/>
        </w:tc>
        <w:tc>
          <w:tcPr>
            <w:tcW w:w="4536" w:type="dxa"/>
            <w:gridSpan w:val="2"/>
            <w:tcBorders>
              <w:bottom w:val="single" w:sz="4" w:space="0" w:color="auto"/>
            </w:tcBorders>
            <w:shd w:val="clear" w:color="auto" w:fill="998877"/>
          </w:tcPr>
          <w:p w14:paraId="0F10E378" w14:textId="00BA545E" w:rsidR="005044C3" w:rsidRPr="005044C3" w:rsidRDefault="005044C3" w:rsidP="005044C3">
            <w:r w:rsidRPr="005044C3">
              <w:t>Susceptibility score</w:t>
            </w:r>
          </w:p>
        </w:tc>
        <w:tc>
          <w:tcPr>
            <w:tcW w:w="851" w:type="dxa"/>
          </w:tcPr>
          <w:p w14:paraId="15F3221A" w14:textId="074346E2" w:rsidR="005044C3" w:rsidRPr="005044C3" w:rsidRDefault="005044C3" w:rsidP="005044C3">
            <w:r w:rsidRPr="005044C3">
              <w:t>3.00</w:t>
            </w:r>
          </w:p>
        </w:tc>
      </w:tr>
      <w:tr w:rsidR="005044C3" w:rsidRPr="005044C3" w14:paraId="347BA8A2" w14:textId="77777777" w:rsidTr="005044C3">
        <w:tblPrEx>
          <w:tblCellMar>
            <w:top w:w="0" w:type="dxa"/>
            <w:bottom w:w="0" w:type="dxa"/>
          </w:tblCellMar>
        </w:tblPrEx>
        <w:trPr>
          <w:cantSplit/>
        </w:trPr>
        <w:tc>
          <w:tcPr>
            <w:tcW w:w="2551" w:type="dxa"/>
            <w:shd w:val="clear" w:color="auto" w:fill="998877"/>
          </w:tcPr>
          <w:p w14:paraId="01B2CECE" w14:textId="77777777" w:rsidR="005044C3" w:rsidRPr="005044C3" w:rsidRDefault="005044C3" w:rsidP="005044C3"/>
        </w:tc>
        <w:tc>
          <w:tcPr>
            <w:tcW w:w="4536" w:type="dxa"/>
            <w:gridSpan w:val="2"/>
            <w:shd w:val="clear" w:color="auto" w:fill="998877"/>
          </w:tcPr>
          <w:p w14:paraId="43B46F35" w14:textId="3B031070" w:rsidR="005044C3" w:rsidRPr="005044C3" w:rsidRDefault="005044C3" w:rsidP="005044C3">
            <w:r w:rsidRPr="005044C3">
              <w:t>Vulnerability score</w:t>
            </w:r>
          </w:p>
        </w:tc>
        <w:tc>
          <w:tcPr>
            <w:tcW w:w="851" w:type="dxa"/>
          </w:tcPr>
          <w:p w14:paraId="7C1B0AD6" w14:textId="7F9A70D6" w:rsidR="005044C3" w:rsidRPr="005044C3" w:rsidRDefault="005044C3" w:rsidP="005044C3">
            <w:r w:rsidRPr="005044C3">
              <w:t>4.05</w:t>
            </w:r>
          </w:p>
        </w:tc>
      </w:tr>
    </w:tbl>
    <w:p w14:paraId="554B6928" w14:textId="62E7C9A9"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A80C3D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OIL" w:colFirst="0" w:colLast="0"/>
          <w:p w14:paraId="0AB0ECC5" w14:textId="6C652CE6" w:rsidR="005044C3" w:rsidRPr="005044C3" w:rsidRDefault="005044C3" w:rsidP="005044C3">
            <w:pPr>
              <w:rPr>
                <w:b/>
              </w:rPr>
            </w:pPr>
            <w:r w:rsidRPr="005044C3">
              <w:rPr>
                <w:b/>
              </w:rPr>
              <w:fldChar w:fldCharType="begin"/>
            </w:r>
            <w:r w:rsidRPr="005044C3">
              <w:rPr>
                <w:b/>
              </w:rPr>
              <w:instrText xml:space="preserve"> HYPERLINK  \l "S_OIL" \o "PSA Score" </w:instrText>
            </w:r>
            <w:r w:rsidRPr="005044C3">
              <w:rPr>
                <w:b/>
              </w:rPr>
            </w:r>
            <w:r w:rsidRPr="005044C3">
              <w:rPr>
                <w:b/>
              </w:rPr>
              <w:fldChar w:fldCharType="separate"/>
            </w:r>
            <w:r w:rsidRPr="005044C3">
              <w:rPr>
                <w:rStyle w:val="Hyperlink"/>
                <w:b/>
              </w:rPr>
              <w:t>Oilfish</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6CEBBB63" w14:textId="54D27ABC" w:rsidR="005044C3" w:rsidRPr="005044C3" w:rsidRDefault="005044C3" w:rsidP="005044C3">
            <w:pPr>
              <w:rPr>
                <w:b/>
                <w:i/>
              </w:rPr>
            </w:pPr>
            <w:r w:rsidRPr="005044C3">
              <w:rPr>
                <w:b/>
                <w:i/>
              </w:rPr>
              <w:t>Ruvettus pretiosus</w:t>
            </w:r>
          </w:p>
        </w:tc>
      </w:tr>
      <w:bookmarkEnd w:id="203"/>
      <w:tr w:rsidR="005044C3" w:rsidRPr="005044C3" w14:paraId="71A6BF70" w14:textId="77777777" w:rsidTr="00AC7672">
        <w:tblPrEx>
          <w:tblCellMar>
            <w:top w:w="0" w:type="dxa"/>
            <w:bottom w:w="0" w:type="dxa"/>
          </w:tblCellMar>
        </w:tblPrEx>
        <w:trPr>
          <w:cantSplit/>
        </w:trPr>
        <w:tc>
          <w:tcPr>
            <w:tcW w:w="7938" w:type="dxa"/>
            <w:gridSpan w:val="4"/>
            <w:shd w:val="clear" w:color="auto" w:fill="998877"/>
          </w:tcPr>
          <w:p w14:paraId="7E1473AD" w14:textId="500DE3D9" w:rsidR="005044C3" w:rsidRPr="005044C3" w:rsidRDefault="005044C3" w:rsidP="005044C3">
            <w:pPr>
              <w:rPr>
                <w:b/>
              </w:rPr>
            </w:pPr>
            <w:r w:rsidRPr="005044C3">
              <w:rPr>
                <w:b/>
              </w:rPr>
              <w:t>Productivity</w:t>
            </w:r>
          </w:p>
        </w:tc>
      </w:tr>
      <w:tr w:rsidR="005044C3" w:rsidRPr="005044C3" w14:paraId="1D11227F" w14:textId="77777777" w:rsidTr="005044C3">
        <w:tblPrEx>
          <w:tblCellMar>
            <w:top w:w="0" w:type="dxa"/>
            <w:bottom w:w="0" w:type="dxa"/>
          </w:tblCellMar>
        </w:tblPrEx>
        <w:trPr>
          <w:cantSplit/>
        </w:trPr>
        <w:tc>
          <w:tcPr>
            <w:tcW w:w="2551" w:type="dxa"/>
            <w:shd w:val="clear" w:color="auto" w:fill="998877"/>
          </w:tcPr>
          <w:p w14:paraId="250B14D0" w14:textId="3FEADD9D" w:rsidR="005044C3" w:rsidRPr="005044C3" w:rsidRDefault="005044C3" w:rsidP="005044C3">
            <w:r w:rsidRPr="005044C3">
              <w:t>Average age at maturity</w:t>
            </w:r>
          </w:p>
        </w:tc>
        <w:tc>
          <w:tcPr>
            <w:tcW w:w="4536" w:type="dxa"/>
            <w:gridSpan w:val="2"/>
          </w:tcPr>
          <w:p w14:paraId="352A4369" w14:textId="3044AB73" w:rsidR="005044C3" w:rsidRPr="005044C3" w:rsidRDefault="005044C3" w:rsidP="005044C3">
            <w:r w:rsidRPr="005044C3">
              <w:t>The score is based on the maximum risk score in the family Odontaspididae, which included 1 species.</w:t>
            </w:r>
          </w:p>
        </w:tc>
        <w:tc>
          <w:tcPr>
            <w:tcW w:w="851" w:type="dxa"/>
          </w:tcPr>
          <w:p w14:paraId="3168D070" w14:textId="55722554" w:rsidR="005044C3" w:rsidRPr="005044C3" w:rsidRDefault="005044C3" w:rsidP="005044C3">
            <w:r w:rsidRPr="005044C3">
              <w:t>2</w:t>
            </w:r>
          </w:p>
        </w:tc>
      </w:tr>
      <w:tr w:rsidR="005044C3" w:rsidRPr="005044C3" w14:paraId="789ED6F2" w14:textId="77777777" w:rsidTr="005044C3">
        <w:tblPrEx>
          <w:tblCellMar>
            <w:top w:w="0" w:type="dxa"/>
            <w:bottom w:w="0" w:type="dxa"/>
          </w:tblCellMar>
        </w:tblPrEx>
        <w:trPr>
          <w:cantSplit/>
        </w:trPr>
        <w:tc>
          <w:tcPr>
            <w:tcW w:w="2551" w:type="dxa"/>
            <w:shd w:val="clear" w:color="auto" w:fill="998877"/>
          </w:tcPr>
          <w:p w14:paraId="35651264" w14:textId="170EFD75" w:rsidR="005044C3" w:rsidRPr="005044C3" w:rsidRDefault="005044C3" w:rsidP="005044C3">
            <w:r w:rsidRPr="005044C3">
              <w:t>Average max age</w:t>
            </w:r>
          </w:p>
        </w:tc>
        <w:tc>
          <w:tcPr>
            <w:tcW w:w="4536" w:type="dxa"/>
            <w:gridSpan w:val="2"/>
          </w:tcPr>
          <w:p w14:paraId="017F5F46" w14:textId="351E213C" w:rsidR="005044C3" w:rsidRPr="005044C3" w:rsidRDefault="005044C3" w:rsidP="005044C3">
            <w:r w:rsidRPr="005044C3">
              <w:t>The score is based on the maximum risk score in the family Odontaspididae, which included 1 species.</w:t>
            </w:r>
          </w:p>
        </w:tc>
        <w:tc>
          <w:tcPr>
            <w:tcW w:w="851" w:type="dxa"/>
          </w:tcPr>
          <w:p w14:paraId="0E76A4D9" w14:textId="5FEDC952" w:rsidR="005044C3" w:rsidRPr="005044C3" w:rsidRDefault="005044C3" w:rsidP="005044C3">
            <w:r w:rsidRPr="005044C3">
              <w:t>2</w:t>
            </w:r>
          </w:p>
        </w:tc>
      </w:tr>
      <w:tr w:rsidR="005044C3" w:rsidRPr="005044C3" w14:paraId="3629B233" w14:textId="77777777" w:rsidTr="005044C3">
        <w:tblPrEx>
          <w:tblCellMar>
            <w:top w:w="0" w:type="dxa"/>
            <w:bottom w:w="0" w:type="dxa"/>
          </w:tblCellMar>
        </w:tblPrEx>
        <w:trPr>
          <w:cantSplit/>
        </w:trPr>
        <w:tc>
          <w:tcPr>
            <w:tcW w:w="2551" w:type="dxa"/>
            <w:shd w:val="clear" w:color="auto" w:fill="998877"/>
          </w:tcPr>
          <w:p w14:paraId="00A8FD83" w14:textId="4051366A" w:rsidR="005044C3" w:rsidRPr="005044C3" w:rsidRDefault="005044C3" w:rsidP="005044C3">
            <w:r w:rsidRPr="005044C3">
              <w:t>Fecundity</w:t>
            </w:r>
          </w:p>
        </w:tc>
        <w:tc>
          <w:tcPr>
            <w:tcW w:w="4536" w:type="dxa"/>
            <w:gridSpan w:val="2"/>
          </w:tcPr>
          <w:p w14:paraId="6E12428F" w14:textId="06A1625E" w:rsidR="005044C3" w:rsidRPr="005044C3" w:rsidRDefault="005044C3" w:rsidP="005044C3">
            <w:r w:rsidRPr="005044C3">
              <w:t>The score is based on the maximum risk score in the family Odontaspididae, which included 1 species.</w:t>
            </w:r>
          </w:p>
        </w:tc>
        <w:tc>
          <w:tcPr>
            <w:tcW w:w="851" w:type="dxa"/>
          </w:tcPr>
          <w:p w14:paraId="4D905C17" w14:textId="78476C2A" w:rsidR="005044C3" w:rsidRPr="005044C3" w:rsidRDefault="005044C3" w:rsidP="005044C3">
            <w:r w:rsidRPr="005044C3">
              <w:t>1</w:t>
            </w:r>
          </w:p>
        </w:tc>
      </w:tr>
      <w:tr w:rsidR="005044C3" w:rsidRPr="005044C3" w14:paraId="5E7F5FDE" w14:textId="77777777" w:rsidTr="005044C3">
        <w:tblPrEx>
          <w:tblCellMar>
            <w:top w:w="0" w:type="dxa"/>
            <w:bottom w:w="0" w:type="dxa"/>
          </w:tblCellMar>
        </w:tblPrEx>
        <w:trPr>
          <w:cantSplit/>
        </w:trPr>
        <w:tc>
          <w:tcPr>
            <w:tcW w:w="2551" w:type="dxa"/>
            <w:shd w:val="clear" w:color="auto" w:fill="998877"/>
          </w:tcPr>
          <w:p w14:paraId="78A6322E" w14:textId="670D740D" w:rsidR="005044C3" w:rsidRPr="005044C3" w:rsidRDefault="005044C3" w:rsidP="005044C3">
            <w:r w:rsidRPr="005044C3">
              <w:t>Average max size</w:t>
            </w:r>
          </w:p>
        </w:tc>
        <w:tc>
          <w:tcPr>
            <w:tcW w:w="4536" w:type="dxa"/>
            <w:gridSpan w:val="2"/>
          </w:tcPr>
          <w:p w14:paraId="1ADFFEE2" w14:textId="0A2A0D0A" w:rsidR="005044C3" w:rsidRPr="005044C3" w:rsidRDefault="005044C3" w:rsidP="005044C3">
            <w:r w:rsidRPr="005044C3">
              <w:t>Species maximum length is 300, which is in the medium risk range (100-300cm).</w:t>
            </w:r>
          </w:p>
        </w:tc>
        <w:tc>
          <w:tcPr>
            <w:tcW w:w="851" w:type="dxa"/>
          </w:tcPr>
          <w:p w14:paraId="1E41D46F" w14:textId="0A42E4D8" w:rsidR="005044C3" w:rsidRPr="005044C3" w:rsidRDefault="005044C3" w:rsidP="005044C3">
            <w:r w:rsidRPr="005044C3">
              <w:t>2</w:t>
            </w:r>
          </w:p>
        </w:tc>
      </w:tr>
      <w:tr w:rsidR="005044C3" w:rsidRPr="005044C3" w14:paraId="74723F06" w14:textId="77777777" w:rsidTr="005044C3">
        <w:tblPrEx>
          <w:tblCellMar>
            <w:top w:w="0" w:type="dxa"/>
            <w:bottom w:w="0" w:type="dxa"/>
          </w:tblCellMar>
        </w:tblPrEx>
        <w:trPr>
          <w:cantSplit/>
        </w:trPr>
        <w:tc>
          <w:tcPr>
            <w:tcW w:w="2551" w:type="dxa"/>
            <w:shd w:val="clear" w:color="auto" w:fill="998877"/>
          </w:tcPr>
          <w:p w14:paraId="578DB4AB" w14:textId="4351EC63" w:rsidR="005044C3" w:rsidRPr="005044C3" w:rsidRDefault="005044C3" w:rsidP="005044C3">
            <w:r w:rsidRPr="005044C3">
              <w:t>Average size at maturity</w:t>
            </w:r>
          </w:p>
        </w:tc>
        <w:tc>
          <w:tcPr>
            <w:tcW w:w="4536" w:type="dxa"/>
            <w:gridSpan w:val="2"/>
          </w:tcPr>
          <w:p w14:paraId="7258E8F9" w14:textId="38E67B77" w:rsidR="005044C3" w:rsidRPr="005044C3" w:rsidRDefault="005044C3" w:rsidP="005044C3">
            <w:r w:rsidRPr="005044C3">
              <w:t>Species maximum length is 300cm, which is higher than the highest risk value (200cm).</w:t>
            </w:r>
          </w:p>
        </w:tc>
        <w:tc>
          <w:tcPr>
            <w:tcW w:w="851" w:type="dxa"/>
          </w:tcPr>
          <w:p w14:paraId="57EE8507" w14:textId="7D1B547A" w:rsidR="005044C3" w:rsidRPr="005044C3" w:rsidRDefault="005044C3" w:rsidP="005044C3">
            <w:r w:rsidRPr="005044C3">
              <w:t>3</w:t>
            </w:r>
          </w:p>
        </w:tc>
      </w:tr>
      <w:tr w:rsidR="005044C3" w:rsidRPr="005044C3" w14:paraId="1731C359" w14:textId="77777777" w:rsidTr="005044C3">
        <w:tblPrEx>
          <w:tblCellMar>
            <w:top w:w="0" w:type="dxa"/>
            <w:bottom w:w="0" w:type="dxa"/>
          </w:tblCellMar>
        </w:tblPrEx>
        <w:trPr>
          <w:cantSplit/>
        </w:trPr>
        <w:tc>
          <w:tcPr>
            <w:tcW w:w="2551" w:type="dxa"/>
            <w:shd w:val="clear" w:color="auto" w:fill="998877"/>
          </w:tcPr>
          <w:p w14:paraId="5DE8AF15" w14:textId="1C84BAC4" w:rsidR="005044C3" w:rsidRPr="005044C3" w:rsidRDefault="005044C3" w:rsidP="005044C3">
            <w:r w:rsidRPr="005044C3">
              <w:t>Reproductive strategy</w:t>
            </w:r>
          </w:p>
        </w:tc>
        <w:tc>
          <w:tcPr>
            <w:tcW w:w="4536" w:type="dxa"/>
            <w:gridSpan w:val="2"/>
          </w:tcPr>
          <w:p w14:paraId="429193AB" w14:textId="2AFDC127" w:rsidR="005044C3" w:rsidRPr="005044C3" w:rsidRDefault="005044C3" w:rsidP="005044C3">
            <w:r w:rsidRPr="005044C3">
              <w:t>The score is based on the maximum risk score in the family Myliobatidae, which included 15 species.</w:t>
            </w:r>
          </w:p>
        </w:tc>
        <w:tc>
          <w:tcPr>
            <w:tcW w:w="851" w:type="dxa"/>
          </w:tcPr>
          <w:p w14:paraId="65DAD532" w14:textId="63E7C7BD" w:rsidR="005044C3" w:rsidRPr="005044C3" w:rsidRDefault="005044C3" w:rsidP="005044C3">
            <w:r w:rsidRPr="005044C3">
              <w:t>1</w:t>
            </w:r>
          </w:p>
        </w:tc>
      </w:tr>
      <w:tr w:rsidR="005044C3" w:rsidRPr="005044C3" w14:paraId="5CB2B84E" w14:textId="77777777" w:rsidTr="005044C3">
        <w:tblPrEx>
          <w:tblCellMar>
            <w:top w:w="0" w:type="dxa"/>
            <w:bottom w:w="0" w:type="dxa"/>
          </w:tblCellMar>
        </w:tblPrEx>
        <w:trPr>
          <w:cantSplit/>
        </w:trPr>
        <w:tc>
          <w:tcPr>
            <w:tcW w:w="2551" w:type="dxa"/>
            <w:shd w:val="clear" w:color="auto" w:fill="998877"/>
          </w:tcPr>
          <w:p w14:paraId="6B1FDB30" w14:textId="4DE67DF1" w:rsidR="005044C3" w:rsidRPr="005044C3" w:rsidRDefault="005044C3" w:rsidP="005044C3">
            <w:r w:rsidRPr="005044C3">
              <w:t>Trophic level</w:t>
            </w:r>
          </w:p>
        </w:tc>
        <w:tc>
          <w:tcPr>
            <w:tcW w:w="4536" w:type="dxa"/>
            <w:gridSpan w:val="2"/>
            <w:tcBorders>
              <w:bottom w:val="single" w:sz="4" w:space="0" w:color="auto"/>
            </w:tcBorders>
          </w:tcPr>
          <w:p w14:paraId="4028A092" w14:textId="1E7A700D" w:rsidR="005044C3" w:rsidRPr="005044C3" w:rsidRDefault="005044C3" w:rsidP="005044C3">
            <w:r w:rsidRPr="005044C3">
              <w:t>Species trophic level is 4.2, which is higher than the highest risk value (3.25).</w:t>
            </w:r>
          </w:p>
        </w:tc>
        <w:tc>
          <w:tcPr>
            <w:tcW w:w="851" w:type="dxa"/>
          </w:tcPr>
          <w:p w14:paraId="71A4DCAC" w14:textId="5A2972F8" w:rsidR="005044C3" w:rsidRPr="005044C3" w:rsidRDefault="005044C3" w:rsidP="005044C3">
            <w:r w:rsidRPr="005044C3">
              <w:t>3</w:t>
            </w:r>
          </w:p>
        </w:tc>
      </w:tr>
      <w:tr w:rsidR="005044C3" w:rsidRPr="005044C3" w14:paraId="59D4B977"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F55720F" w14:textId="77777777" w:rsidR="005044C3" w:rsidRPr="005044C3" w:rsidRDefault="005044C3" w:rsidP="005044C3"/>
        </w:tc>
        <w:tc>
          <w:tcPr>
            <w:tcW w:w="4536" w:type="dxa"/>
            <w:gridSpan w:val="2"/>
            <w:tcBorders>
              <w:bottom w:val="single" w:sz="4" w:space="0" w:color="auto"/>
            </w:tcBorders>
            <w:shd w:val="clear" w:color="auto" w:fill="998877"/>
          </w:tcPr>
          <w:p w14:paraId="1C058E9B" w14:textId="032C828B" w:rsidR="005044C3" w:rsidRPr="005044C3" w:rsidRDefault="005044C3" w:rsidP="005044C3">
            <w:r w:rsidRPr="005044C3">
              <w:t>Productivity score</w:t>
            </w:r>
          </w:p>
        </w:tc>
        <w:tc>
          <w:tcPr>
            <w:tcW w:w="851" w:type="dxa"/>
            <w:tcBorders>
              <w:bottom w:val="single" w:sz="4" w:space="0" w:color="auto"/>
            </w:tcBorders>
          </w:tcPr>
          <w:p w14:paraId="1C3C8C07" w14:textId="5D98B7EE" w:rsidR="005044C3" w:rsidRPr="005044C3" w:rsidRDefault="005044C3" w:rsidP="005044C3">
            <w:r w:rsidRPr="005044C3">
              <w:t>2.00</w:t>
            </w:r>
          </w:p>
        </w:tc>
      </w:tr>
      <w:tr w:rsidR="005044C3" w:rsidRPr="005044C3" w14:paraId="29B851CC" w14:textId="77777777" w:rsidTr="006E59F5">
        <w:tblPrEx>
          <w:tblCellMar>
            <w:top w:w="0" w:type="dxa"/>
            <w:bottom w:w="0" w:type="dxa"/>
          </w:tblCellMar>
        </w:tblPrEx>
        <w:trPr>
          <w:cantSplit/>
        </w:trPr>
        <w:tc>
          <w:tcPr>
            <w:tcW w:w="7938" w:type="dxa"/>
            <w:gridSpan w:val="4"/>
            <w:shd w:val="clear" w:color="auto" w:fill="998877"/>
          </w:tcPr>
          <w:p w14:paraId="157E4F63" w14:textId="51786D2E" w:rsidR="005044C3" w:rsidRPr="005044C3" w:rsidRDefault="005044C3" w:rsidP="005044C3">
            <w:pPr>
              <w:rPr>
                <w:b/>
              </w:rPr>
            </w:pPr>
            <w:r w:rsidRPr="005044C3">
              <w:rPr>
                <w:b/>
              </w:rPr>
              <w:t>Susceptibility</w:t>
            </w:r>
          </w:p>
        </w:tc>
      </w:tr>
      <w:tr w:rsidR="005044C3" w:rsidRPr="005044C3" w14:paraId="0FBEE21E" w14:textId="77777777" w:rsidTr="005044C3">
        <w:tblPrEx>
          <w:tblCellMar>
            <w:top w:w="0" w:type="dxa"/>
            <w:bottom w:w="0" w:type="dxa"/>
          </w:tblCellMar>
        </w:tblPrEx>
        <w:trPr>
          <w:cantSplit/>
        </w:trPr>
        <w:tc>
          <w:tcPr>
            <w:tcW w:w="2551" w:type="dxa"/>
            <w:shd w:val="clear" w:color="auto" w:fill="998877"/>
          </w:tcPr>
          <w:p w14:paraId="1F26C7DE" w14:textId="1401650A" w:rsidR="005044C3" w:rsidRPr="005044C3" w:rsidRDefault="005044C3" w:rsidP="005044C3">
            <w:r w:rsidRPr="005044C3">
              <w:t>Areal overlap (availability)</w:t>
            </w:r>
          </w:p>
        </w:tc>
        <w:tc>
          <w:tcPr>
            <w:tcW w:w="4536" w:type="dxa"/>
            <w:gridSpan w:val="2"/>
          </w:tcPr>
          <w:p w14:paraId="2DCE5170" w14:textId="148DF69E" w:rsidR="005044C3" w:rsidRPr="005044C3" w:rsidRDefault="005044C3" w:rsidP="005044C3">
            <w:r w:rsidRPr="005044C3">
              <w:t>Worldwide distribution, mainly West Atlantic, absent East Pacific and subtropical Pacific Oceans.</w:t>
            </w:r>
          </w:p>
        </w:tc>
        <w:tc>
          <w:tcPr>
            <w:tcW w:w="851" w:type="dxa"/>
          </w:tcPr>
          <w:p w14:paraId="5F16FB98" w14:textId="253AD7E7" w:rsidR="005044C3" w:rsidRPr="005044C3" w:rsidRDefault="005044C3" w:rsidP="005044C3">
            <w:r w:rsidRPr="005044C3">
              <w:t>3</w:t>
            </w:r>
          </w:p>
        </w:tc>
      </w:tr>
      <w:tr w:rsidR="005044C3" w:rsidRPr="005044C3" w14:paraId="6F9CF3DF" w14:textId="77777777" w:rsidTr="005044C3">
        <w:tblPrEx>
          <w:tblCellMar>
            <w:top w:w="0" w:type="dxa"/>
            <w:bottom w:w="0" w:type="dxa"/>
          </w:tblCellMar>
        </w:tblPrEx>
        <w:trPr>
          <w:cantSplit/>
        </w:trPr>
        <w:tc>
          <w:tcPr>
            <w:tcW w:w="2551" w:type="dxa"/>
            <w:shd w:val="clear" w:color="auto" w:fill="998877"/>
          </w:tcPr>
          <w:p w14:paraId="28F561F5" w14:textId="5D797DDA" w:rsidR="005044C3" w:rsidRPr="005044C3" w:rsidRDefault="005044C3" w:rsidP="005044C3">
            <w:r w:rsidRPr="005044C3">
              <w:t>Encounterability</w:t>
            </w:r>
          </w:p>
        </w:tc>
        <w:tc>
          <w:tcPr>
            <w:tcW w:w="4536" w:type="dxa"/>
            <w:gridSpan w:val="2"/>
          </w:tcPr>
          <w:p w14:paraId="68BBAB4D" w14:textId="18DDF23C" w:rsidR="005044C3" w:rsidRPr="005044C3" w:rsidRDefault="005044C3" w:rsidP="005044C3">
            <w:r w:rsidRPr="005044C3">
              <w:t>The depth range of the species is 100-800m. For surface gears, the vertical overlap index with this species is 0.14%.</w:t>
            </w:r>
          </w:p>
        </w:tc>
        <w:tc>
          <w:tcPr>
            <w:tcW w:w="851" w:type="dxa"/>
          </w:tcPr>
          <w:p w14:paraId="02A784C4" w14:textId="15A299B4" w:rsidR="005044C3" w:rsidRPr="005044C3" w:rsidRDefault="005044C3" w:rsidP="005044C3">
            <w:r w:rsidRPr="005044C3">
              <w:t>1</w:t>
            </w:r>
          </w:p>
        </w:tc>
      </w:tr>
      <w:tr w:rsidR="005044C3" w:rsidRPr="005044C3" w14:paraId="28B77771" w14:textId="77777777" w:rsidTr="005044C3">
        <w:tblPrEx>
          <w:tblCellMar>
            <w:top w:w="0" w:type="dxa"/>
            <w:bottom w:w="0" w:type="dxa"/>
          </w:tblCellMar>
        </w:tblPrEx>
        <w:trPr>
          <w:cantSplit/>
        </w:trPr>
        <w:tc>
          <w:tcPr>
            <w:tcW w:w="2551" w:type="dxa"/>
            <w:shd w:val="clear" w:color="auto" w:fill="998877"/>
          </w:tcPr>
          <w:p w14:paraId="73449358" w14:textId="19EF40D2" w:rsidR="005044C3" w:rsidRPr="005044C3" w:rsidRDefault="005044C3" w:rsidP="005044C3">
            <w:r w:rsidRPr="005044C3">
              <w:t>Selectivity</w:t>
            </w:r>
          </w:p>
        </w:tc>
        <w:tc>
          <w:tcPr>
            <w:tcW w:w="4536" w:type="dxa"/>
            <w:gridSpan w:val="2"/>
          </w:tcPr>
          <w:p w14:paraId="28D585F0" w14:textId="0A967522" w:rsidR="005044C3" w:rsidRPr="005044C3" w:rsidRDefault="005044C3" w:rsidP="005044C3">
            <w:r w:rsidRPr="005044C3">
              <w:t>The maximum length of the species is 300cm. For tropical surface fisheries, the length overlap index with this species is 100.00%. Pole and line induces feeding behaviour in tunas which tends to exclude other species.</w:t>
            </w:r>
          </w:p>
        </w:tc>
        <w:tc>
          <w:tcPr>
            <w:tcW w:w="851" w:type="dxa"/>
          </w:tcPr>
          <w:p w14:paraId="2280227A" w14:textId="49185FB6" w:rsidR="005044C3" w:rsidRPr="005044C3" w:rsidRDefault="005044C3" w:rsidP="005044C3">
            <w:r w:rsidRPr="005044C3">
              <w:t>2</w:t>
            </w:r>
          </w:p>
        </w:tc>
      </w:tr>
      <w:tr w:rsidR="005044C3" w:rsidRPr="005044C3" w14:paraId="01202AEE" w14:textId="77777777" w:rsidTr="005044C3">
        <w:tblPrEx>
          <w:tblCellMar>
            <w:top w:w="0" w:type="dxa"/>
            <w:bottom w:w="0" w:type="dxa"/>
          </w:tblCellMar>
        </w:tblPrEx>
        <w:trPr>
          <w:cantSplit/>
        </w:trPr>
        <w:tc>
          <w:tcPr>
            <w:tcW w:w="2551" w:type="dxa"/>
            <w:shd w:val="clear" w:color="auto" w:fill="998877"/>
          </w:tcPr>
          <w:p w14:paraId="216DEAB7" w14:textId="471C9219" w:rsidR="005044C3" w:rsidRPr="005044C3" w:rsidRDefault="005044C3" w:rsidP="005044C3">
            <w:r w:rsidRPr="005044C3">
              <w:t>Post capture mortality</w:t>
            </w:r>
          </w:p>
        </w:tc>
        <w:tc>
          <w:tcPr>
            <w:tcW w:w="4536" w:type="dxa"/>
            <w:gridSpan w:val="2"/>
            <w:tcBorders>
              <w:bottom w:val="single" w:sz="4" w:space="0" w:color="auto"/>
            </w:tcBorders>
          </w:tcPr>
          <w:p w14:paraId="10D23EF5" w14:textId="2E1D9FC7" w:rsidR="005044C3" w:rsidRPr="005044C3" w:rsidRDefault="005044C3" w:rsidP="005044C3">
            <w:r w:rsidRPr="005044C3">
              <w:t>No direct evidence of survival after capture.</w:t>
            </w:r>
          </w:p>
        </w:tc>
        <w:tc>
          <w:tcPr>
            <w:tcW w:w="851" w:type="dxa"/>
          </w:tcPr>
          <w:p w14:paraId="6CC5F3A0" w14:textId="41874ED7" w:rsidR="005044C3" w:rsidRPr="005044C3" w:rsidRDefault="005044C3" w:rsidP="005044C3">
            <w:r w:rsidRPr="005044C3">
              <w:t>3</w:t>
            </w:r>
          </w:p>
        </w:tc>
      </w:tr>
      <w:tr w:rsidR="005044C3" w:rsidRPr="005044C3" w14:paraId="7E4EB128" w14:textId="77777777" w:rsidTr="005044C3">
        <w:tblPrEx>
          <w:tblCellMar>
            <w:top w:w="0" w:type="dxa"/>
            <w:bottom w:w="0" w:type="dxa"/>
          </w:tblCellMar>
        </w:tblPrEx>
        <w:trPr>
          <w:cantSplit/>
        </w:trPr>
        <w:tc>
          <w:tcPr>
            <w:tcW w:w="2551" w:type="dxa"/>
            <w:shd w:val="clear" w:color="auto" w:fill="998877"/>
          </w:tcPr>
          <w:p w14:paraId="4A1B8BDB" w14:textId="77777777" w:rsidR="005044C3" w:rsidRPr="005044C3" w:rsidRDefault="005044C3" w:rsidP="005044C3"/>
        </w:tc>
        <w:tc>
          <w:tcPr>
            <w:tcW w:w="4536" w:type="dxa"/>
            <w:gridSpan w:val="2"/>
            <w:tcBorders>
              <w:bottom w:val="single" w:sz="4" w:space="0" w:color="auto"/>
            </w:tcBorders>
            <w:shd w:val="clear" w:color="auto" w:fill="998877"/>
          </w:tcPr>
          <w:p w14:paraId="1DD12E86" w14:textId="7EE854C2" w:rsidR="005044C3" w:rsidRPr="005044C3" w:rsidRDefault="005044C3" w:rsidP="005044C3">
            <w:r w:rsidRPr="005044C3">
              <w:t>Susceptibility score</w:t>
            </w:r>
          </w:p>
        </w:tc>
        <w:tc>
          <w:tcPr>
            <w:tcW w:w="851" w:type="dxa"/>
          </w:tcPr>
          <w:p w14:paraId="7CF28113" w14:textId="3208A1B2" w:rsidR="005044C3" w:rsidRPr="005044C3" w:rsidRDefault="005044C3" w:rsidP="005044C3">
            <w:r w:rsidRPr="005044C3">
              <w:t>1.43</w:t>
            </w:r>
          </w:p>
        </w:tc>
      </w:tr>
      <w:tr w:rsidR="005044C3" w:rsidRPr="005044C3" w14:paraId="7ED70B7A" w14:textId="77777777" w:rsidTr="005044C3">
        <w:tblPrEx>
          <w:tblCellMar>
            <w:top w:w="0" w:type="dxa"/>
            <w:bottom w:w="0" w:type="dxa"/>
          </w:tblCellMar>
        </w:tblPrEx>
        <w:trPr>
          <w:cantSplit/>
        </w:trPr>
        <w:tc>
          <w:tcPr>
            <w:tcW w:w="2551" w:type="dxa"/>
            <w:shd w:val="clear" w:color="auto" w:fill="998877"/>
          </w:tcPr>
          <w:p w14:paraId="2BEF4418" w14:textId="77777777" w:rsidR="005044C3" w:rsidRPr="005044C3" w:rsidRDefault="005044C3" w:rsidP="005044C3"/>
        </w:tc>
        <w:tc>
          <w:tcPr>
            <w:tcW w:w="4536" w:type="dxa"/>
            <w:gridSpan w:val="2"/>
            <w:shd w:val="clear" w:color="auto" w:fill="998877"/>
          </w:tcPr>
          <w:p w14:paraId="15140A3D" w14:textId="102FF006" w:rsidR="005044C3" w:rsidRPr="005044C3" w:rsidRDefault="005044C3" w:rsidP="005044C3">
            <w:r w:rsidRPr="005044C3">
              <w:t>Vulnerability score</w:t>
            </w:r>
          </w:p>
        </w:tc>
        <w:tc>
          <w:tcPr>
            <w:tcW w:w="851" w:type="dxa"/>
          </w:tcPr>
          <w:p w14:paraId="3CD97E82" w14:textId="1A17DF2A" w:rsidR="005044C3" w:rsidRPr="005044C3" w:rsidRDefault="005044C3" w:rsidP="005044C3">
            <w:r w:rsidRPr="005044C3">
              <w:t>2.46</w:t>
            </w:r>
          </w:p>
        </w:tc>
      </w:tr>
    </w:tbl>
    <w:p w14:paraId="7130456A" w14:textId="20D8FE9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A43707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H" w:colFirst="0" w:colLast="0"/>
          <w:p w14:paraId="780F6FC1" w14:textId="2FDB8498" w:rsidR="005044C3" w:rsidRPr="005044C3" w:rsidRDefault="005044C3" w:rsidP="005044C3">
            <w:pPr>
              <w:rPr>
                <w:b/>
              </w:rPr>
            </w:pPr>
            <w:r w:rsidRPr="005044C3">
              <w:rPr>
                <w:b/>
              </w:rPr>
              <w:fldChar w:fldCharType="begin"/>
            </w:r>
            <w:r w:rsidRPr="005044C3">
              <w:rPr>
                <w:b/>
              </w:rPr>
              <w:instrText xml:space="preserve"> HYPERLINK  \l "S_DGH" \o "PSA Score" </w:instrText>
            </w:r>
            <w:r w:rsidRPr="005044C3">
              <w:rPr>
                <w:b/>
              </w:rPr>
            </w:r>
            <w:r w:rsidRPr="005044C3">
              <w:rPr>
                <w:b/>
              </w:rPr>
              <w:fldChar w:fldCharType="separate"/>
            </w:r>
            <w:r w:rsidRPr="005044C3">
              <w:rPr>
                <w:rStyle w:val="Hyperlink"/>
                <w:b/>
              </w:rPr>
              <w:t>Dogfishes and hounds nei</w:t>
            </w:r>
            <w:r w:rsidRPr="005044C3">
              <w:rPr>
                <w:b/>
              </w:rPr>
              <w:fldChar w:fldCharType="end"/>
            </w:r>
          </w:p>
        </w:tc>
        <w:tc>
          <w:tcPr>
            <w:tcW w:w="3969" w:type="dxa"/>
            <w:gridSpan w:val="2"/>
            <w:tcBorders>
              <w:bottom w:val="single" w:sz="4" w:space="0" w:color="auto"/>
            </w:tcBorders>
            <w:shd w:val="clear" w:color="auto" w:fill="998877"/>
          </w:tcPr>
          <w:p w14:paraId="63C36696" w14:textId="2B8402B9" w:rsidR="005044C3" w:rsidRPr="005044C3" w:rsidRDefault="005044C3" w:rsidP="005044C3">
            <w:pPr>
              <w:rPr>
                <w:b/>
                <w:i/>
              </w:rPr>
            </w:pPr>
            <w:r w:rsidRPr="005044C3">
              <w:rPr>
                <w:b/>
                <w:i/>
              </w:rPr>
              <w:t>Squalidae, Scyliorhinidae</w:t>
            </w:r>
          </w:p>
        </w:tc>
      </w:tr>
      <w:bookmarkEnd w:id="204"/>
      <w:tr w:rsidR="005044C3" w:rsidRPr="005044C3" w14:paraId="3FC6C9D5" w14:textId="77777777" w:rsidTr="00364ECE">
        <w:tblPrEx>
          <w:tblCellMar>
            <w:top w:w="0" w:type="dxa"/>
            <w:bottom w:w="0" w:type="dxa"/>
          </w:tblCellMar>
        </w:tblPrEx>
        <w:trPr>
          <w:cantSplit/>
        </w:trPr>
        <w:tc>
          <w:tcPr>
            <w:tcW w:w="7938" w:type="dxa"/>
            <w:gridSpan w:val="4"/>
            <w:shd w:val="clear" w:color="auto" w:fill="998877"/>
          </w:tcPr>
          <w:p w14:paraId="35B6C596" w14:textId="68B96700" w:rsidR="005044C3" w:rsidRPr="005044C3" w:rsidRDefault="005044C3" w:rsidP="005044C3">
            <w:pPr>
              <w:rPr>
                <w:b/>
              </w:rPr>
            </w:pPr>
            <w:r w:rsidRPr="005044C3">
              <w:rPr>
                <w:b/>
              </w:rPr>
              <w:t>Productivity</w:t>
            </w:r>
          </w:p>
        </w:tc>
      </w:tr>
      <w:tr w:rsidR="005044C3" w:rsidRPr="005044C3" w14:paraId="0485FBC0" w14:textId="77777777" w:rsidTr="005044C3">
        <w:tblPrEx>
          <w:tblCellMar>
            <w:top w:w="0" w:type="dxa"/>
            <w:bottom w:w="0" w:type="dxa"/>
          </w:tblCellMar>
        </w:tblPrEx>
        <w:trPr>
          <w:cantSplit/>
        </w:trPr>
        <w:tc>
          <w:tcPr>
            <w:tcW w:w="2551" w:type="dxa"/>
            <w:shd w:val="clear" w:color="auto" w:fill="998877"/>
          </w:tcPr>
          <w:p w14:paraId="4839CF03" w14:textId="2BB16A4E" w:rsidR="005044C3" w:rsidRPr="005044C3" w:rsidRDefault="005044C3" w:rsidP="005044C3">
            <w:r w:rsidRPr="005044C3">
              <w:t>Average age at maturity</w:t>
            </w:r>
          </w:p>
        </w:tc>
        <w:tc>
          <w:tcPr>
            <w:tcW w:w="4536" w:type="dxa"/>
            <w:gridSpan w:val="2"/>
          </w:tcPr>
          <w:p w14:paraId="6CC78FBC" w14:textId="5047FD1D" w:rsidR="005044C3" w:rsidRPr="005044C3" w:rsidRDefault="005044C3" w:rsidP="005044C3">
            <w:r w:rsidRPr="005044C3">
              <w:t>The score is based on the maximum risk score in the family Agonidae, which included 1 species.</w:t>
            </w:r>
          </w:p>
        </w:tc>
        <w:tc>
          <w:tcPr>
            <w:tcW w:w="851" w:type="dxa"/>
          </w:tcPr>
          <w:p w14:paraId="3EE223D8" w14:textId="74C62603" w:rsidR="005044C3" w:rsidRPr="005044C3" w:rsidRDefault="005044C3" w:rsidP="005044C3">
            <w:r w:rsidRPr="005044C3">
              <w:t>3</w:t>
            </w:r>
          </w:p>
        </w:tc>
      </w:tr>
      <w:tr w:rsidR="005044C3" w:rsidRPr="005044C3" w14:paraId="7AA11E72" w14:textId="77777777" w:rsidTr="005044C3">
        <w:tblPrEx>
          <w:tblCellMar>
            <w:top w:w="0" w:type="dxa"/>
            <w:bottom w:w="0" w:type="dxa"/>
          </w:tblCellMar>
        </w:tblPrEx>
        <w:trPr>
          <w:cantSplit/>
        </w:trPr>
        <w:tc>
          <w:tcPr>
            <w:tcW w:w="2551" w:type="dxa"/>
            <w:shd w:val="clear" w:color="auto" w:fill="998877"/>
          </w:tcPr>
          <w:p w14:paraId="2317A5E8" w14:textId="70AD312E" w:rsidR="005044C3" w:rsidRPr="005044C3" w:rsidRDefault="005044C3" w:rsidP="005044C3">
            <w:r w:rsidRPr="005044C3">
              <w:t>Average max age</w:t>
            </w:r>
          </w:p>
        </w:tc>
        <w:tc>
          <w:tcPr>
            <w:tcW w:w="4536" w:type="dxa"/>
            <w:gridSpan w:val="2"/>
          </w:tcPr>
          <w:p w14:paraId="5D446EC0" w14:textId="3F44A7B9" w:rsidR="005044C3" w:rsidRPr="005044C3" w:rsidRDefault="005044C3" w:rsidP="005044C3">
            <w:r w:rsidRPr="005044C3">
              <w:t>The score is based on the maximum risk score in the family Agonidae, which included 1 species.</w:t>
            </w:r>
          </w:p>
        </w:tc>
        <w:tc>
          <w:tcPr>
            <w:tcW w:w="851" w:type="dxa"/>
          </w:tcPr>
          <w:p w14:paraId="2559A1CE" w14:textId="47E34158" w:rsidR="005044C3" w:rsidRPr="005044C3" w:rsidRDefault="005044C3" w:rsidP="005044C3">
            <w:r w:rsidRPr="005044C3">
              <w:t>3</w:t>
            </w:r>
          </w:p>
        </w:tc>
      </w:tr>
      <w:tr w:rsidR="005044C3" w:rsidRPr="005044C3" w14:paraId="57E4EF8C" w14:textId="77777777" w:rsidTr="005044C3">
        <w:tblPrEx>
          <w:tblCellMar>
            <w:top w:w="0" w:type="dxa"/>
            <w:bottom w:w="0" w:type="dxa"/>
          </w:tblCellMar>
        </w:tblPrEx>
        <w:trPr>
          <w:cantSplit/>
        </w:trPr>
        <w:tc>
          <w:tcPr>
            <w:tcW w:w="2551" w:type="dxa"/>
            <w:shd w:val="clear" w:color="auto" w:fill="998877"/>
          </w:tcPr>
          <w:p w14:paraId="1219E79D" w14:textId="744E9E57" w:rsidR="005044C3" w:rsidRPr="005044C3" w:rsidRDefault="005044C3" w:rsidP="005044C3">
            <w:r w:rsidRPr="005044C3">
              <w:t>Fecundity</w:t>
            </w:r>
          </w:p>
        </w:tc>
        <w:tc>
          <w:tcPr>
            <w:tcW w:w="4536" w:type="dxa"/>
            <w:gridSpan w:val="2"/>
          </w:tcPr>
          <w:p w14:paraId="06D7309B" w14:textId="071D537D" w:rsidR="005044C3" w:rsidRPr="005044C3" w:rsidRDefault="005044C3" w:rsidP="005044C3">
            <w:r w:rsidRPr="005044C3">
              <w:t>The score is based on the maximum risk score in the family Agonidae, which included 1 species.</w:t>
            </w:r>
          </w:p>
        </w:tc>
        <w:tc>
          <w:tcPr>
            <w:tcW w:w="851" w:type="dxa"/>
          </w:tcPr>
          <w:p w14:paraId="08705120" w14:textId="0B189AD6" w:rsidR="005044C3" w:rsidRPr="005044C3" w:rsidRDefault="005044C3" w:rsidP="005044C3">
            <w:r w:rsidRPr="005044C3">
              <w:t>3</w:t>
            </w:r>
          </w:p>
        </w:tc>
      </w:tr>
      <w:tr w:rsidR="005044C3" w:rsidRPr="005044C3" w14:paraId="2E5E38E6" w14:textId="77777777" w:rsidTr="005044C3">
        <w:tblPrEx>
          <w:tblCellMar>
            <w:top w:w="0" w:type="dxa"/>
            <w:bottom w:w="0" w:type="dxa"/>
          </w:tblCellMar>
        </w:tblPrEx>
        <w:trPr>
          <w:cantSplit/>
        </w:trPr>
        <w:tc>
          <w:tcPr>
            <w:tcW w:w="2551" w:type="dxa"/>
            <w:shd w:val="clear" w:color="auto" w:fill="998877"/>
          </w:tcPr>
          <w:p w14:paraId="04C6AD2C" w14:textId="49F8AE9A" w:rsidR="005044C3" w:rsidRPr="005044C3" w:rsidRDefault="005044C3" w:rsidP="005044C3">
            <w:r w:rsidRPr="005044C3">
              <w:lastRenderedPageBreak/>
              <w:t>Average max size</w:t>
            </w:r>
          </w:p>
        </w:tc>
        <w:tc>
          <w:tcPr>
            <w:tcW w:w="4536" w:type="dxa"/>
            <w:gridSpan w:val="2"/>
          </w:tcPr>
          <w:p w14:paraId="54EE2642" w14:textId="644F1FE3" w:rsidR="005044C3" w:rsidRPr="005044C3" w:rsidRDefault="005044C3" w:rsidP="005044C3">
            <w:r w:rsidRPr="005044C3">
              <w:t>The score is based on the maximum risk score in the family Carcharhinidae, which included 32 species.</w:t>
            </w:r>
          </w:p>
        </w:tc>
        <w:tc>
          <w:tcPr>
            <w:tcW w:w="851" w:type="dxa"/>
          </w:tcPr>
          <w:p w14:paraId="4F3E916F" w14:textId="4A872E6A" w:rsidR="005044C3" w:rsidRPr="005044C3" w:rsidRDefault="005044C3" w:rsidP="005044C3">
            <w:r w:rsidRPr="005044C3">
              <w:t>2</w:t>
            </w:r>
          </w:p>
        </w:tc>
      </w:tr>
      <w:tr w:rsidR="005044C3" w:rsidRPr="005044C3" w14:paraId="77F75B58" w14:textId="77777777" w:rsidTr="005044C3">
        <w:tblPrEx>
          <w:tblCellMar>
            <w:top w:w="0" w:type="dxa"/>
            <w:bottom w:w="0" w:type="dxa"/>
          </w:tblCellMar>
        </w:tblPrEx>
        <w:trPr>
          <w:cantSplit/>
        </w:trPr>
        <w:tc>
          <w:tcPr>
            <w:tcW w:w="2551" w:type="dxa"/>
            <w:shd w:val="clear" w:color="auto" w:fill="998877"/>
          </w:tcPr>
          <w:p w14:paraId="6FB9A6C5" w14:textId="3F0C8860" w:rsidR="005044C3" w:rsidRPr="005044C3" w:rsidRDefault="005044C3" w:rsidP="005044C3">
            <w:r w:rsidRPr="005044C3">
              <w:t>Average size at maturity</w:t>
            </w:r>
          </w:p>
        </w:tc>
        <w:tc>
          <w:tcPr>
            <w:tcW w:w="4536" w:type="dxa"/>
            <w:gridSpan w:val="2"/>
          </w:tcPr>
          <w:p w14:paraId="403FBDE4" w14:textId="5ED8ABFB" w:rsidR="005044C3" w:rsidRPr="005044C3" w:rsidRDefault="005044C3" w:rsidP="005044C3">
            <w:r w:rsidRPr="005044C3">
              <w:t>The score is based on the maximum risk score in the family Diodontidae, which included 2 species.</w:t>
            </w:r>
          </w:p>
        </w:tc>
        <w:tc>
          <w:tcPr>
            <w:tcW w:w="851" w:type="dxa"/>
          </w:tcPr>
          <w:p w14:paraId="6864A413" w14:textId="394AA59C" w:rsidR="005044C3" w:rsidRPr="005044C3" w:rsidRDefault="005044C3" w:rsidP="005044C3">
            <w:r w:rsidRPr="005044C3">
              <w:t>2</w:t>
            </w:r>
          </w:p>
        </w:tc>
      </w:tr>
      <w:tr w:rsidR="005044C3" w:rsidRPr="005044C3" w14:paraId="2279462E" w14:textId="77777777" w:rsidTr="005044C3">
        <w:tblPrEx>
          <w:tblCellMar>
            <w:top w:w="0" w:type="dxa"/>
            <w:bottom w:w="0" w:type="dxa"/>
          </w:tblCellMar>
        </w:tblPrEx>
        <w:trPr>
          <w:cantSplit/>
        </w:trPr>
        <w:tc>
          <w:tcPr>
            <w:tcW w:w="2551" w:type="dxa"/>
            <w:shd w:val="clear" w:color="auto" w:fill="998877"/>
          </w:tcPr>
          <w:p w14:paraId="67783521" w14:textId="7FC01AF3" w:rsidR="005044C3" w:rsidRPr="005044C3" w:rsidRDefault="005044C3" w:rsidP="005044C3">
            <w:r w:rsidRPr="005044C3">
              <w:t>Reproductive strategy</w:t>
            </w:r>
          </w:p>
        </w:tc>
        <w:tc>
          <w:tcPr>
            <w:tcW w:w="4536" w:type="dxa"/>
            <w:gridSpan w:val="2"/>
          </w:tcPr>
          <w:p w14:paraId="099B1E11" w14:textId="07D6CED9" w:rsidR="005044C3" w:rsidRPr="005044C3" w:rsidRDefault="005044C3" w:rsidP="005044C3">
            <w:r w:rsidRPr="005044C3">
              <w:t>The score is based on the maximum risk score in the family Carcharhinidae, which included 32 species.</w:t>
            </w:r>
          </w:p>
        </w:tc>
        <w:tc>
          <w:tcPr>
            <w:tcW w:w="851" w:type="dxa"/>
          </w:tcPr>
          <w:p w14:paraId="1EDD14F2" w14:textId="56CA03F7" w:rsidR="005044C3" w:rsidRPr="005044C3" w:rsidRDefault="005044C3" w:rsidP="005044C3">
            <w:r w:rsidRPr="005044C3">
              <w:t>3</w:t>
            </w:r>
          </w:p>
        </w:tc>
      </w:tr>
      <w:tr w:rsidR="005044C3" w:rsidRPr="005044C3" w14:paraId="452C2C79" w14:textId="77777777" w:rsidTr="005044C3">
        <w:tblPrEx>
          <w:tblCellMar>
            <w:top w:w="0" w:type="dxa"/>
            <w:bottom w:w="0" w:type="dxa"/>
          </w:tblCellMar>
        </w:tblPrEx>
        <w:trPr>
          <w:cantSplit/>
        </w:trPr>
        <w:tc>
          <w:tcPr>
            <w:tcW w:w="2551" w:type="dxa"/>
            <w:shd w:val="clear" w:color="auto" w:fill="998877"/>
          </w:tcPr>
          <w:p w14:paraId="21862A61" w14:textId="1F071038" w:rsidR="005044C3" w:rsidRPr="005044C3" w:rsidRDefault="005044C3" w:rsidP="005044C3">
            <w:r w:rsidRPr="005044C3">
              <w:t>Trophic level</w:t>
            </w:r>
          </w:p>
        </w:tc>
        <w:tc>
          <w:tcPr>
            <w:tcW w:w="4536" w:type="dxa"/>
            <w:gridSpan w:val="2"/>
            <w:tcBorders>
              <w:bottom w:val="single" w:sz="4" w:space="0" w:color="auto"/>
            </w:tcBorders>
          </w:tcPr>
          <w:p w14:paraId="331492A5" w14:textId="6D0606FD" w:rsidR="005044C3" w:rsidRPr="005044C3" w:rsidRDefault="005044C3" w:rsidP="005044C3">
            <w:r w:rsidRPr="005044C3">
              <w:t>The score is based on the maximum risk score in the family Carcharhinidae, which included 32 species.</w:t>
            </w:r>
          </w:p>
        </w:tc>
        <w:tc>
          <w:tcPr>
            <w:tcW w:w="851" w:type="dxa"/>
          </w:tcPr>
          <w:p w14:paraId="374AA1C1" w14:textId="1B46FF2A" w:rsidR="005044C3" w:rsidRPr="005044C3" w:rsidRDefault="005044C3" w:rsidP="005044C3">
            <w:r w:rsidRPr="005044C3">
              <w:t>3</w:t>
            </w:r>
          </w:p>
        </w:tc>
      </w:tr>
      <w:tr w:rsidR="005044C3" w:rsidRPr="005044C3" w14:paraId="5C6AC13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AB3031C" w14:textId="77777777" w:rsidR="005044C3" w:rsidRPr="005044C3" w:rsidRDefault="005044C3" w:rsidP="005044C3"/>
        </w:tc>
        <w:tc>
          <w:tcPr>
            <w:tcW w:w="4536" w:type="dxa"/>
            <w:gridSpan w:val="2"/>
            <w:tcBorders>
              <w:bottom w:val="single" w:sz="4" w:space="0" w:color="auto"/>
            </w:tcBorders>
            <w:shd w:val="clear" w:color="auto" w:fill="998877"/>
          </w:tcPr>
          <w:p w14:paraId="508B2B41" w14:textId="0DB7AD6D" w:rsidR="005044C3" w:rsidRPr="005044C3" w:rsidRDefault="005044C3" w:rsidP="005044C3">
            <w:r w:rsidRPr="005044C3">
              <w:t>Productivity score</w:t>
            </w:r>
          </w:p>
        </w:tc>
        <w:tc>
          <w:tcPr>
            <w:tcW w:w="851" w:type="dxa"/>
            <w:tcBorders>
              <w:bottom w:val="single" w:sz="4" w:space="0" w:color="auto"/>
            </w:tcBorders>
          </w:tcPr>
          <w:p w14:paraId="06072D8A" w14:textId="5A84E6CB" w:rsidR="005044C3" w:rsidRPr="005044C3" w:rsidRDefault="005044C3" w:rsidP="005044C3">
            <w:r w:rsidRPr="005044C3">
              <w:t>2.71</w:t>
            </w:r>
          </w:p>
        </w:tc>
      </w:tr>
      <w:tr w:rsidR="005044C3" w:rsidRPr="005044C3" w14:paraId="0D557488" w14:textId="77777777" w:rsidTr="00D4333B">
        <w:tblPrEx>
          <w:tblCellMar>
            <w:top w:w="0" w:type="dxa"/>
            <w:bottom w:w="0" w:type="dxa"/>
          </w:tblCellMar>
        </w:tblPrEx>
        <w:trPr>
          <w:cantSplit/>
        </w:trPr>
        <w:tc>
          <w:tcPr>
            <w:tcW w:w="7938" w:type="dxa"/>
            <w:gridSpan w:val="4"/>
            <w:shd w:val="clear" w:color="auto" w:fill="998877"/>
          </w:tcPr>
          <w:p w14:paraId="46DC527E" w14:textId="0D7BABDA" w:rsidR="005044C3" w:rsidRPr="005044C3" w:rsidRDefault="005044C3" w:rsidP="005044C3">
            <w:pPr>
              <w:rPr>
                <w:b/>
              </w:rPr>
            </w:pPr>
            <w:r w:rsidRPr="005044C3">
              <w:rPr>
                <w:b/>
              </w:rPr>
              <w:t>Susceptibility</w:t>
            </w:r>
          </w:p>
        </w:tc>
      </w:tr>
      <w:tr w:rsidR="005044C3" w:rsidRPr="005044C3" w14:paraId="3EC8BEBE" w14:textId="77777777" w:rsidTr="005044C3">
        <w:tblPrEx>
          <w:tblCellMar>
            <w:top w:w="0" w:type="dxa"/>
            <w:bottom w:w="0" w:type="dxa"/>
          </w:tblCellMar>
        </w:tblPrEx>
        <w:trPr>
          <w:cantSplit/>
        </w:trPr>
        <w:tc>
          <w:tcPr>
            <w:tcW w:w="2551" w:type="dxa"/>
            <w:shd w:val="clear" w:color="auto" w:fill="998877"/>
          </w:tcPr>
          <w:p w14:paraId="22644732" w14:textId="5C7C9592" w:rsidR="005044C3" w:rsidRPr="005044C3" w:rsidRDefault="005044C3" w:rsidP="005044C3">
            <w:r w:rsidRPr="005044C3">
              <w:t>Areal overlap (availability)</w:t>
            </w:r>
          </w:p>
        </w:tc>
        <w:tc>
          <w:tcPr>
            <w:tcW w:w="4536" w:type="dxa"/>
            <w:gridSpan w:val="2"/>
          </w:tcPr>
          <w:p w14:paraId="7C0C0F12" w14:textId="3282F7E7" w:rsidR="005044C3" w:rsidRPr="005044C3" w:rsidRDefault="005044C3" w:rsidP="005044C3">
            <w:r w:rsidRPr="005044C3">
              <w:t>Worldwide pelagic distribution</w:t>
            </w:r>
          </w:p>
        </w:tc>
        <w:tc>
          <w:tcPr>
            <w:tcW w:w="851" w:type="dxa"/>
          </w:tcPr>
          <w:p w14:paraId="75AB116F" w14:textId="656D280A" w:rsidR="005044C3" w:rsidRPr="005044C3" w:rsidRDefault="005044C3" w:rsidP="005044C3">
            <w:r w:rsidRPr="005044C3">
              <w:t>3</w:t>
            </w:r>
          </w:p>
        </w:tc>
      </w:tr>
      <w:tr w:rsidR="005044C3" w:rsidRPr="005044C3" w14:paraId="40B4EA76" w14:textId="77777777" w:rsidTr="005044C3">
        <w:tblPrEx>
          <w:tblCellMar>
            <w:top w:w="0" w:type="dxa"/>
            <w:bottom w:w="0" w:type="dxa"/>
          </w:tblCellMar>
        </w:tblPrEx>
        <w:trPr>
          <w:cantSplit/>
        </w:trPr>
        <w:tc>
          <w:tcPr>
            <w:tcW w:w="2551" w:type="dxa"/>
            <w:shd w:val="clear" w:color="auto" w:fill="998877"/>
          </w:tcPr>
          <w:p w14:paraId="364A5CC2" w14:textId="27A600A5" w:rsidR="005044C3" w:rsidRPr="005044C3" w:rsidRDefault="005044C3" w:rsidP="005044C3">
            <w:r w:rsidRPr="005044C3">
              <w:t>Encounterability</w:t>
            </w:r>
          </w:p>
        </w:tc>
        <w:tc>
          <w:tcPr>
            <w:tcW w:w="4536" w:type="dxa"/>
            <w:gridSpan w:val="2"/>
          </w:tcPr>
          <w:p w14:paraId="5DD5613B" w14:textId="26737AD5" w:rsidR="005044C3" w:rsidRPr="005044C3" w:rsidRDefault="005044C3" w:rsidP="005044C3">
            <w:r w:rsidRPr="005044C3">
              <w:t>The depth range of the species is 1-1460m. For surface gears, the vertical overlap index with this species is 6.85%.</w:t>
            </w:r>
          </w:p>
        </w:tc>
        <w:tc>
          <w:tcPr>
            <w:tcW w:w="851" w:type="dxa"/>
          </w:tcPr>
          <w:p w14:paraId="5DFFFDB5" w14:textId="373BFC65" w:rsidR="005044C3" w:rsidRPr="005044C3" w:rsidRDefault="005044C3" w:rsidP="005044C3">
            <w:r w:rsidRPr="005044C3">
              <w:t>1</w:t>
            </w:r>
          </w:p>
        </w:tc>
      </w:tr>
      <w:tr w:rsidR="005044C3" w:rsidRPr="005044C3" w14:paraId="522A8A5A" w14:textId="77777777" w:rsidTr="005044C3">
        <w:tblPrEx>
          <w:tblCellMar>
            <w:top w:w="0" w:type="dxa"/>
            <w:bottom w:w="0" w:type="dxa"/>
          </w:tblCellMar>
        </w:tblPrEx>
        <w:trPr>
          <w:cantSplit/>
        </w:trPr>
        <w:tc>
          <w:tcPr>
            <w:tcW w:w="2551" w:type="dxa"/>
            <w:shd w:val="clear" w:color="auto" w:fill="998877"/>
          </w:tcPr>
          <w:p w14:paraId="7793854F" w14:textId="134E7F51" w:rsidR="005044C3" w:rsidRPr="005044C3" w:rsidRDefault="005044C3" w:rsidP="005044C3">
            <w:r w:rsidRPr="005044C3">
              <w:t>Selectivity</w:t>
            </w:r>
          </w:p>
        </w:tc>
        <w:tc>
          <w:tcPr>
            <w:tcW w:w="4536" w:type="dxa"/>
            <w:gridSpan w:val="2"/>
          </w:tcPr>
          <w:p w14:paraId="716E1CBC" w14:textId="02ED471C" w:rsidR="005044C3" w:rsidRPr="005044C3" w:rsidRDefault="005044C3" w:rsidP="005044C3">
            <w:r w:rsidRPr="005044C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8514E03" w14:textId="63CD9D50" w:rsidR="005044C3" w:rsidRPr="005044C3" w:rsidRDefault="005044C3" w:rsidP="005044C3">
            <w:r w:rsidRPr="005044C3">
              <w:t>2</w:t>
            </w:r>
          </w:p>
        </w:tc>
      </w:tr>
      <w:tr w:rsidR="005044C3" w:rsidRPr="005044C3" w14:paraId="035D23FA" w14:textId="77777777" w:rsidTr="005044C3">
        <w:tblPrEx>
          <w:tblCellMar>
            <w:top w:w="0" w:type="dxa"/>
            <w:bottom w:w="0" w:type="dxa"/>
          </w:tblCellMar>
        </w:tblPrEx>
        <w:trPr>
          <w:cantSplit/>
        </w:trPr>
        <w:tc>
          <w:tcPr>
            <w:tcW w:w="2551" w:type="dxa"/>
            <w:shd w:val="clear" w:color="auto" w:fill="998877"/>
          </w:tcPr>
          <w:p w14:paraId="450A808D" w14:textId="62190358" w:rsidR="005044C3" w:rsidRPr="005044C3" w:rsidRDefault="005044C3" w:rsidP="005044C3">
            <w:r w:rsidRPr="005044C3">
              <w:t>Post capture mortality</w:t>
            </w:r>
          </w:p>
        </w:tc>
        <w:tc>
          <w:tcPr>
            <w:tcW w:w="4536" w:type="dxa"/>
            <w:gridSpan w:val="2"/>
            <w:tcBorders>
              <w:bottom w:val="single" w:sz="4" w:space="0" w:color="auto"/>
            </w:tcBorders>
          </w:tcPr>
          <w:p w14:paraId="3EF2839B" w14:textId="74A22C6B" w:rsidR="005044C3" w:rsidRPr="005044C3" w:rsidRDefault="005044C3" w:rsidP="005044C3">
            <w:r w:rsidRPr="005044C3">
              <w:t>No direct evidence of survival after capture.</w:t>
            </w:r>
          </w:p>
        </w:tc>
        <w:tc>
          <w:tcPr>
            <w:tcW w:w="851" w:type="dxa"/>
          </w:tcPr>
          <w:p w14:paraId="78AF97BD" w14:textId="0C8F02D4" w:rsidR="005044C3" w:rsidRPr="005044C3" w:rsidRDefault="005044C3" w:rsidP="005044C3">
            <w:r w:rsidRPr="005044C3">
              <w:t>3</w:t>
            </w:r>
          </w:p>
        </w:tc>
      </w:tr>
      <w:tr w:rsidR="005044C3" w:rsidRPr="005044C3" w14:paraId="5757EEB1" w14:textId="77777777" w:rsidTr="005044C3">
        <w:tblPrEx>
          <w:tblCellMar>
            <w:top w:w="0" w:type="dxa"/>
            <w:bottom w:w="0" w:type="dxa"/>
          </w:tblCellMar>
        </w:tblPrEx>
        <w:trPr>
          <w:cantSplit/>
        </w:trPr>
        <w:tc>
          <w:tcPr>
            <w:tcW w:w="2551" w:type="dxa"/>
            <w:shd w:val="clear" w:color="auto" w:fill="998877"/>
          </w:tcPr>
          <w:p w14:paraId="2739DA1B" w14:textId="77777777" w:rsidR="005044C3" w:rsidRPr="005044C3" w:rsidRDefault="005044C3" w:rsidP="005044C3"/>
        </w:tc>
        <w:tc>
          <w:tcPr>
            <w:tcW w:w="4536" w:type="dxa"/>
            <w:gridSpan w:val="2"/>
            <w:tcBorders>
              <w:bottom w:val="single" w:sz="4" w:space="0" w:color="auto"/>
            </w:tcBorders>
            <w:shd w:val="clear" w:color="auto" w:fill="998877"/>
          </w:tcPr>
          <w:p w14:paraId="7170FEB2" w14:textId="656C3F87" w:rsidR="005044C3" w:rsidRPr="005044C3" w:rsidRDefault="005044C3" w:rsidP="005044C3">
            <w:r w:rsidRPr="005044C3">
              <w:t>Susceptibility score</w:t>
            </w:r>
          </w:p>
        </w:tc>
        <w:tc>
          <w:tcPr>
            <w:tcW w:w="851" w:type="dxa"/>
          </w:tcPr>
          <w:p w14:paraId="16E7D80B" w14:textId="04CE06F2" w:rsidR="005044C3" w:rsidRPr="005044C3" w:rsidRDefault="005044C3" w:rsidP="005044C3">
            <w:r w:rsidRPr="005044C3">
              <w:t>1.43</w:t>
            </w:r>
          </w:p>
        </w:tc>
      </w:tr>
      <w:tr w:rsidR="005044C3" w:rsidRPr="005044C3" w14:paraId="20F61B65" w14:textId="77777777" w:rsidTr="005044C3">
        <w:tblPrEx>
          <w:tblCellMar>
            <w:top w:w="0" w:type="dxa"/>
            <w:bottom w:w="0" w:type="dxa"/>
          </w:tblCellMar>
        </w:tblPrEx>
        <w:trPr>
          <w:cantSplit/>
        </w:trPr>
        <w:tc>
          <w:tcPr>
            <w:tcW w:w="2551" w:type="dxa"/>
            <w:shd w:val="clear" w:color="auto" w:fill="998877"/>
          </w:tcPr>
          <w:p w14:paraId="636CEE31" w14:textId="77777777" w:rsidR="005044C3" w:rsidRPr="005044C3" w:rsidRDefault="005044C3" w:rsidP="005044C3"/>
        </w:tc>
        <w:tc>
          <w:tcPr>
            <w:tcW w:w="4536" w:type="dxa"/>
            <w:gridSpan w:val="2"/>
            <w:shd w:val="clear" w:color="auto" w:fill="998877"/>
          </w:tcPr>
          <w:p w14:paraId="64FAAB3C" w14:textId="6EED30C7" w:rsidR="005044C3" w:rsidRPr="005044C3" w:rsidRDefault="005044C3" w:rsidP="005044C3">
            <w:r w:rsidRPr="005044C3">
              <w:t>Vulnerability score</w:t>
            </w:r>
          </w:p>
        </w:tc>
        <w:tc>
          <w:tcPr>
            <w:tcW w:w="851" w:type="dxa"/>
          </w:tcPr>
          <w:p w14:paraId="7F880A0A" w14:textId="1C752B58" w:rsidR="005044C3" w:rsidRPr="005044C3" w:rsidRDefault="005044C3" w:rsidP="005044C3">
            <w:r w:rsidRPr="005044C3">
              <w:t>3.07</w:t>
            </w:r>
          </w:p>
        </w:tc>
      </w:tr>
    </w:tbl>
    <w:p w14:paraId="3FABA067" w14:textId="560C9BE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42C214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AU" w:colFirst="0" w:colLast="0"/>
          <w:p w14:paraId="2C462897" w14:textId="552E8A90" w:rsidR="005044C3" w:rsidRPr="005044C3" w:rsidRDefault="005044C3" w:rsidP="005044C3">
            <w:pPr>
              <w:rPr>
                <w:b/>
              </w:rPr>
            </w:pPr>
            <w:r w:rsidRPr="005044C3">
              <w:rPr>
                <w:b/>
              </w:rPr>
              <w:fldChar w:fldCharType="begin"/>
            </w:r>
            <w:r w:rsidRPr="005044C3">
              <w:rPr>
                <w:b/>
              </w:rPr>
              <w:instrText xml:space="preserve"> HYPERLINK  \l "S_SAU" \o "PSA Score" </w:instrText>
            </w:r>
            <w:r w:rsidRPr="005044C3">
              <w:rPr>
                <w:b/>
              </w:rPr>
            </w:r>
            <w:r w:rsidRPr="005044C3">
              <w:rPr>
                <w:b/>
              </w:rPr>
              <w:fldChar w:fldCharType="separate"/>
            </w:r>
            <w:r w:rsidRPr="005044C3">
              <w:rPr>
                <w:rStyle w:val="Hyperlink"/>
                <w:b/>
              </w:rPr>
              <w:t>Atlantic saury</w:t>
            </w:r>
            <w:r w:rsidRPr="005044C3">
              <w:rPr>
                <w:b/>
              </w:rPr>
              <w:fldChar w:fldCharType="end"/>
            </w:r>
          </w:p>
        </w:tc>
        <w:tc>
          <w:tcPr>
            <w:tcW w:w="3969" w:type="dxa"/>
            <w:gridSpan w:val="2"/>
            <w:tcBorders>
              <w:bottom w:val="single" w:sz="4" w:space="0" w:color="auto"/>
            </w:tcBorders>
            <w:shd w:val="clear" w:color="auto" w:fill="998877"/>
          </w:tcPr>
          <w:p w14:paraId="3369FD6E" w14:textId="20292AD5" w:rsidR="005044C3" w:rsidRPr="005044C3" w:rsidRDefault="005044C3" w:rsidP="005044C3">
            <w:pPr>
              <w:rPr>
                <w:b/>
                <w:i/>
              </w:rPr>
            </w:pPr>
            <w:r w:rsidRPr="005044C3">
              <w:rPr>
                <w:b/>
                <w:i/>
              </w:rPr>
              <w:t>Scomberesox saurus</w:t>
            </w:r>
          </w:p>
        </w:tc>
      </w:tr>
      <w:bookmarkEnd w:id="205"/>
      <w:tr w:rsidR="005044C3" w:rsidRPr="005044C3" w14:paraId="1A4C97AE" w14:textId="77777777" w:rsidTr="00624C85">
        <w:tblPrEx>
          <w:tblCellMar>
            <w:top w:w="0" w:type="dxa"/>
            <w:bottom w:w="0" w:type="dxa"/>
          </w:tblCellMar>
        </w:tblPrEx>
        <w:trPr>
          <w:cantSplit/>
        </w:trPr>
        <w:tc>
          <w:tcPr>
            <w:tcW w:w="7938" w:type="dxa"/>
            <w:gridSpan w:val="4"/>
            <w:shd w:val="clear" w:color="auto" w:fill="998877"/>
          </w:tcPr>
          <w:p w14:paraId="479E2DB7" w14:textId="43F6959E" w:rsidR="005044C3" w:rsidRPr="005044C3" w:rsidRDefault="005044C3" w:rsidP="005044C3">
            <w:pPr>
              <w:rPr>
                <w:b/>
              </w:rPr>
            </w:pPr>
            <w:r w:rsidRPr="005044C3">
              <w:rPr>
                <w:b/>
              </w:rPr>
              <w:t>Productivity</w:t>
            </w:r>
          </w:p>
        </w:tc>
      </w:tr>
      <w:tr w:rsidR="005044C3" w:rsidRPr="005044C3" w14:paraId="0C268F02" w14:textId="77777777" w:rsidTr="005044C3">
        <w:tblPrEx>
          <w:tblCellMar>
            <w:top w:w="0" w:type="dxa"/>
            <w:bottom w:w="0" w:type="dxa"/>
          </w:tblCellMar>
        </w:tblPrEx>
        <w:trPr>
          <w:cantSplit/>
        </w:trPr>
        <w:tc>
          <w:tcPr>
            <w:tcW w:w="2551" w:type="dxa"/>
            <w:shd w:val="clear" w:color="auto" w:fill="998877"/>
          </w:tcPr>
          <w:p w14:paraId="0763ABA8" w14:textId="65D69BDF" w:rsidR="005044C3" w:rsidRPr="005044C3" w:rsidRDefault="005044C3" w:rsidP="005044C3">
            <w:r w:rsidRPr="005044C3">
              <w:t>Average age at maturity</w:t>
            </w:r>
          </w:p>
        </w:tc>
        <w:tc>
          <w:tcPr>
            <w:tcW w:w="4536" w:type="dxa"/>
            <w:gridSpan w:val="2"/>
          </w:tcPr>
          <w:p w14:paraId="15BCFD69" w14:textId="7526B32B" w:rsidR="005044C3" w:rsidRPr="005044C3" w:rsidRDefault="005044C3" w:rsidP="005044C3">
            <w:r w:rsidRPr="005044C3">
              <w:t>Species growth rate (K) is 0.710, which is higher than lowest risk K (0.183) for age at maturity.</w:t>
            </w:r>
          </w:p>
        </w:tc>
        <w:tc>
          <w:tcPr>
            <w:tcW w:w="851" w:type="dxa"/>
          </w:tcPr>
          <w:p w14:paraId="0E527386" w14:textId="68B46DCF" w:rsidR="005044C3" w:rsidRPr="005044C3" w:rsidRDefault="005044C3" w:rsidP="005044C3">
            <w:r w:rsidRPr="005044C3">
              <w:t>1</w:t>
            </w:r>
          </w:p>
        </w:tc>
      </w:tr>
      <w:tr w:rsidR="005044C3" w:rsidRPr="005044C3" w14:paraId="3B26979E" w14:textId="77777777" w:rsidTr="005044C3">
        <w:tblPrEx>
          <w:tblCellMar>
            <w:top w:w="0" w:type="dxa"/>
            <w:bottom w:w="0" w:type="dxa"/>
          </w:tblCellMar>
        </w:tblPrEx>
        <w:trPr>
          <w:cantSplit/>
        </w:trPr>
        <w:tc>
          <w:tcPr>
            <w:tcW w:w="2551" w:type="dxa"/>
            <w:shd w:val="clear" w:color="auto" w:fill="998877"/>
          </w:tcPr>
          <w:p w14:paraId="3E490376" w14:textId="6CE57B55" w:rsidR="005044C3" w:rsidRPr="005044C3" w:rsidRDefault="005044C3" w:rsidP="005044C3">
            <w:r w:rsidRPr="005044C3">
              <w:t>Average max age</w:t>
            </w:r>
          </w:p>
        </w:tc>
        <w:tc>
          <w:tcPr>
            <w:tcW w:w="4536" w:type="dxa"/>
            <w:gridSpan w:val="2"/>
          </w:tcPr>
          <w:p w14:paraId="1216A780" w14:textId="3AB9639D" w:rsidR="005044C3" w:rsidRPr="005044C3" w:rsidRDefault="005044C3" w:rsidP="005044C3">
            <w:r w:rsidRPr="005044C3">
              <w:t>Species growth rate (K) is 0.710, which is higher than lowest risk K (0.30) for maximum age.</w:t>
            </w:r>
          </w:p>
        </w:tc>
        <w:tc>
          <w:tcPr>
            <w:tcW w:w="851" w:type="dxa"/>
          </w:tcPr>
          <w:p w14:paraId="0A24A6FB" w14:textId="752F6210" w:rsidR="005044C3" w:rsidRPr="005044C3" w:rsidRDefault="005044C3" w:rsidP="005044C3">
            <w:r w:rsidRPr="005044C3">
              <w:t>1</w:t>
            </w:r>
          </w:p>
        </w:tc>
      </w:tr>
      <w:tr w:rsidR="005044C3" w:rsidRPr="005044C3" w14:paraId="0742C123" w14:textId="77777777" w:rsidTr="005044C3">
        <w:tblPrEx>
          <w:tblCellMar>
            <w:top w:w="0" w:type="dxa"/>
            <w:bottom w:w="0" w:type="dxa"/>
          </w:tblCellMar>
        </w:tblPrEx>
        <w:trPr>
          <w:cantSplit/>
        </w:trPr>
        <w:tc>
          <w:tcPr>
            <w:tcW w:w="2551" w:type="dxa"/>
            <w:shd w:val="clear" w:color="auto" w:fill="998877"/>
          </w:tcPr>
          <w:p w14:paraId="52935739" w14:textId="35D1EC76" w:rsidR="005044C3" w:rsidRPr="005044C3" w:rsidRDefault="005044C3" w:rsidP="005044C3">
            <w:r w:rsidRPr="005044C3">
              <w:t>Fecundity</w:t>
            </w:r>
          </w:p>
        </w:tc>
        <w:tc>
          <w:tcPr>
            <w:tcW w:w="4536" w:type="dxa"/>
            <w:gridSpan w:val="2"/>
          </w:tcPr>
          <w:p w14:paraId="798602D7" w14:textId="51692D07" w:rsidR="005044C3" w:rsidRPr="005044C3" w:rsidRDefault="005044C3" w:rsidP="005044C3">
            <w:r w:rsidRPr="005044C3">
              <w:t>There is no information, but fish are likely to produce &gt;100 eggs/year.</w:t>
            </w:r>
          </w:p>
        </w:tc>
        <w:tc>
          <w:tcPr>
            <w:tcW w:w="851" w:type="dxa"/>
          </w:tcPr>
          <w:p w14:paraId="2527E9D8" w14:textId="4AF14E4B" w:rsidR="005044C3" w:rsidRPr="005044C3" w:rsidRDefault="005044C3" w:rsidP="005044C3">
            <w:r w:rsidRPr="005044C3">
              <w:t>2</w:t>
            </w:r>
          </w:p>
        </w:tc>
      </w:tr>
      <w:tr w:rsidR="005044C3" w:rsidRPr="005044C3" w14:paraId="72197273" w14:textId="77777777" w:rsidTr="005044C3">
        <w:tblPrEx>
          <w:tblCellMar>
            <w:top w:w="0" w:type="dxa"/>
            <w:bottom w:w="0" w:type="dxa"/>
          </w:tblCellMar>
        </w:tblPrEx>
        <w:trPr>
          <w:cantSplit/>
        </w:trPr>
        <w:tc>
          <w:tcPr>
            <w:tcW w:w="2551" w:type="dxa"/>
            <w:shd w:val="clear" w:color="auto" w:fill="998877"/>
          </w:tcPr>
          <w:p w14:paraId="26F82200" w14:textId="26556A8A" w:rsidR="005044C3" w:rsidRPr="005044C3" w:rsidRDefault="005044C3" w:rsidP="005044C3">
            <w:r w:rsidRPr="005044C3">
              <w:t>Average max size</w:t>
            </w:r>
          </w:p>
        </w:tc>
        <w:tc>
          <w:tcPr>
            <w:tcW w:w="4536" w:type="dxa"/>
            <w:gridSpan w:val="2"/>
          </w:tcPr>
          <w:p w14:paraId="183D1C04" w14:textId="35E4FB10" w:rsidR="005044C3" w:rsidRPr="005044C3" w:rsidRDefault="005044C3" w:rsidP="005044C3">
            <w:r w:rsidRPr="005044C3">
              <w:t>Species maximum length is 50, which is lower than the lowest risk value (100cm).</w:t>
            </w:r>
          </w:p>
        </w:tc>
        <w:tc>
          <w:tcPr>
            <w:tcW w:w="851" w:type="dxa"/>
          </w:tcPr>
          <w:p w14:paraId="7B6879E6" w14:textId="2C8060DE" w:rsidR="005044C3" w:rsidRPr="005044C3" w:rsidRDefault="005044C3" w:rsidP="005044C3">
            <w:r w:rsidRPr="005044C3">
              <w:t>1</w:t>
            </w:r>
          </w:p>
        </w:tc>
      </w:tr>
      <w:tr w:rsidR="005044C3" w:rsidRPr="005044C3" w14:paraId="146AD139" w14:textId="77777777" w:rsidTr="005044C3">
        <w:tblPrEx>
          <w:tblCellMar>
            <w:top w:w="0" w:type="dxa"/>
            <w:bottom w:w="0" w:type="dxa"/>
          </w:tblCellMar>
        </w:tblPrEx>
        <w:trPr>
          <w:cantSplit/>
        </w:trPr>
        <w:tc>
          <w:tcPr>
            <w:tcW w:w="2551" w:type="dxa"/>
            <w:shd w:val="clear" w:color="auto" w:fill="998877"/>
          </w:tcPr>
          <w:p w14:paraId="55489665" w14:textId="5410E623" w:rsidR="005044C3" w:rsidRPr="005044C3" w:rsidRDefault="005044C3" w:rsidP="005044C3">
            <w:r w:rsidRPr="005044C3">
              <w:t>Average size at maturity</w:t>
            </w:r>
          </w:p>
        </w:tc>
        <w:tc>
          <w:tcPr>
            <w:tcW w:w="4536" w:type="dxa"/>
            <w:gridSpan w:val="2"/>
          </w:tcPr>
          <w:p w14:paraId="5CBE7AD4" w14:textId="27599D1D" w:rsidR="005044C3" w:rsidRPr="005044C3" w:rsidRDefault="005044C3" w:rsidP="005044C3">
            <w:r w:rsidRPr="005044C3">
              <w:t>Species length at maturity is 27, which is lower than the lowest risk value (40cm).</w:t>
            </w:r>
          </w:p>
        </w:tc>
        <w:tc>
          <w:tcPr>
            <w:tcW w:w="851" w:type="dxa"/>
          </w:tcPr>
          <w:p w14:paraId="127B0490" w14:textId="33ED378E" w:rsidR="005044C3" w:rsidRPr="005044C3" w:rsidRDefault="005044C3" w:rsidP="005044C3">
            <w:r w:rsidRPr="005044C3">
              <w:t>1</w:t>
            </w:r>
          </w:p>
        </w:tc>
      </w:tr>
      <w:tr w:rsidR="005044C3" w:rsidRPr="005044C3" w14:paraId="72F68024" w14:textId="77777777" w:rsidTr="005044C3">
        <w:tblPrEx>
          <w:tblCellMar>
            <w:top w:w="0" w:type="dxa"/>
            <w:bottom w:w="0" w:type="dxa"/>
          </w:tblCellMar>
        </w:tblPrEx>
        <w:trPr>
          <w:cantSplit/>
        </w:trPr>
        <w:tc>
          <w:tcPr>
            <w:tcW w:w="2551" w:type="dxa"/>
            <w:shd w:val="clear" w:color="auto" w:fill="998877"/>
          </w:tcPr>
          <w:p w14:paraId="60E92111" w14:textId="2E790A25" w:rsidR="005044C3" w:rsidRPr="005044C3" w:rsidRDefault="005044C3" w:rsidP="005044C3">
            <w:r w:rsidRPr="005044C3">
              <w:t>Reproductive strategy</w:t>
            </w:r>
          </w:p>
        </w:tc>
        <w:tc>
          <w:tcPr>
            <w:tcW w:w="4536" w:type="dxa"/>
            <w:gridSpan w:val="2"/>
          </w:tcPr>
          <w:p w14:paraId="6AA66D34" w14:textId="7486F2D2" w:rsidR="005044C3" w:rsidRPr="005044C3" w:rsidRDefault="005044C3" w:rsidP="005044C3">
            <w:r w:rsidRPr="005044C3">
              <w:t>Species reproductive strategy is broadcast spawner, which is low risk.</w:t>
            </w:r>
          </w:p>
        </w:tc>
        <w:tc>
          <w:tcPr>
            <w:tcW w:w="851" w:type="dxa"/>
          </w:tcPr>
          <w:p w14:paraId="0DB8508A" w14:textId="781E6A22" w:rsidR="005044C3" w:rsidRPr="005044C3" w:rsidRDefault="005044C3" w:rsidP="005044C3">
            <w:r w:rsidRPr="005044C3">
              <w:t>1</w:t>
            </w:r>
          </w:p>
        </w:tc>
      </w:tr>
      <w:tr w:rsidR="005044C3" w:rsidRPr="005044C3" w14:paraId="4AA2E896" w14:textId="77777777" w:rsidTr="005044C3">
        <w:tblPrEx>
          <w:tblCellMar>
            <w:top w:w="0" w:type="dxa"/>
            <w:bottom w:w="0" w:type="dxa"/>
          </w:tblCellMar>
        </w:tblPrEx>
        <w:trPr>
          <w:cantSplit/>
        </w:trPr>
        <w:tc>
          <w:tcPr>
            <w:tcW w:w="2551" w:type="dxa"/>
            <w:shd w:val="clear" w:color="auto" w:fill="998877"/>
          </w:tcPr>
          <w:p w14:paraId="759EE640" w14:textId="41DA8054" w:rsidR="005044C3" w:rsidRPr="005044C3" w:rsidRDefault="005044C3" w:rsidP="005044C3">
            <w:r w:rsidRPr="005044C3">
              <w:t>Trophic level</w:t>
            </w:r>
          </w:p>
        </w:tc>
        <w:tc>
          <w:tcPr>
            <w:tcW w:w="4536" w:type="dxa"/>
            <w:gridSpan w:val="2"/>
            <w:tcBorders>
              <w:bottom w:val="single" w:sz="4" w:space="0" w:color="auto"/>
            </w:tcBorders>
          </w:tcPr>
          <w:p w14:paraId="6BF42B25" w14:textId="7679F898" w:rsidR="005044C3" w:rsidRPr="005044C3" w:rsidRDefault="005044C3" w:rsidP="005044C3">
            <w:r w:rsidRPr="005044C3">
              <w:t>Species trophic level is 3.9, which is higher than the highest risk value (3.25).</w:t>
            </w:r>
          </w:p>
        </w:tc>
        <w:tc>
          <w:tcPr>
            <w:tcW w:w="851" w:type="dxa"/>
          </w:tcPr>
          <w:p w14:paraId="11281B10" w14:textId="4042D681" w:rsidR="005044C3" w:rsidRPr="005044C3" w:rsidRDefault="005044C3" w:rsidP="005044C3">
            <w:r w:rsidRPr="005044C3">
              <w:t>3</w:t>
            </w:r>
          </w:p>
        </w:tc>
      </w:tr>
      <w:tr w:rsidR="005044C3" w:rsidRPr="005044C3" w14:paraId="538D169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6C1B009" w14:textId="77777777" w:rsidR="005044C3" w:rsidRPr="005044C3" w:rsidRDefault="005044C3" w:rsidP="005044C3"/>
        </w:tc>
        <w:tc>
          <w:tcPr>
            <w:tcW w:w="4536" w:type="dxa"/>
            <w:gridSpan w:val="2"/>
            <w:tcBorders>
              <w:bottom w:val="single" w:sz="4" w:space="0" w:color="auto"/>
            </w:tcBorders>
            <w:shd w:val="clear" w:color="auto" w:fill="998877"/>
          </w:tcPr>
          <w:p w14:paraId="2F8B388A" w14:textId="5F2BF34B" w:rsidR="005044C3" w:rsidRPr="005044C3" w:rsidRDefault="005044C3" w:rsidP="005044C3">
            <w:r w:rsidRPr="005044C3">
              <w:t>Productivity score</w:t>
            </w:r>
          </w:p>
        </w:tc>
        <w:tc>
          <w:tcPr>
            <w:tcW w:w="851" w:type="dxa"/>
            <w:tcBorders>
              <w:bottom w:val="single" w:sz="4" w:space="0" w:color="auto"/>
            </w:tcBorders>
          </w:tcPr>
          <w:p w14:paraId="0B04D5DC" w14:textId="34217BAF" w:rsidR="005044C3" w:rsidRPr="005044C3" w:rsidRDefault="005044C3" w:rsidP="005044C3">
            <w:r w:rsidRPr="005044C3">
              <w:t>1.43</w:t>
            </w:r>
          </w:p>
        </w:tc>
      </w:tr>
      <w:tr w:rsidR="005044C3" w:rsidRPr="005044C3" w14:paraId="6BAAE227" w14:textId="77777777" w:rsidTr="00363458">
        <w:tblPrEx>
          <w:tblCellMar>
            <w:top w:w="0" w:type="dxa"/>
            <w:bottom w:w="0" w:type="dxa"/>
          </w:tblCellMar>
        </w:tblPrEx>
        <w:trPr>
          <w:cantSplit/>
        </w:trPr>
        <w:tc>
          <w:tcPr>
            <w:tcW w:w="7938" w:type="dxa"/>
            <w:gridSpan w:val="4"/>
            <w:shd w:val="clear" w:color="auto" w:fill="998877"/>
          </w:tcPr>
          <w:p w14:paraId="6A3AC52B" w14:textId="6015736A" w:rsidR="005044C3" w:rsidRPr="005044C3" w:rsidRDefault="005044C3" w:rsidP="005044C3">
            <w:pPr>
              <w:rPr>
                <w:b/>
              </w:rPr>
            </w:pPr>
            <w:r w:rsidRPr="005044C3">
              <w:rPr>
                <w:b/>
              </w:rPr>
              <w:t>Susceptibility</w:t>
            </w:r>
          </w:p>
        </w:tc>
      </w:tr>
      <w:tr w:rsidR="005044C3" w:rsidRPr="005044C3" w14:paraId="739288DB" w14:textId="77777777" w:rsidTr="005044C3">
        <w:tblPrEx>
          <w:tblCellMar>
            <w:top w:w="0" w:type="dxa"/>
            <w:bottom w:w="0" w:type="dxa"/>
          </w:tblCellMar>
        </w:tblPrEx>
        <w:trPr>
          <w:cantSplit/>
        </w:trPr>
        <w:tc>
          <w:tcPr>
            <w:tcW w:w="2551" w:type="dxa"/>
            <w:shd w:val="clear" w:color="auto" w:fill="998877"/>
          </w:tcPr>
          <w:p w14:paraId="15B2E2B7" w14:textId="31F99568" w:rsidR="005044C3" w:rsidRPr="005044C3" w:rsidRDefault="005044C3" w:rsidP="005044C3">
            <w:r w:rsidRPr="005044C3">
              <w:t>Areal overlap (availability)</w:t>
            </w:r>
          </w:p>
        </w:tc>
        <w:tc>
          <w:tcPr>
            <w:tcW w:w="4536" w:type="dxa"/>
            <w:gridSpan w:val="2"/>
          </w:tcPr>
          <w:p w14:paraId="0AB0335E" w14:textId="4EE57FD6" w:rsidR="005044C3" w:rsidRPr="005044C3" w:rsidRDefault="005044C3" w:rsidP="005044C3">
            <w:r w:rsidRPr="005044C3">
              <w:t>Atlantic distribution, absent in Pacific and Indian Oceans</w:t>
            </w:r>
          </w:p>
        </w:tc>
        <w:tc>
          <w:tcPr>
            <w:tcW w:w="851" w:type="dxa"/>
          </w:tcPr>
          <w:p w14:paraId="24AF490F" w14:textId="55661267" w:rsidR="005044C3" w:rsidRPr="005044C3" w:rsidRDefault="005044C3" w:rsidP="005044C3">
            <w:r w:rsidRPr="005044C3">
              <w:t>3</w:t>
            </w:r>
          </w:p>
        </w:tc>
      </w:tr>
      <w:tr w:rsidR="005044C3" w:rsidRPr="005044C3" w14:paraId="6F46B394" w14:textId="77777777" w:rsidTr="005044C3">
        <w:tblPrEx>
          <w:tblCellMar>
            <w:top w:w="0" w:type="dxa"/>
            <w:bottom w:w="0" w:type="dxa"/>
          </w:tblCellMar>
        </w:tblPrEx>
        <w:trPr>
          <w:cantSplit/>
        </w:trPr>
        <w:tc>
          <w:tcPr>
            <w:tcW w:w="2551" w:type="dxa"/>
            <w:shd w:val="clear" w:color="auto" w:fill="998877"/>
          </w:tcPr>
          <w:p w14:paraId="5799338A" w14:textId="47DCD534" w:rsidR="005044C3" w:rsidRPr="005044C3" w:rsidRDefault="005044C3" w:rsidP="005044C3">
            <w:r w:rsidRPr="005044C3">
              <w:lastRenderedPageBreak/>
              <w:t>Encounterability</w:t>
            </w:r>
          </w:p>
        </w:tc>
        <w:tc>
          <w:tcPr>
            <w:tcW w:w="4536" w:type="dxa"/>
            <w:gridSpan w:val="2"/>
          </w:tcPr>
          <w:p w14:paraId="2B5B2A3F" w14:textId="7DEC1948" w:rsidR="005044C3" w:rsidRPr="005044C3" w:rsidRDefault="005044C3" w:rsidP="005044C3">
            <w:r w:rsidRPr="005044C3">
              <w:t>The depth range of the species is 1-30m. For surface gears, the vertical overlap index with this species is 100.00%.</w:t>
            </w:r>
          </w:p>
        </w:tc>
        <w:tc>
          <w:tcPr>
            <w:tcW w:w="851" w:type="dxa"/>
          </w:tcPr>
          <w:p w14:paraId="6370890D" w14:textId="6592E6D9" w:rsidR="005044C3" w:rsidRPr="005044C3" w:rsidRDefault="005044C3" w:rsidP="005044C3">
            <w:r w:rsidRPr="005044C3">
              <w:t>3</w:t>
            </w:r>
          </w:p>
        </w:tc>
      </w:tr>
      <w:tr w:rsidR="005044C3" w:rsidRPr="005044C3" w14:paraId="18C006C9" w14:textId="77777777" w:rsidTr="005044C3">
        <w:tblPrEx>
          <w:tblCellMar>
            <w:top w:w="0" w:type="dxa"/>
            <w:bottom w:w="0" w:type="dxa"/>
          </w:tblCellMar>
        </w:tblPrEx>
        <w:trPr>
          <w:cantSplit/>
        </w:trPr>
        <w:tc>
          <w:tcPr>
            <w:tcW w:w="2551" w:type="dxa"/>
            <w:shd w:val="clear" w:color="auto" w:fill="998877"/>
          </w:tcPr>
          <w:p w14:paraId="06641846" w14:textId="4FAF113C" w:rsidR="005044C3" w:rsidRPr="005044C3" w:rsidRDefault="005044C3" w:rsidP="005044C3">
            <w:r w:rsidRPr="005044C3">
              <w:t>Selectivity</w:t>
            </w:r>
          </w:p>
        </w:tc>
        <w:tc>
          <w:tcPr>
            <w:tcW w:w="4536" w:type="dxa"/>
            <w:gridSpan w:val="2"/>
          </w:tcPr>
          <w:p w14:paraId="4903F14C" w14:textId="0A35150C" w:rsidR="005044C3" w:rsidRPr="005044C3" w:rsidRDefault="005044C3" w:rsidP="005044C3">
            <w:r w:rsidRPr="005044C3">
              <w:t>The maximum length of the species is 50cm. For tropical surface fisheries, the length overlap index with this species is 45.45%. Pole and line induces feeding behaviour in tunas which tends to exclude other species.</w:t>
            </w:r>
          </w:p>
        </w:tc>
        <w:tc>
          <w:tcPr>
            <w:tcW w:w="851" w:type="dxa"/>
          </w:tcPr>
          <w:p w14:paraId="374CCF78" w14:textId="31753691" w:rsidR="005044C3" w:rsidRPr="005044C3" w:rsidRDefault="005044C3" w:rsidP="005044C3">
            <w:r w:rsidRPr="005044C3">
              <w:t>2</w:t>
            </w:r>
          </w:p>
        </w:tc>
      </w:tr>
      <w:tr w:rsidR="005044C3" w:rsidRPr="005044C3" w14:paraId="340D5834" w14:textId="77777777" w:rsidTr="005044C3">
        <w:tblPrEx>
          <w:tblCellMar>
            <w:top w:w="0" w:type="dxa"/>
            <w:bottom w:w="0" w:type="dxa"/>
          </w:tblCellMar>
        </w:tblPrEx>
        <w:trPr>
          <w:cantSplit/>
        </w:trPr>
        <w:tc>
          <w:tcPr>
            <w:tcW w:w="2551" w:type="dxa"/>
            <w:shd w:val="clear" w:color="auto" w:fill="998877"/>
          </w:tcPr>
          <w:p w14:paraId="19D11ED8" w14:textId="78BB1DE8" w:rsidR="005044C3" w:rsidRPr="005044C3" w:rsidRDefault="005044C3" w:rsidP="005044C3">
            <w:r w:rsidRPr="005044C3">
              <w:t>Post capture mortality</w:t>
            </w:r>
          </w:p>
        </w:tc>
        <w:tc>
          <w:tcPr>
            <w:tcW w:w="4536" w:type="dxa"/>
            <w:gridSpan w:val="2"/>
            <w:tcBorders>
              <w:bottom w:val="single" w:sz="4" w:space="0" w:color="auto"/>
            </w:tcBorders>
          </w:tcPr>
          <w:p w14:paraId="0699056F" w14:textId="3D774731" w:rsidR="005044C3" w:rsidRPr="005044C3" w:rsidRDefault="005044C3" w:rsidP="005044C3">
            <w:r w:rsidRPr="005044C3">
              <w:t>No direct evidence of survival after capture.</w:t>
            </w:r>
          </w:p>
        </w:tc>
        <w:tc>
          <w:tcPr>
            <w:tcW w:w="851" w:type="dxa"/>
          </w:tcPr>
          <w:p w14:paraId="3772394F" w14:textId="23F2EAA9" w:rsidR="005044C3" w:rsidRPr="005044C3" w:rsidRDefault="005044C3" w:rsidP="005044C3">
            <w:r w:rsidRPr="005044C3">
              <w:t>3</w:t>
            </w:r>
          </w:p>
        </w:tc>
      </w:tr>
      <w:tr w:rsidR="005044C3" w:rsidRPr="005044C3" w14:paraId="4D8BDA8D" w14:textId="77777777" w:rsidTr="005044C3">
        <w:tblPrEx>
          <w:tblCellMar>
            <w:top w:w="0" w:type="dxa"/>
            <w:bottom w:w="0" w:type="dxa"/>
          </w:tblCellMar>
        </w:tblPrEx>
        <w:trPr>
          <w:cantSplit/>
        </w:trPr>
        <w:tc>
          <w:tcPr>
            <w:tcW w:w="2551" w:type="dxa"/>
            <w:shd w:val="clear" w:color="auto" w:fill="998877"/>
          </w:tcPr>
          <w:p w14:paraId="7EFD87D2" w14:textId="77777777" w:rsidR="005044C3" w:rsidRPr="005044C3" w:rsidRDefault="005044C3" w:rsidP="005044C3"/>
        </w:tc>
        <w:tc>
          <w:tcPr>
            <w:tcW w:w="4536" w:type="dxa"/>
            <w:gridSpan w:val="2"/>
            <w:tcBorders>
              <w:bottom w:val="single" w:sz="4" w:space="0" w:color="auto"/>
            </w:tcBorders>
            <w:shd w:val="clear" w:color="auto" w:fill="998877"/>
          </w:tcPr>
          <w:p w14:paraId="5F5087B0" w14:textId="3921104A" w:rsidR="005044C3" w:rsidRPr="005044C3" w:rsidRDefault="005044C3" w:rsidP="005044C3">
            <w:r w:rsidRPr="005044C3">
              <w:t>Susceptibility score</w:t>
            </w:r>
          </w:p>
        </w:tc>
        <w:tc>
          <w:tcPr>
            <w:tcW w:w="851" w:type="dxa"/>
          </w:tcPr>
          <w:p w14:paraId="2F724347" w14:textId="447AB7E1" w:rsidR="005044C3" w:rsidRPr="005044C3" w:rsidRDefault="005044C3" w:rsidP="005044C3">
            <w:r w:rsidRPr="005044C3">
              <w:t>2.33</w:t>
            </w:r>
          </w:p>
        </w:tc>
      </w:tr>
      <w:tr w:rsidR="005044C3" w:rsidRPr="005044C3" w14:paraId="52EC8B1B" w14:textId="77777777" w:rsidTr="005044C3">
        <w:tblPrEx>
          <w:tblCellMar>
            <w:top w:w="0" w:type="dxa"/>
            <w:bottom w:w="0" w:type="dxa"/>
          </w:tblCellMar>
        </w:tblPrEx>
        <w:trPr>
          <w:cantSplit/>
        </w:trPr>
        <w:tc>
          <w:tcPr>
            <w:tcW w:w="2551" w:type="dxa"/>
            <w:shd w:val="clear" w:color="auto" w:fill="998877"/>
          </w:tcPr>
          <w:p w14:paraId="094C324F" w14:textId="77777777" w:rsidR="005044C3" w:rsidRPr="005044C3" w:rsidRDefault="005044C3" w:rsidP="005044C3"/>
        </w:tc>
        <w:tc>
          <w:tcPr>
            <w:tcW w:w="4536" w:type="dxa"/>
            <w:gridSpan w:val="2"/>
            <w:shd w:val="clear" w:color="auto" w:fill="998877"/>
          </w:tcPr>
          <w:p w14:paraId="4B32C76E" w14:textId="32ED1A24" w:rsidR="005044C3" w:rsidRPr="005044C3" w:rsidRDefault="005044C3" w:rsidP="005044C3">
            <w:r w:rsidRPr="005044C3">
              <w:t>Vulnerability score</w:t>
            </w:r>
          </w:p>
        </w:tc>
        <w:tc>
          <w:tcPr>
            <w:tcW w:w="851" w:type="dxa"/>
          </w:tcPr>
          <w:p w14:paraId="7619B2C8" w14:textId="4D10A407" w:rsidR="005044C3" w:rsidRPr="005044C3" w:rsidRDefault="005044C3" w:rsidP="005044C3">
            <w:r w:rsidRPr="005044C3">
              <w:t>2.73</w:t>
            </w:r>
          </w:p>
        </w:tc>
      </w:tr>
    </w:tbl>
    <w:p w14:paraId="3CC6751E" w14:textId="12718F4A"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90E238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OCS" w:colFirst="0" w:colLast="0"/>
          <w:p w14:paraId="174F757B" w14:textId="3B96CA55" w:rsidR="005044C3" w:rsidRPr="005044C3" w:rsidRDefault="005044C3" w:rsidP="005044C3">
            <w:pPr>
              <w:rPr>
                <w:b/>
              </w:rPr>
            </w:pPr>
            <w:r w:rsidRPr="005044C3">
              <w:rPr>
                <w:b/>
              </w:rPr>
              <w:fldChar w:fldCharType="begin"/>
            </w:r>
            <w:r w:rsidRPr="005044C3">
              <w:rPr>
                <w:b/>
              </w:rPr>
              <w:instrText xml:space="preserve"> HYPERLINK  \l "S_OCS" \o "PSA Score" </w:instrText>
            </w:r>
            <w:r w:rsidRPr="005044C3">
              <w:rPr>
                <w:b/>
              </w:rPr>
            </w:r>
            <w:r w:rsidRPr="005044C3">
              <w:rPr>
                <w:b/>
              </w:rPr>
              <w:fldChar w:fldCharType="separate"/>
            </w:r>
            <w:r w:rsidRPr="005044C3">
              <w:rPr>
                <w:rStyle w:val="Hyperlink"/>
                <w:b/>
              </w:rPr>
              <w:t>Oceanic whitetip shark</w:t>
            </w:r>
            <w:r w:rsidRPr="005044C3">
              <w:rPr>
                <w:b/>
              </w:rPr>
              <w:fldChar w:fldCharType="end"/>
            </w:r>
          </w:p>
        </w:tc>
        <w:tc>
          <w:tcPr>
            <w:tcW w:w="3969" w:type="dxa"/>
            <w:gridSpan w:val="2"/>
            <w:tcBorders>
              <w:bottom w:val="single" w:sz="4" w:space="0" w:color="auto"/>
            </w:tcBorders>
            <w:shd w:val="clear" w:color="auto" w:fill="998877"/>
          </w:tcPr>
          <w:p w14:paraId="6A4D0D8F" w14:textId="57D8BA8E" w:rsidR="005044C3" w:rsidRPr="005044C3" w:rsidRDefault="005044C3" w:rsidP="005044C3">
            <w:pPr>
              <w:rPr>
                <w:b/>
                <w:i/>
              </w:rPr>
            </w:pPr>
            <w:r w:rsidRPr="005044C3">
              <w:rPr>
                <w:b/>
                <w:i/>
              </w:rPr>
              <w:t>Carcharhinus longimanus</w:t>
            </w:r>
          </w:p>
        </w:tc>
      </w:tr>
      <w:bookmarkEnd w:id="206"/>
      <w:tr w:rsidR="005044C3" w:rsidRPr="005044C3" w14:paraId="38DA94D4" w14:textId="77777777" w:rsidTr="00F428AD">
        <w:tblPrEx>
          <w:tblCellMar>
            <w:top w:w="0" w:type="dxa"/>
            <w:bottom w:w="0" w:type="dxa"/>
          </w:tblCellMar>
        </w:tblPrEx>
        <w:trPr>
          <w:cantSplit/>
        </w:trPr>
        <w:tc>
          <w:tcPr>
            <w:tcW w:w="7938" w:type="dxa"/>
            <w:gridSpan w:val="4"/>
            <w:shd w:val="clear" w:color="auto" w:fill="998877"/>
          </w:tcPr>
          <w:p w14:paraId="2CE06DA1" w14:textId="24759DF5" w:rsidR="005044C3" w:rsidRPr="005044C3" w:rsidRDefault="005044C3" w:rsidP="005044C3">
            <w:pPr>
              <w:rPr>
                <w:b/>
              </w:rPr>
            </w:pPr>
            <w:r w:rsidRPr="005044C3">
              <w:rPr>
                <w:b/>
              </w:rPr>
              <w:t>Productivity</w:t>
            </w:r>
          </w:p>
        </w:tc>
      </w:tr>
      <w:tr w:rsidR="005044C3" w:rsidRPr="005044C3" w14:paraId="751E35A7" w14:textId="77777777" w:rsidTr="005044C3">
        <w:tblPrEx>
          <w:tblCellMar>
            <w:top w:w="0" w:type="dxa"/>
            <w:bottom w:w="0" w:type="dxa"/>
          </w:tblCellMar>
        </w:tblPrEx>
        <w:trPr>
          <w:cantSplit/>
        </w:trPr>
        <w:tc>
          <w:tcPr>
            <w:tcW w:w="2551" w:type="dxa"/>
            <w:shd w:val="clear" w:color="auto" w:fill="998877"/>
          </w:tcPr>
          <w:p w14:paraId="348C4C9A" w14:textId="4F398277" w:rsidR="005044C3" w:rsidRPr="005044C3" w:rsidRDefault="005044C3" w:rsidP="005044C3">
            <w:r w:rsidRPr="005044C3">
              <w:t>Average age at maturity</w:t>
            </w:r>
          </w:p>
        </w:tc>
        <w:tc>
          <w:tcPr>
            <w:tcW w:w="4536" w:type="dxa"/>
            <w:gridSpan w:val="2"/>
          </w:tcPr>
          <w:p w14:paraId="056383A5" w14:textId="6C4EED7D" w:rsidR="005044C3" w:rsidRPr="005044C3" w:rsidRDefault="005044C3" w:rsidP="005044C3">
            <w:r w:rsidRPr="005044C3">
              <w:t>Species growth rate (K) is 0.100, which is in the medium risk K range (0.061-0.183) for age at maturity.</w:t>
            </w:r>
          </w:p>
        </w:tc>
        <w:tc>
          <w:tcPr>
            <w:tcW w:w="851" w:type="dxa"/>
          </w:tcPr>
          <w:p w14:paraId="55BE004C" w14:textId="2AF9C195" w:rsidR="005044C3" w:rsidRPr="005044C3" w:rsidRDefault="005044C3" w:rsidP="005044C3">
            <w:r w:rsidRPr="005044C3">
              <w:t>2</w:t>
            </w:r>
          </w:p>
        </w:tc>
      </w:tr>
      <w:tr w:rsidR="005044C3" w:rsidRPr="005044C3" w14:paraId="43D313FE" w14:textId="77777777" w:rsidTr="005044C3">
        <w:tblPrEx>
          <w:tblCellMar>
            <w:top w:w="0" w:type="dxa"/>
            <w:bottom w:w="0" w:type="dxa"/>
          </w:tblCellMar>
        </w:tblPrEx>
        <w:trPr>
          <w:cantSplit/>
        </w:trPr>
        <w:tc>
          <w:tcPr>
            <w:tcW w:w="2551" w:type="dxa"/>
            <w:shd w:val="clear" w:color="auto" w:fill="998877"/>
          </w:tcPr>
          <w:p w14:paraId="22FD43E7" w14:textId="4A843DA1" w:rsidR="005044C3" w:rsidRPr="005044C3" w:rsidRDefault="005044C3" w:rsidP="005044C3">
            <w:r w:rsidRPr="005044C3">
              <w:t>Average max age</w:t>
            </w:r>
          </w:p>
        </w:tc>
        <w:tc>
          <w:tcPr>
            <w:tcW w:w="4536" w:type="dxa"/>
            <w:gridSpan w:val="2"/>
          </w:tcPr>
          <w:p w14:paraId="6922AEAF" w14:textId="4E3D34C9" w:rsidR="005044C3" w:rsidRPr="005044C3" w:rsidRDefault="005044C3" w:rsidP="005044C3">
            <w:r w:rsidRPr="005044C3">
              <w:t>Species growth rate (K) is 0.100, which is lower than highest risk K (0.12) for maximum age.</w:t>
            </w:r>
          </w:p>
        </w:tc>
        <w:tc>
          <w:tcPr>
            <w:tcW w:w="851" w:type="dxa"/>
          </w:tcPr>
          <w:p w14:paraId="7294717F" w14:textId="1D1EE10F" w:rsidR="005044C3" w:rsidRPr="005044C3" w:rsidRDefault="005044C3" w:rsidP="005044C3">
            <w:r w:rsidRPr="005044C3">
              <w:t>3</w:t>
            </w:r>
          </w:p>
        </w:tc>
      </w:tr>
      <w:tr w:rsidR="005044C3" w:rsidRPr="005044C3" w14:paraId="779BE748" w14:textId="77777777" w:rsidTr="005044C3">
        <w:tblPrEx>
          <w:tblCellMar>
            <w:top w:w="0" w:type="dxa"/>
            <w:bottom w:w="0" w:type="dxa"/>
          </w:tblCellMar>
        </w:tblPrEx>
        <w:trPr>
          <w:cantSplit/>
        </w:trPr>
        <w:tc>
          <w:tcPr>
            <w:tcW w:w="2551" w:type="dxa"/>
            <w:shd w:val="clear" w:color="auto" w:fill="998877"/>
          </w:tcPr>
          <w:p w14:paraId="13B2BEAF" w14:textId="44ACAE5A" w:rsidR="005044C3" w:rsidRPr="005044C3" w:rsidRDefault="005044C3" w:rsidP="005044C3">
            <w:r w:rsidRPr="005044C3">
              <w:t>Fecundity</w:t>
            </w:r>
          </w:p>
        </w:tc>
        <w:tc>
          <w:tcPr>
            <w:tcW w:w="4536" w:type="dxa"/>
            <w:gridSpan w:val="2"/>
          </w:tcPr>
          <w:p w14:paraId="4B49F705" w14:textId="2FA98B7D" w:rsidR="005044C3" w:rsidRPr="005044C3" w:rsidRDefault="005044C3" w:rsidP="005044C3">
            <w:r w:rsidRPr="005044C3">
              <w:t>Species fecundity is 1 eggs/year, which is lower than the highest risk value (100).</w:t>
            </w:r>
          </w:p>
        </w:tc>
        <w:tc>
          <w:tcPr>
            <w:tcW w:w="851" w:type="dxa"/>
          </w:tcPr>
          <w:p w14:paraId="6F96648A" w14:textId="1658F741" w:rsidR="005044C3" w:rsidRPr="005044C3" w:rsidRDefault="005044C3" w:rsidP="005044C3">
            <w:r w:rsidRPr="005044C3">
              <w:t>3</w:t>
            </w:r>
          </w:p>
        </w:tc>
      </w:tr>
      <w:tr w:rsidR="005044C3" w:rsidRPr="005044C3" w14:paraId="2D722700" w14:textId="77777777" w:rsidTr="005044C3">
        <w:tblPrEx>
          <w:tblCellMar>
            <w:top w:w="0" w:type="dxa"/>
            <w:bottom w:w="0" w:type="dxa"/>
          </w:tblCellMar>
        </w:tblPrEx>
        <w:trPr>
          <w:cantSplit/>
        </w:trPr>
        <w:tc>
          <w:tcPr>
            <w:tcW w:w="2551" w:type="dxa"/>
            <w:shd w:val="clear" w:color="auto" w:fill="998877"/>
          </w:tcPr>
          <w:p w14:paraId="3304BDC0" w14:textId="6E123EF8" w:rsidR="005044C3" w:rsidRPr="005044C3" w:rsidRDefault="005044C3" w:rsidP="005044C3">
            <w:r w:rsidRPr="005044C3">
              <w:t>Average max size</w:t>
            </w:r>
          </w:p>
        </w:tc>
        <w:tc>
          <w:tcPr>
            <w:tcW w:w="4536" w:type="dxa"/>
            <w:gridSpan w:val="2"/>
          </w:tcPr>
          <w:p w14:paraId="57F04DAF" w14:textId="4D069F70" w:rsidR="005044C3" w:rsidRPr="005044C3" w:rsidRDefault="005044C3" w:rsidP="005044C3">
            <w:r w:rsidRPr="005044C3">
              <w:t>Species maximum length is 400, which is higher than the highest risk value (300cm).</w:t>
            </w:r>
          </w:p>
        </w:tc>
        <w:tc>
          <w:tcPr>
            <w:tcW w:w="851" w:type="dxa"/>
          </w:tcPr>
          <w:p w14:paraId="38E111BC" w14:textId="121F6288" w:rsidR="005044C3" w:rsidRPr="005044C3" w:rsidRDefault="005044C3" w:rsidP="005044C3">
            <w:r w:rsidRPr="005044C3">
              <w:t>3</w:t>
            </w:r>
          </w:p>
        </w:tc>
      </w:tr>
      <w:tr w:rsidR="005044C3" w:rsidRPr="005044C3" w14:paraId="393AD97F" w14:textId="77777777" w:rsidTr="005044C3">
        <w:tblPrEx>
          <w:tblCellMar>
            <w:top w:w="0" w:type="dxa"/>
            <w:bottom w:w="0" w:type="dxa"/>
          </w:tblCellMar>
        </w:tblPrEx>
        <w:trPr>
          <w:cantSplit/>
        </w:trPr>
        <w:tc>
          <w:tcPr>
            <w:tcW w:w="2551" w:type="dxa"/>
            <w:shd w:val="clear" w:color="auto" w:fill="998877"/>
          </w:tcPr>
          <w:p w14:paraId="0F4EEC57" w14:textId="5913C2E3" w:rsidR="005044C3" w:rsidRPr="005044C3" w:rsidRDefault="005044C3" w:rsidP="005044C3">
            <w:r w:rsidRPr="005044C3">
              <w:t>Average size at maturity</w:t>
            </w:r>
          </w:p>
        </w:tc>
        <w:tc>
          <w:tcPr>
            <w:tcW w:w="4536" w:type="dxa"/>
            <w:gridSpan w:val="2"/>
          </w:tcPr>
          <w:p w14:paraId="61CD8811" w14:textId="6628633E" w:rsidR="005044C3" w:rsidRPr="005044C3" w:rsidRDefault="005044C3" w:rsidP="005044C3">
            <w:r w:rsidRPr="005044C3">
              <w:t>Species length at maturity is 187, which is in the medium risk range (40-200cm).</w:t>
            </w:r>
          </w:p>
        </w:tc>
        <w:tc>
          <w:tcPr>
            <w:tcW w:w="851" w:type="dxa"/>
          </w:tcPr>
          <w:p w14:paraId="24E9D270" w14:textId="36742721" w:rsidR="005044C3" w:rsidRPr="005044C3" w:rsidRDefault="005044C3" w:rsidP="005044C3">
            <w:r w:rsidRPr="005044C3">
              <w:t>2</w:t>
            </w:r>
          </w:p>
        </w:tc>
      </w:tr>
      <w:tr w:rsidR="005044C3" w:rsidRPr="005044C3" w14:paraId="77640A56" w14:textId="77777777" w:rsidTr="005044C3">
        <w:tblPrEx>
          <w:tblCellMar>
            <w:top w:w="0" w:type="dxa"/>
            <w:bottom w:w="0" w:type="dxa"/>
          </w:tblCellMar>
        </w:tblPrEx>
        <w:trPr>
          <w:cantSplit/>
        </w:trPr>
        <w:tc>
          <w:tcPr>
            <w:tcW w:w="2551" w:type="dxa"/>
            <w:shd w:val="clear" w:color="auto" w:fill="998877"/>
          </w:tcPr>
          <w:p w14:paraId="21B6A991" w14:textId="210DDC28" w:rsidR="005044C3" w:rsidRPr="005044C3" w:rsidRDefault="005044C3" w:rsidP="005044C3">
            <w:r w:rsidRPr="005044C3">
              <w:t>Reproductive strategy</w:t>
            </w:r>
          </w:p>
        </w:tc>
        <w:tc>
          <w:tcPr>
            <w:tcW w:w="4536" w:type="dxa"/>
            <w:gridSpan w:val="2"/>
          </w:tcPr>
          <w:p w14:paraId="7793DDA3" w14:textId="2BC3A2BB" w:rsidR="005044C3" w:rsidRPr="005044C3" w:rsidRDefault="005044C3" w:rsidP="005044C3">
            <w:r w:rsidRPr="005044C3">
              <w:t>Species reproductive strategy is live bearer, which is high risk.</w:t>
            </w:r>
          </w:p>
        </w:tc>
        <w:tc>
          <w:tcPr>
            <w:tcW w:w="851" w:type="dxa"/>
          </w:tcPr>
          <w:p w14:paraId="7EAABEBB" w14:textId="0B469C41" w:rsidR="005044C3" w:rsidRPr="005044C3" w:rsidRDefault="005044C3" w:rsidP="005044C3">
            <w:r w:rsidRPr="005044C3">
              <w:t>3</w:t>
            </w:r>
          </w:p>
        </w:tc>
      </w:tr>
      <w:tr w:rsidR="005044C3" w:rsidRPr="005044C3" w14:paraId="0A42D583" w14:textId="77777777" w:rsidTr="005044C3">
        <w:tblPrEx>
          <w:tblCellMar>
            <w:top w:w="0" w:type="dxa"/>
            <w:bottom w:w="0" w:type="dxa"/>
          </w:tblCellMar>
        </w:tblPrEx>
        <w:trPr>
          <w:cantSplit/>
        </w:trPr>
        <w:tc>
          <w:tcPr>
            <w:tcW w:w="2551" w:type="dxa"/>
            <w:shd w:val="clear" w:color="auto" w:fill="998877"/>
          </w:tcPr>
          <w:p w14:paraId="53ED6F91" w14:textId="2EE5258F" w:rsidR="005044C3" w:rsidRPr="005044C3" w:rsidRDefault="005044C3" w:rsidP="005044C3">
            <w:r w:rsidRPr="005044C3">
              <w:t>Trophic level</w:t>
            </w:r>
          </w:p>
        </w:tc>
        <w:tc>
          <w:tcPr>
            <w:tcW w:w="4536" w:type="dxa"/>
            <w:gridSpan w:val="2"/>
            <w:tcBorders>
              <w:bottom w:val="single" w:sz="4" w:space="0" w:color="auto"/>
            </w:tcBorders>
          </w:tcPr>
          <w:p w14:paraId="56DDDDEC" w14:textId="27DE9E6A" w:rsidR="005044C3" w:rsidRPr="005044C3" w:rsidRDefault="005044C3" w:rsidP="005044C3">
            <w:r w:rsidRPr="005044C3">
              <w:t>Species trophic level is 4.2, which is higher than the highest risk value (3.25).</w:t>
            </w:r>
          </w:p>
        </w:tc>
        <w:tc>
          <w:tcPr>
            <w:tcW w:w="851" w:type="dxa"/>
          </w:tcPr>
          <w:p w14:paraId="1897952E" w14:textId="22701C94" w:rsidR="005044C3" w:rsidRPr="005044C3" w:rsidRDefault="005044C3" w:rsidP="005044C3">
            <w:r w:rsidRPr="005044C3">
              <w:t>3</w:t>
            </w:r>
          </w:p>
        </w:tc>
      </w:tr>
      <w:tr w:rsidR="005044C3" w:rsidRPr="005044C3" w14:paraId="60CDD05D"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105C739" w14:textId="77777777" w:rsidR="005044C3" w:rsidRPr="005044C3" w:rsidRDefault="005044C3" w:rsidP="005044C3"/>
        </w:tc>
        <w:tc>
          <w:tcPr>
            <w:tcW w:w="4536" w:type="dxa"/>
            <w:gridSpan w:val="2"/>
            <w:tcBorders>
              <w:bottom w:val="single" w:sz="4" w:space="0" w:color="auto"/>
            </w:tcBorders>
            <w:shd w:val="clear" w:color="auto" w:fill="998877"/>
          </w:tcPr>
          <w:p w14:paraId="15B8BE3C" w14:textId="42052BF6" w:rsidR="005044C3" w:rsidRPr="005044C3" w:rsidRDefault="005044C3" w:rsidP="005044C3">
            <w:r w:rsidRPr="005044C3">
              <w:t>Productivity score</w:t>
            </w:r>
          </w:p>
        </w:tc>
        <w:tc>
          <w:tcPr>
            <w:tcW w:w="851" w:type="dxa"/>
            <w:tcBorders>
              <w:bottom w:val="single" w:sz="4" w:space="0" w:color="auto"/>
            </w:tcBorders>
          </w:tcPr>
          <w:p w14:paraId="6B66C62E" w14:textId="5B74602C" w:rsidR="005044C3" w:rsidRPr="005044C3" w:rsidRDefault="005044C3" w:rsidP="005044C3">
            <w:r w:rsidRPr="005044C3">
              <w:t>2.71</w:t>
            </w:r>
          </w:p>
        </w:tc>
      </w:tr>
      <w:tr w:rsidR="005044C3" w:rsidRPr="005044C3" w14:paraId="5C695B64" w14:textId="77777777" w:rsidTr="002063AD">
        <w:tblPrEx>
          <w:tblCellMar>
            <w:top w:w="0" w:type="dxa"/>
            <w:bottom w:w="0" w:type="dxa"/>
          </w:tblCellMar>
        </w:tblPrEx>
        <w:trPr>
          <w:cantSplit/>
        </w:trPr>
        <w:tc>
          <w:tcPr>
            <w:tcW w:w="7938" w:type="dxa"/>
            <w:gridSpan w:val="4"/>
            <w:shd w:val="clear" w:color="auto" w:fill="998877"/>
          </w:tcPr>
          <w:p w14:paraId="53FAED2B" w14:textId="218572A1" w:rsidR="005044C3" w:rsidRPr="005044C3" w:rsidRDefault="005044C3" w:rsidP="005044C3">
            <w:pPr>
              <w:rPr>
                <w:b/>
              </w:rPr>
            </w:pPr>
            <w:r w:rsidRPr="005044C3">
              <w:rPr>
                <w:b/>
              </w:rPr>
              <w:t>Susceptibility</w:t>
            </w:r>
          </w:p>
        </w:tc>
      </w:tr>
      <w:tr w:rsidR="005044C3" w:rsidRPr="005044C3" w14:paraId="31850163" w14:textId="77777777" w:rsidTr="005044C3">
        <w:tblPrEx>
          <w:tblCellMar>
            <w:top w:w="0" w:type="dxa"/>
            <w:bottom w:w="0" w:type="dxa"/>
          </w:tblCellMar>
        </w:tblPrEx>
        <w:trPr>
          <w:cantSplit/>
        </w:trPr>
        <w:tc>
          <w:tcPr>
            <w:tcW w:w="2551" w:type="dxa"/>
            <w:shd w:val="clear" w:color="auto" w:fill="998877"/>
          </w:tcPr>
          <w:p w14:paraId="50E40430" w14:textId="178B57F8" w:rsidR="005044C3" w:rsidRPr="005044C3" w:rsidRDefault="005044C3" w:rsidP="005044C3">
            <w:r w:rsidRPr="005044C3">
              <w:t>Areal overlap (availability)</w:t>
            </w:r>
          </w:p>
        </w:tc>
        <w:tc>
          <w:tcPr>
            <w:tcW w:w="4536" w:type="dxa"/>
            <w:gridSpan w:val="2"/>
          </w:tcPr>
          <w:p w14:paraId="56817EC0" w14:textId="57BA7186" w:rsidR="005044C3" w:rsidRPr="005044C3" w:rsidRDefault="005044C3" w:rsidP="005044C3">
            <w:r w:rsidRPr="005044C3">
              <w:t>Worldwide pelagic distribution</w:t>
            </w:r>
          </w:p>
        </w:tc>
        <w:tc>
          <w:tcPr>
            <w:tcW w:w="851" w:type="dxa"/>
          </w:tcPr>
          <w:p w14:paraId="40E8795F" w14:textId="26A216DF" w:rsidR="005044C3" w:rsidRPr="005044C3" w:rsidRDefault="005044C3" w:rsidP="005044C3">
            <w:r w:rsidRPr="005044C3">
              <w:t>3</w:t>
            </w:r>
          </w:p>
        </w:tc>
      </w:tr>
      <w:tr w:rsidR="005044C3" w:rsidRPr="005044C3" w14:paraId="2C33E519" w14:textId="77777777" w:rsidTr="005044C3">
        <w:tblPrEx>
          <w:tblCellMar>
            <w:top w:w="0" w:type="dxa"/>
            <w:bottom w:w="0" w:type="dxa"/>
          </w:tblCellMar>
        </w:tblPrEx>
        <w:trPr>
          <w:cantSplit/>
        </w:trPr>
        <w:tc>
          <w:tcPr>
            <w:tcW w:w="2551" w:type="dxa"/>
            <w:shd w:val="clear" w:color="auto" w:fill="998877"/>
          </w:tcPr>
          <w:p w14:paraId="5692FE91" w14:textId="33541FC9" w:rsidR="005044C3" w:rsidRPr="005044C3" w:rsidRDefault="005044C3" w:rsidP="005044C3">
            <w:r w:rsidRPr="005044C3">
              <w:t>Encounterability</w:t>
            </w:r>
          </w:p>
        </w:tc>
        <w:tc>
          <w:tcPr>
            <w:tcW w:w="4536" w:type="dxa"/>
            <w:gridSpan w:val="2"/>
          </w:tcPr>
          <w:p w14:paraId="603CE514" w14:textId="3D543364" w:rsidR="005044C3" w:rsidRPr="005044C3" w:rsidRDefault="005044C3" w:rsidP="005044C3">
            <w:r w:rsidRPr="005044C3">
              <w:t>The depth range of the species is 1-230m. For surface gears, the vertical overlap index with this species is 43.48%.</w:t>
            </w:r>
          </w:p>
        </w:tc>
        <w:tc>
          <w:tcPr>
            <w:tcW w:w="851" w:type="dxa"/>
          </w:tcPr>
          <w:p w14:paraId="1B2D1965" w14:textId="62446735" w:rsidR="005044C3" w:rsidRPr="005044C3" w:rsidRDefault="005044C3" w:rsidP="005044C3">
            <w:r w:rsidRPr="005044C3">
              <w:t>3</w:t>
            </w:r>
          </w:p>
        </w:tc>
      </w:tr>
      <w:tr w:rsidR="005044C3" w:rsidRPr="005044C3" w14:paraId="045174EB" w14:textId="77777777" w:rsidTr="005044C3">
        <w:tblPrEx>
          <w:tblCellMar>
            <w:top w:w="0" w:type="dxa"/>
            <w:bottom w:w="0" w:type="dxa"/>
          </w:tblCellMar>
        </w:tblPrEx>
        <w:trPr>
          <w:cantSplit/>
        </w:trPr>
        <w:tc>
          <w:tcPr>
            <w:tcW w:w="2551" w:type="dxa"/>
            <w:shd w:val="clear" w:color="auto" w:fill="998877"/>
          </w:tcPr>
          <w:p w14:paraId="5DE8CCC4" w14:textId="75383AF6" w:rsidR="005044C3" w:rsidRPr="005044C3" w:rsidRDefault="005044C3" w:rsidP="005044C3">
            <w:r w:rsidRPr="005044C3">
              <w:t>Selectivity</w:t>
            </w:r>
          </w:p>
        </w:tc>
        <w:tc>
          <w:tcPr>
            <w:tcW w:w="4536" w:type="dxa"/>
            <w:gridSpan w:val="2"/>
          </w:tcPr>
          <w:p w14:paraId="47046F7E" w14:textId="093ADFFD" w:rsidR="005044C3" w:rsidRPr="005044C3" w:rsidRDefault="005044C3" w:rsidP="005044C3">
            <w:r w:rsidRPr="005044C3">
              <w:t>The maximum length of the species is 400cm. For tropical surface fisheries, the length overlap index with this species is 100.00%. Pole and line induces feeding behaviour in tunas which tends to exclude other species.</w:t>
            </w:r>
          </w:p>
        </w:tc>
        <w:tc>
          <w:tcPr>
            <w:tcW w:w="851" w:type="dxa"/>
          </w:tcPr>
          <w:p w14:paraId="10360B05" w14:textId="32AFA0B0" w:rsidR="005044C3" w:rsidRPr="005044C3" w:rsidRDefault="005044C3" w:rsidP="005044C3">
            <w:r w:rsidRPr="005044C3">
              <w:t>2</w:t>
            </w:r>
          </w:p>
        </w:tc>
      </w:tr>
      <w:tr w:rsidR="005044C3" w:rsidRPr="005044C3" w14:paraId="4AAC3CD8" w14:textId="77777777" w:rsidTr="005044C3">
        <w:tblPrEx>
          <w:tblCellMar>
            <w:top w:w="0" w:type="dxa"/>
            <w:bottom w:w="0" w:type="dxa"/>
          </w:tblCellMar>
        </w:tblPrEx>
        <w:trPr>
          <w:cantSplit/>
        </w:trPr>
        <w:tc>
          <w:tcPr>
            <w:tcW w:w="2551" w:type="dxa"/>
            <w:shd w:val="clear" w:color="auto" w:fill="998877"/>
          </w:tcPr>
          <w:p w14:paraId="43FF1464" w14:textId="16B4471F" w:rsidR="005044C3" w:rsidRPr="005044C3" w:rsidRDefault="005044C3" w:rsidP="005044C3">
            <w:r w:rsidRPr="005044C3">
              <w:t>Post capture mortality</w:t>
            </w:r>
          </w:p>
        </w:tc>
        <w:tc>
          <w:tcPr>
            <w:tcW w:w="4536" w:type="dxa"/>
            <w:gridSpan w:val="2"/>
            <w:tcBorders>
              <w:bottom w:val="single" w:sz="4" w:space="0" w:color="auto"/>
            </w:tcBorders>
          </w:tcPr>
          <w:p w14:paraId="2BBE22EF" w14:textId="1D19392B" w:rsidR="005044C3" w:rsidRPr="005044C3" w:rsidRDefault="005044C3" w:rsidP="005044C3">
            <w:r w:rsidRPr="005044C3">
              <w:t>No direct evidence of survival after capture.</w:t>
            </w:r>
          </w:p>
        </w:tc>
        <w:tc>
          <w:tcPr>
            <w:tcW w:w="851" w:type="dxa"/>
          </w:tcPr>
          <w:p w14:paraId="384F062A" w14:textId="6BB2F658" w:rsidR="005044C3" w:rsidRPr="005044C3" w:rsidRDefault="005044C3" w:rsidP="005044C3">
            <w:r w:rsidRPr="005044C3">
              <w:t>3</w:t>
            </w:r>
          </w:p>
        </w:tc>
      </w:tr>
      <w:tr w:rsidR="005044C3" w:rsidRPr="005044C3" w14:paraId="03795885" w14:textId="77777777" w:rsidTr="005044C3">
        <w:tblPrEx>
          <w:tblCellMar>
            <w:top w:w="0" w:type="dxa"/>
            <w:bottom w:w="0" w:type="dxa"/>
          </w:tblCellMar>
        </w:tblPrEx>
        <w:trPr>
          <w:cantSplit/>
        </w:trPr>
        <w:tc>
          <w:tcPr>
            <w:tcW w:w="2551" w:type="dxa"/>
            <w:shd w:val="clear" w:color="auto" w:fill="998877"/>
          </w:tcPr>
          <w:p w14:paraId="4CA6FE2A" w14:textId="77777777" w:rsidR="005044C3" w:rsidRPr="005044C3" w:rsidRDefault="005044C3" w:rsidP="005044C3"/>
        </w:tc>
        <w:tc>
          <w:tcPr>
            <w:tcW w:w="4536" w:type="dxa"/>
            <w:gridSpan w:val="2"/>
            <w:tcBorders>
              <w:bottom w:val="single" w:sz="4" w:space="0" w:color="auto"/>
            </w:tcBorders>
            <w:shd w:val="clear" w:color="auto" w:fill="998877"/>
          </w:tcPr>
          <w:p w14:paraId="3D7166FA" w14:textId="4BA171FF" w:rsidR="005044C3" w:rsidRPr="005044C3" w:rsidRDefault="005044C3" w:rsidP="005044C3">
            <w:r w:rsidRPr="005044C3">
              <w:t>Susceptibility score</w:t>
            </w:r>
          </w:p>
        </w:tc>
        <w:tc>
          <w:tcPr>
            <w:tcW w:w="851" w:type="dxa"/>
          </w:tcPr>
          <w:p w14:paraId="428856DE" w14:textId="0B9F305C" w:rsidR="005044C3" w:rsidRPr="005044C3" w:rsidRDefault="005044C3" w:rsidP="005044C3">
            <w:r w:rsidRPr="005044C3">
              <w:t>2.33</w:t>
            </w:r>
          </w:p>
        </w:tc>
      </w:tr>
      <w:tr w:rsidR="005044C3" w:rsidRPr="005044C3" w14:paraId="71728530" w14:textId="77777777" w:rsidTr="005044C3">
        <w:tblPrEx>
          <w:tblCellMar>
            <w:top w:w="0" w:type="dxa"/>
            <w:bottom w:w="0" w:type="dxa"/>
          </w:tblCellMar>
        </w:tblPrEx>
        <w:trPr>
          <w:cantSplit/>
        </w:trPr>
        <w:tc>
          <w:tcPr>
            <w:tcW w:w="2551" w:type="dxa"/>
            <w:shd w:val="clear" w:color="auto" w:fill="998877"/>
          </w:tcPr>
          <w:p w14:paraId="61459FEF" w14:textId="77777777" w:rsidR="005044C3" w:rsidRPr="005044C3" w:rsidRDefault="005044C3" w:rsidP="005044C3"/>
        </w:tc>
        <w:tc>
          <w:tcPr>
            <w:tcW w:w="4536" w:type="dxa"/>
            <w:gridSpan w:val="2"/>
            <w:shd w:val="clear" w:color="auto" w:fill="998877"/>
          </w:tcPr>
          <w:p w14:paraId="471587D0" w14:textId="750F0266" w:rsidR="005044C3" w:rsidRPr="005044C3" w:rsidRDefault="005044C3" w:rsidP="005044C3">
            <w:r w:rsidRPr="005044C3">
              <w:t>Vulnerability score</w:t>
            </w:r>
          </w:p>
        </w:tc>
        <w:tc>
          <w:tcPr>
            <w:tcW w:w="851" w:type="dxa"/>
          </w:tcPr>
          <w:p w14:paraId="2008174C" w14:textId="5BDC001C" w:rsidR="005044C3" w:rsidRPr="005044C3" w:rsidRDefault="005044C3" w:rsidP="005044C3">
            <w:r w:rsidRPr="005044C3">
              <w:t>3.57</w:t>
            </w:r>
          </w:p>
        </w:tc>
      </w:tr>
    </w:tbl>
    <w:p w14:paraId="2992CF31" w14:textId="21FD1228"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57DAD3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RZV" w:colFirst="0" w:colLast="0"/>
          <w:p w14:paraId="673B5FD5" w14:textId="4F8BCFFB" w:rsidR="005044C3" w:rsidRPr="005044C3" w:rsidRDefault="005044C3" w:rsidP="005044C3">
            <w:pPr>
              <w:rPr>
                <w:b/>
              </w:rPr>
            </w:pPr>
            <w:r w:rsidRPr="005044C3">
              <w:rPr>
                <w:b/>
              </w:rPr>
              <w:fldChar w:fldCharType="begin"/>
            </w:r>
            <w:r w:rsidRPr="005044C3">
              <w:rPr>
                <w:b/>
              </w:rPr>
              <w:instrText xml:space="preserve"> HYPERLINK  \l "S_RZV" \o "PSA Score" </w:instrText>
            </w:r>
            <w:r w:rsidRPr="005044C3">
              <w:rPr>
                <w:b/>
              </w:rPr>
            </w:r>
            <w:r w:rsidRPr="005044C3">
              <w:rPr>
                <w:b/>
              </w:rPr>
              <w:fldChar w:fldCharType="separate"/>
            </w:r>
            <w:r w:rsidRPr="005044C3">
              <w:rPr>
                <w:rStyle w:val="Hyperlink"/>
                <w:b/>
              </w:rPr>
              <w:t>Slender sunfish</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13EEA6B2" w14:textId="65CA01D2" w:rsidR="005044C3" w:rsidRPr="005044C3" w:rsidRDefault="005044C3" w:rsidP="005044C3">
            <w:pPr>
              <w:rPr>
                <w:b/>
                <w:i/>
              </w:rPr>
            </w:pPr>
            <w:r w:rsidRPr="005044C3">
              <w:rPr>
                <w:b/>
                <w:i/>
              </w:rPr>
              <w:t>Ranzania laevis</w:t>
            </w:r>
          </w:p>
        </w:tc>
      </w:tr>
      <w:bookmarkEnd w:id="207"/>
      <w:tr w:rsidR="005044C3" w:rsidRPr="005044C3" w14:paraId="53F5E929" w14:textId="77777777" w:rsidTr="00EC7EC3">
        <w:tblPrEx>
          <w:tblCellMar>
            <w:top w:w="0" w:type="dxa"/>
            <w:bottom w:w="0" w:type="dxa"/>
          </w:tblCellMar>
        </w:tblPrEx>
        <w:trPr>
          <w:cantSplit/>
        </w:trPr>
        <w:tc>
          <w:tcPr>
            <w:tcW w:w="7938" w:type="dxa"/>
            <w:gridSpan w:val="4"/>
            <w:shd w:val="clear" w:color="auto" w:fill="998877"/>
          </w:tcPr>
          <w:p w14:paraId="71C5FFDE" w14:textId="63633762" w:rsidR="005044C3" w:rsidRPr="005044C3" w:rsidRDefault="005044C3" w:rsidP="005044C3">
            <w:pPr>
              <w:rPr>
                <w:b/>
              </w:rPr>
            </w:pPr>
            <w:r w:rsidRPr="005044C3">
              <w:rPr>
                <w:b/>
              </w:rPr>
              <w:t>Productivity</w:t>
            </w:r>
          </w:p>
        </w:tc>
      </w:tr>
      <w:tr w:rsidR="005044C3" w:rsidRPr="005044C3" w14:paraId="2D907EF0" w14:textId="77777777" w:rsidTr="005044C3">
        <w:tblPrEx>
          <w:tblCellMar>
            <w:top w:w="0" w:type="dxa"/>
            <w:bottom w:w="0" w:type="dxa"/>
          </w:tblCellMar>
        </w:tblPrEx>
        <w:trPr>
          <w:cantSplit/>
        </w:trPr>
        <w:tc>
          <w:tcPr>
            <w:tcW w:w="2551" w:type="dxa"/>
            <w:shd w:val="clear" w:color="auto" w:fill="998877"/>
          </w:tcPr>
          <w:p w14:paraId="1BFEB5B8" w14:textId="7050A34F" w:rsidR="005044C3" w:rsidRPr="005044C3" w:rsidRDefault="005044C3" w:rsidP="005044C3">
            <w:r w:rsidRPr="005044C3">
              <w:t>Average age at maturity</w:t>
            </w:r>
          </w:p>
        </w:tc>
        <w:tc>
          <w:tcPr>
            <w:tcW w:w="4536" w:type="dxa"/>
            <w:gridSpan w:val="2"/>
          </w:tcPr>
          <w:p w14:paraId="158E15EF" w14:textId="6095FF70" w:rsidR="005044C3" w:rsidRPr="005044C3" w:rsidRDefault="005044C3" w:rsidP="005044C3">
            <w:r w:rsidRPr="005044C3">
              <w:t>The score is based on the maximum risk score in the family Dasyatidae, which included 3 species.</w:t>
            </w:r>
          </w:p>
        </w:tc>
        <w:tc>
          <w:tcPr>
            <w:tcW w:w="851" w:type="dxa"/>
          </w:tcPr>
          <w:p w14:paraId="06EC2D3F" w14:textId="757561B2" w:rsidR="005044C3" w:rsidRPr="005044C3" w:rsidRDefault="005044C3" w:rsidP="005044C3">
            <w:r w:rsidRPr="005044C3">
              <w:t>2</w:t>
            </w:r>
          </w:p>
        </w:tc>
      </w:tr>
      <w:tr w:rsidR="005044C3" w:rsidRPr="005044C3" w14:paraId="130CBD60" w14:textId="77777777" w:rsidTr="005044C3">
        <w:tblPrEx>
          <w:tblCellMar>
            <w:top w:w="0" w:type="dxa"/>
            <w:bottom w:w="0" w:type="dxa"/>
          </w:tblCellMar>
        </w:tblPrEx>
        <w:trPr>
          <w:cantSplit/>
        </w:trPr>
        <w:tc>
          <w:tcPr>
            <w:tcW w:w="2551" w:type="dxa"/>
            <w:shd w:val="clear" w:color="auto" w:fill="998877"/>
          </w:tcPr>
          <w:p w14:paraId="1B6287BE" w14:textId="3331ED17" w:rsidR="005044C3" w:rsidRPr="005044C3" w:rsidRDefault="005044C3" w:rsidP="005044C3">
            <w:r w:rsidRPr="005044C3">
              <w:t>Average max age</w:t>
            </w:r>
          </w:p>
        </w:tc>
        <w:tc>
          <w:tcPr>
            <w:tcW w:w="4536" w:type="dxa"/>
            <w:gridSpan w:val="2"/>
          </w:tcPr>
          <w:p w14:paraId="2DFE5399" w14:textId="1D6155E9" w:rsidR="005044C3" w:rsidRPr="005044C3" w:rsidRDefault="005044C3" w:rsidP="005044C3">
            <w:r w:rsidRPr="005044C3">
              <w:t>The score is based on the maximum risk score in the family Dasyatidae, which included 3 species.</w:t>
            </w:r>
          </w:p>
        </w:tc>
        <w:tc>
          <w:tcPr>
            <w:tcW w:w="851" w:type="dxa"/>
          </w:tcPr>
          <w:p w14:paraId="10D9EAAE" w14:textId="3A299B38" w:rsidR="005044C3" w:rsidRPr="005044C3" w:rsidRDefault="005044C3" w:rsidP="005044C3">
            <w:r w:rsidRPr="005044C3">
              <w:t>3</w:t>
            </w:r>
          </w:p>
        </w:tc>
      </w:tr>
      <w:tr w:rsidR="005044C3" w:rsidRPr="005044C3" w14:paraId="57A9AD68" w14:textId="77777777" w:rsidTr="005044C3">
        <w:tblPrEx>
          <w:tblCellMar>
            <w:top w:w="0" w:type="dxa"/>
            <w:bottom w:w="0" w:type="dxa"/>
          </w:tblCellMar>
        </w:tblPrEx>
        <w:trPr>
          <w:cantSplit/>
        </w:trPr>
        <w:tc>
          <w:tcPr>
            <w:tcW w:w="2551" w:type="dxa"/>
            <w:shd w:val="clear" w:color="auto" w:fill="998877"/>
          </w:tcPr>
          <w:p w14:paraId="6AC9CD23" w14:textId="6934896F" w:rsidR="005044C3" w:rsidRPr="005044C3" w:rsidRDefault="005044C3" w:rsidP="005044C3">
            <w:r w:rsidRPr="005044C3">
              <w:lastRenderedPageBreak/>
              <w:t>Fecundity</w:t>
            </w:r>
          </w:p>
        </w:tc>
        <w:tc>
          <w:tcPr>
            <w:tcW w:w="4536" w:type="dxa"/>
            <w:gridSpan w:val="2"/>
          </w:tcPr>
          <w:p w14:paraId="5ACF9992" w14:textId="1F895C37" w:rsidR="005044C3" w:rsidRPr="005044C3" w:rsidRDefault="005044C3" w:rsidP="005044C3">
            <w:r w:rsidRPr="005044C3">
              <w:t>The score is based on the maximum risk score in the family Dasyatidae, which included 6 species.</w:t>
            </w:r>
          </w:p>
        </w:tc>
        <w:tc>
          <w:tcPr>
            <w:tcW w:w="851" w:type="dxa"/>
          </w:tcPr>
          <w:p w14:paraId="69435891" w14:textId="73A36B3D" w:rsidR="005044C3" w:rsidRPr="005044C3" w:rsidRDefault="005044C3" w:rsidP="005044C3">
            <w:r w:rsidRPr="005044C3">
              <w:t>1</w:t>
            </w:r>
          </w:p>
        </w:tc>
      </w:tr>
      <w:tr w:rsidR="005044C3" w:rsidRPr="005044C3" w14:paraId="799A7573" w14:textId="77777777" w:rsidTr="005044C3">
        <w:tblPrEx>
          <w:tblCellMar>
            <w:top w:w="0" w:type="dxa"/>
            <w:bottom w:w="0" w:type="dxa"/>
          </w:tblCellMar>
        </w:tblPrEx>
        <w:trPr>
          <w:cantSplit/>
        </w:trPr>
        <w:tc>
          <w:tcPr>
            <w:tcW w:w="2551" w:type="dxa"/>
            <w:shd w:val="clear" w:color="auto" w:fill="998877"/>
          </w:tcPr>
          <w:p w14:paraId="236E5CDA" w14:textId="5F560B61" w:rsidR="005044C3" w:rsidRPr="005044C3" w:rsidRDefault="005044C3" w:rsidP="005044C3">
            <w:r w:rsidRPr="005044C3">
              <w:t>Average max size</w:t>
            </w:r>
          </w:p>
        </w:tc>
        <w:tc>
          <w:tcPr>
            <w:tcW w:w="4536" w:type="dxa"/>
            <w:gridSpan w:val="2"/>
          </w:tcPr>
          <w:p w14:paraId="5BECEA84" w14:textId="02FF6AC6" w:rsidR="005044C3" w:rsidRPr="005044C3" w:rsidRDefault="005044C3" w:rsidP="005044C3">
            <w:r w:rsidRPr="005044C3">
              <w:t>Species maximum length is 100, which is in the medium risk range (100-300cm).</w:t>
            </w:r>
          </w:p>
        </w:tc>
        <w:tc>
          <w:tcPr>
            <w:tcW w:w="851" w:type="dxa"/>
          </w:tcPr>
          <w:p w14:paraId="2AEDA332" w14:textId="1BAFDBF0" w:rsidR="005044C3" w:rsidRPr="005044C3" w:rsidRDefault="005044C3" w:rsidP="005044C3">
            <w:r w:rsidRPr="005044C3">
              <w:t>2</w:t>
            </w:r>
          </w:p>
        </w:tc>
      </w:tr>
      <w:tr w:rsidR="005044C3" w:rsidRPr="005044C3" w14:paraId="29B3FE94" w14:textId="77777777" w:rsidTr="005044C3">
        <w:tblPrEx>
          <w:tblCellMar>
            <w:top w:w="0" w:type="dxa"/>
            <w:bottom w:w="0" w:type="dxa"/>
          </w:tblCellMar>
        </w:tblPrEx>
        <w:trPr>
          <w:cantSplit/>
        </w:trPr>
        <w:tc>
          <w:tcPr>
            <w:tcW w:w="2551" w:type="dxa"/>
            <w:shd w:val="clear" w:color="auto" w:fill="998877"/>
          </w:tcPr>
          <w:p w14:paraId="3598B723" w14:textId="44954DE5" w:rsidR="005044C3" w:rsidRPr="005044C3" w:rsidRDefault="005044C3" w:rsidP="005044C3">
            <w:r w:rsidRPr="005044C3">
              <w:t>Average size at maturity</w:t>
            </w:r>
          </w:p>
        </w:tc>
        <w:tc>
          <w:tcPr>
            <w:tcW w:w="4536" w:type="dxa"/>
            <w:gridSpan w:val="2"/>
          </w:tcPr>
          <w:p w14:paraId="3EB68505" w14:textId="2EDA3484" w:rsidR="005044C3" w:rsidRPr="005044C3" w:rsidRDefault="005044C3" w:rsidP="005044C3">
            <w:r w:rsidRPr="005044C3">
              <w:t>Species maximum length is 100cm, which is in the length at maturity medium risk range (40-200cm).</w:t>
            </w:r>
          </w:p>
        </w:tc>
        <w:tc>
          <w:tcPr>
            <w:tcW w:w="851" w:type="dxa"/>
          </w:tcPr>
          <w:p w14:paraId="7B19D958" w14:textId="041D7C21" w:rsidR="005044C3" w:rsidRPr="005044C3" w:rsidRDefault="005044C3" w:rsidP="005044C3">
            <w:r w:rsidRPr="005044C3">
              <w:t>2</w:t>
            </w:r>
          </w:p>
        </w:tc>
      </w:tr>
      <w:tr w:rsidR="005044C3" w:rsidRPr="005044C3" w14:paraId="31E94318" w14:textId="77777777" w:rsidTr="005044C3">
        <w:tblPrEx>
          <w:tblCellMar>
            <w:top w:w="0" w:type="dxa"/>
            <w:bottom w:w="0" w:type="dxa"/>
          </w:tblCellMar>
        </w:tblPrEx>
        <w:trPr>
          <w:cantSplit/>
        </w:trPr>
        <w:tc>
          <w:tcPr>
            <w:tcW w:w="2551" w:type="dxa"/>
            <w:shd w:val="clear" w:color="auto" w:fill="998877"/>
          </w:tcPr>
          <w:p w14:paraId="793A461C" w14:textId="7A2FBF19" w:rsidR="005044C3" w:rsidRPr="005044C3" w:rsidRDefault="005044C3" w:rsidP="005044C3">
            <w:r w:rsidRPr="005044C3">
              <w:t>Reproductive strategy</w:t>
            </w:r>
          </w:p>
        </w:tc>
        <w:tc>
          <w:tcPr>
            <w:tcW w:w="4536" w:type="dxa"/>
            <w:gridSpan w:val="2"/>
          </w:tcPr>
          <w:p w14:paraId="4BA091EA" w14:textId="14C31C5E" w:rsidR="005044C3" w:rsidRPr="005044C3" w:rsidRDefault="005044C3" w:rsidP="005044C3">
            <w:r w:rsidRPr="005044C3">
              <w:t>The score is based on the maximum risk score in the family Echeneidae , which included 1 species.</w:t>
            </w:r>
          </w:p>
        </w:tc>
        <w:tc>
          <w:tcPr>
            <w:tcW w:w="851" w:type="dxa"/>
          </w:tcPr>
          <w:p w14:paraId="6A0A8DA8" w14:textId="1C240669" w:rsidR="005044C3" w:rsidRPr="005044C3" w:rsidRDefault="005044C3" w:rsidP="005044C3">
            <w:r w:rsidRPr="005044C3">
              <w:t>1</w:t>
            </w:r>
          </w:p>
        </w:tc>
      </w:tr>
      <w:tr w:rsidR="005044C3" w:rsidRPr="005044C3" w14:paraId="28D859A0" w14:textId="77777777" w:rsidTr="005044C3">
        <w:tblPrEx>
          <w:tblCellMar>
            <w:top w:w="0" w:type="dxa"/>
            <w:bottom w:w="0" w:type="dxa"/>
          </w:tblCellMar>
        </w:tblPrEx>
        <w:trPr>
          <w:cantSplit/>
        </w:trPr>
        <w:tc>
          <w:tcPr>
            <w:tcW w:w="2551" w:type="dxa"/>
            <w:shd w:val="clear" w:color="auto" w:fill="998877"/>
          </w:tcPr>
          <w:p w14:paraId="5CBFBA1F" w14:textId="2D16AFD4" w:rsidR="005044C3" w:rsidRPr="005044C3" w:rsidRDefault="005044C3" w:rsidP="005044C3">
            <w:r w:rsidRPr="005044C3">
              <w:t>Trophic level</w:t>
            </w:r>
          </w:p>
        </w:tc>
        <w:tc>
          <w:tcPr>
            <w:tcW w:w="4536" w:type="dxa"/>
            <w:gridSpan w:val="2"/>
            <w:tcBorders>
              <w:bottom w:val="single" w:sz="4" w:space="0" w:color="auto"/>
            </w:tcBorders>
          </w:tcPr>
          <w:p w14:paraId="42541F43" w14:textId="5A642F02" w:rsidR="005044C3" w:rsidRPr="005044C3" w:rsidRDefault="005044C3" w:rsidP="005044C3">
            <w:r w:rsidRPr="005044C3">
              <w:t>Species trophic level is 3.7, which is higher than the highest risk value (3.25).</w:t>
            </w:r>
          </w:p>
        </w:tc>
        <w:tc>
          <w:tcPr>
            <w:tcW w:w="851" w:type="dxa"/>
          </w:tcPr>
          <w:p w14:paraId="30402BAD" w14:textId="506C3525" w:rsidR="005044C3" w:rsidRPr="005044C3" w:rsidRDefault="005044C3" w:rsidP="005044C3">
            <w:r w:rsidRPr="005044C3">
              <w:t>3</w:t>
            </w:r>
          </w:p>
        </w:tc>
      </w:tr>
      <w:tr w:rsidR="005044C3" w:rsidRPr="005044C3" w14:paraId="6CC1B0F9"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EF3176F" w14:textId="77777777" w:rsidR="005044C3" w:rsidRPr="005044C3" w:rsidRDefault="005044C3" w:rsidP="005044C3"/>
        </w:tc>
        <w:tc>
          <w:tcPr>
            <w:tcW w:w="4536" w:type="dxa"/>
            <w:gridSpan w:val="2"/>
            <w:tcBorders>
              <w:bottom w:val="single" w:sz="4" w:space="0" w:color="auto"/>
            </w:tcBorders>
            <w:shd w:val="clear" w:color="auto" w:fill="998877"/>
          </w:tcPr>
          <w:p w14:paraId="1ED6BBAB" w14:textId="623FA8FA" w:rsidR="005044C3" w:rsidRPr="005044C3" w:rsidRDefault="005044C3" w:rsidP="005044C3">
            <w:r w:rsidRPr="005044C3">
              <w:t>Productivity score</w:t>
            </w:r>
          </w:p>
        </w:tc>
        <w:tc>
          <w:tcPr>
            <w:tcW w:w="851" w:type="dxa"/>
            <w:tcBorders>
              <w:bottom w:val="single" w:sz="4" w:space="0" w:color="auto"/>
            </w:tcBorders>
          </w:tcPr>
          <w:p w14:paraId="2EEA4765" w14:textId="3F42652C" w:rsidR="005044C3" w:rsidRPr="005044C3" w:rsidRDefault="005044C3" w:rsidP="005044C3">
            <w:r w:rsidRPr="005044C3">
              <w:t>2.00</w:t>
            </w:r>
          </w:p>
        </w:tc>
      </w:tr>
      <w:tr w:rsidR="005044C3" w:rsidRPr="005044C3" w14:paraId="79F91C8C" w14:textId="77777777" w:rsidTr="00D00BB7">
        <w:tblPrEx>
          <w:tblCellMar>
            <w:top w:w="0" w:type="dxa"/>
            <w:bottom w:w="0" w:type="dxa"/>
          </w:tblCellMar>
        </w:tblPrEx>
        <w:trPr>
          <w:cantSplit/>
        </w:trPr>
        <w:tc>
          <w:tcPr>
            <w:tcW w:w="7938" w:type="dxa"/>
            <w:gridSpan w:val="4"/>
            <w:shd w:val="clear" w:color="auto" w:fill="998877"/>
          </w:tcPr>
          <w:p w14:paraId="4E38F418" w14:textId="0D77CAD7" w:rsidR="005044C3" w:rsidRPr="005044C3" w:rsidRDefault="005044C3" w:rsidP="005044C3">
            <w:pPr>
              <w:rPr>
                <w:b/>
              </w:rPr>
            </w:pPr>
            <w:r w:rsidRPr="005044C3">
              <w:rPr>
                <w:b/>
              </w:rPr>
              <w:t>Susceptibility</w:t>
            </w:r>
          </w:p>
        </w:tc>
      </w:tr>
      <w:tr w:rsidR="005044C3" w:rsidRPr="005044C3" w14:paraId="5CF363BE" w14:textId="77777777" w:rsidTr="005044C3">
        <w:tblPrEx>
          <w:tblCellMar>
            <w:top w:w="0" w:type="dxa"/>
            <w:bottom w:w="0" w:type="dxa"/>
          </w:tblCellMar>
        </w:tblPrEx>
        <w:trPr>
          <w:cantSplit/>
        </w:trPr>
        <w:tc>
          <w:tcPr>
            <w:tcW w:w="2551" w:type="dxa"/>
            <w:shd w:val="clear" w:color="auto" w:fill="998877"/>
          </w:tcPr>
          <w:p w14:paraId="64C93346" w14:textId="47AD5A8B" w:rsidR="005044C3" w:rsidRPr="005044C3" w:rsidRDefault="005044C3" w:rsidP="005044C3">
            <w:r w:rsidRPr="005044C3">
              <w:t>Areal overlap (availability)</w:t>
            </w:r>
          </w:p>
        </w:tc>
        <w:tc>
          <w:tcPr>
            <w:tcW w:w="4536" w:type="dxa"/>
            <w:gridSpan w:val="2"/>
          </w:tcPr>
          <w:p w14:paraId="15C0ED8F" w14:textId="6077686D" w:rsidR="005044C3" w:rsidRPr="005044C3" w:rsidRDefault="005044C3" w:rsidP="005044C3">
            <w:r w:rsidRPr="005044C3">
              <w:t>Worldwide pelagic distribution</w:t>
            </w:r>
          </w:p>
        </w:tc>
        <w:tc>
          <w:tcPr>
            <w:tcW w:w="851" w:type="dxa"/>
          </w:tcPr>
          <w:p w14:paraId="2566345C" w14:textId="5FEE06F2" w:rsidR="005044C3" w:rsidRPr="005044C3" w:rsidRDefault="005044C3" w:rsidP="005044C3">
            <w:r w:rsidRPr="005044C3">
              <w:t>3</w:t>
            </w:r>
          </w:p>
        </w:tc>
      </w:tr>
      <w:tr w:rsidR="005044C3" w:rsidRPr="005044C3" w14:paraId="0AA2FAE2" w14:textId="77777777" w:rsidTr="005044C3">
        <w:tblPrEx>
          <w:tblCellMar>
            <w:top w:w="0" w:type="dxa"/>
            <w:bottom w:w="0" w:type="dxa"/>
          </w:tblCellMar>
        </w:tblPrEx>
        <w:trPr>
          <w:cantSplit/>
        </w:trPr>
        <w:tc>
          <w:tcPr>
            <w:tcW w:w="2551" w:type="dxa"/>
            <w:shd w:val="clear" w:color="auto" w:fill="998877"/>
          </w:tcPr>
          <w:p w14:paraId="00466451" w14:textId="498D5A97" w:rsidR="005044C3" w:rsidRPr="005044C3" w:rsidRDefault="005044C3" w:rsidP="005044C3">
            <w:r w:rsidRPr="005044C3">
              <w:t>Encounterability</w:t>
            </w:r>
          </w:p>
        </w:tc>
        <w:tc>
          <w:tcPr>
            <w:tcW w:w="4536" w:type="dxa"/>
            <w:gridSpan w:val="2"/>
          </w:tcPr>
          <w:p w14:paraId="2783274F" w14:textId="4ED9232E" w:rsidR="005044C3" w:rsidRPr="005044C3" w:rsidRDefault="005044C3" w:rsidP="005044C3">
            <w:r w:rsidRPr="005044C3">
              <w:t>The depth range of the species is 1-140m. For surface gears, the vertical overlap index with this species is 71.43%.</w:t>
            </w:r>
          </w:p>
        </w:tc>
        <w:tc>
          <w:tcPr>
            <w:tcW w:w="851" w:type="dxa"/>
          </w:tcPr>
          <w:p w14:paraId="6D87B7CC" w14:textId="7B276AC2" w:rsidR="005044C3" w:rsidRPr="005044C3" w:rsidRDefault="005044C3" w:rsidP="005044C3">
            <w:r w:rsidRPr="005044C3">
              <w:t>3</w:t>
            </w:r>
          </w:p>
        </w:tc>
      </w:tr>
      <w:tr w:rsidR="005044C3" w:rsidRPr="005044C3" w14:paraId="608AB870" w14:textId="77777777" w:rsidTr="005044C3">
        <w:tblPrEx>
          <w:tblCellMar>
            <w:top w:w="0" w:type="dxa"/>
            <w:bottom w:w="0" w:type="dxa"/>
          </w:tblCellMar>
        </w:tblPrEx>
        <w:trPr>
          <w:cantSplit/>
        </w:trPr>
        <w:tc>
          <w:tcPr>
            <w:tcW w:w="2551" w:type="dxa"/>
            <w:shd w:val="clear" w:color="auto" w:fill="998877"/>
          </w:tcPr>
          <w:p w14:paraId="297F67A0" w14:textId="32378685" w:rsidR="005044C3" w:rsidRPr="005044C3" w:rsidRDefault="005044C3" w:rsidP="005044C3">
            <w:r w:rsidRPr="005044C3">
              <w:t>Selectivity</w:t>
            </w:r>
          </w:p>
        </w:tc>
        <w:tc>
          <w:tcPr>
            <w:tcW w:w="4536" w:type="dxa"/>
            <w:gridSpan w:val="2"/>
          </w:tcPr>
          <w:p w14:paraId="17B72F75" w14:textId="1730617A" w:rsidR="005044C3" w:rsidRPr="005044C3" w:rsidRDefault="005044C3" w:rsidP="005044C3">
            <w:r w:rsidRPr="005044C3">
              <w:t>The maximum length of the species is 100cm. For tropical surface fisheries, the length overlap index with this species is 90.91%. Pole and line induces feeding behaviour in tunas which tends to exclude other species.</w:t>
            </w:r>
          </w:p>
        </w:tc>
        <w:tc>
          <w:tcPr>
            <w:tcW w:w="851" w:type="dxa"/>
          </w:tcPr>
          <w:p w14:paraId="69A4562C" w14:textId="361851E6" w:rsidR="005044C3" w:rsidRPr="005044C3" w:rsidRDefault="005044C3" w:rsidP="005044C3">
            <w:r w:rsidRPr="005044C3">
              <w:t>2</w:t>
            </w:r>
          </w:p>
        </w:tc>
      </w:tr>
      <w:tr w:rsidR="005044C3" w:rsidRPr="005044C3" w14:paraId="646C7E64" w14:textId="77777777" w:rsidTr="005044C3">
        <w:tblPrEx>
          <w:tblCellMar>
            <w:top w:w="0" w:type="dxa"/>
            <w:bottom w:w="0" w:type="dxa"/>
          </w:tblCellMar>
        </w:tblPrEx>
        <w:trPr>
          <w:cantSplit/>
        </w:trPr>
        <w:tc>
          <w:tcPr>
            <w:tcW w:w="2551" w:type="dxa"/>
            <w:shd w:val="clear" w:color="auto" w:fill="998877"/>
          </w:tcPr>
          <w:p w14:paraId="44D29474" w14:textId="5E0AB075" w:rsidR="005044C3" w:rsidRPr="005044C3" w:rsidRDefault="005044C3" w:rsidP="005044C3">
            <w:r w:rsidRPr="005044C3">
              <w:t>Post capture mortality</w:t>
            </w:r>
          </w:p>
        </w:tc>
        <w:tc>
          <w:tcPr>
            <w:tcW w:w="4536" w:type="dxa"/>
            <w:gridSpan w:val="2"/>
            <w:tcBorders>
              <w:bottom w:val="single" w:sz="4" w:space="0" w:color="auto"/>
            </w:tcBorders>
          </w:tcPr>
          <w:p w14:paraId="5D95F1F7" w14:textId="5B20526B" w:rsidR="005044C3" w:rsidRPr="005044C3" w:rsidRDefault="005044C3" w:rsidP="005044C3">
            <w:r w:rsidRPr="005044C3">
              <w:t>No direct evidence of survival after capture.</w:t>
            </w:r>
          </w:p>
        </w:tc>
        <w:tc>
          <w:tcPr>
            <w:tcW w:w="851" w:type="dxa"/>
          </w:tcPr>
          <w:p w14:paraId="5C708A0A" w14:textId="0206AB84" w:rsidR="005044C3" w:rsidRPr="005044C3" w:rsidRDefault="005044C3" w:rsidP="005044C3">
            <w:r w:rsidRPr="005044C3">
              <w:t>3</w:t>
            </w:r>
          </w:p>
        </w:tc>
      </w:tr>
      <w:tr w:rsidR="005044C3" w:rsidRPr="005044C3" w14:paraId="48B39AE0" w14:textId="77777777" w:rsidTr="005044C3">
        <w:tblPrEx>
          <w:tblCellMar>
            <w:top w:w="0" w:type="dxa"/>
            <w:bottom w:w="0" w:type="dxa"/>
          </w:tblCellMar>
        </w:tblPrEx>
        <w:trPr>
          <w:cantSplit/>
        </w:trPr>
        <w:tc>
          <w:tcPr>
            <w:tcW w:w="2551" w:type="dxa"/>
            <w:shd w:val="clear" w:color="auto" w:fill="998877"/>
          </w:tcPr>
          <w:p w14:paraId="3139BD96" w14:textId="77777777" w:rsidR="005044C3" w:rsidRPr="005044C3" w:rsidRDefault="005044C3" w:rsidP="005044C3"/>
        </w:tc>
        <w:tc>
          <w:tcPr>
            <w:tcW w:w="4536" w:type="dxa"/>
            <w:gridSpan w:val="2"/>
            <w:tcBorders>
              <w:bottom w:val="single" w:sz="4" w:space="0" w:color="auto"/>
            </w:tcBorders>
            <w:shd w:val="clear" w:color="auto" w:fill="998877"/>
          </w:tcPr>
          <w:p w14:paraId="0F2AF59E" w14:textId="54EE95DB" w:rsidR="005044C3" w:rsidRPr="005044C3" w:rsidRDefault="005044C3" w:rsidP="005044C3">
            <w:r w:rsidRPr="005044C3">
              <w:t>Susceptibility score</w:t>
            </w:r>
          </w:p>
        </w:tc>
        <w:tc>
          <w:tcPr>
            <w:tcW w:w="851" w:type="dxa"/>
          </w:tcPr>
          <w:p w14:paraId="7E1D64DE" w14:textId="5FF7E786" w:rsidR="005044C3" w:rsidRPr="005044C3" w:rsidRDefault="005044C3" w:rsidP="005044C3">
            <w:r w:rsidRPr="005044C3">
              <w:t>2.33</w:t>
            </w:r>
          </w:p>
        </w:tc>
      </w:tr>
      <w:tr w:rsidR="005044C3" w:rsidRPr="005044C3" w14:paraId="6F43261D" w14:textId="77777777" w:rsidTr="005044C3">
        <w:tblPrEx>
          <w:tblCellMar>
            <w:top w:w="0" w:type="dxa"/>
            <w:bottom w:w="0" w:type="dxa"/>
          </w:tblCellMar>
        </w:tblPrEx>
        <w:trPr>
          <w:cantSplit/>
        </w:trPr>
        <w:tc>
          <w:tcPr>
            <w:tcW w:w="2551" w:type="dxa"/>
            <w:shd w:val="clear" w:color="auto" w:fill="998877"/>
          </w:tcPr>
          <w:p w14:paraId="2D495187" w14:textId="77777777" w:rsidR="005044C3" w:rsidRPr="005044C3" w:rsidRDefault="005044C3" w:rsidP="005044C3"/>
        </w:tc>
        <w:tc>
          <w:tcPr>
            <w:tcW w:w="4536" w:type="dxa"/>
            <w:gridSpan w:val="2"/>
            <w:shd w:val="clear" w:color="auto" w:fill="998877"/>
          </w:tcPr>
          <w:p w14:paraId="70C96CD3" w14:textId="4479DEEA" w:rsidR="005044C3" w:rsidRPr="005044C3" w:rsidRDefault="005044C3" w:rsidP="005044C3">
            <w:r w:rsidRPr="005044C3">
              <w:t>Vulnerability score</w:t>
            </w:r>
          </w:p>
        </w:tc>
        <w:tc>
          <w:tcPr>
            <w:tcW w:w="851" w:type="dxa"/>
          </w:tcPr>
          <w:p w14:paraId="7A60D11C" w14:textId="12698BAE" w:rsidR="005044C3" w:rsidRPr="005044C3" w:rsidRDefault="005044C3" w:rsidP="005044C3">
            <w:r w:rsidRPr="005044C3">
              <w:t>3.07</w:t>
            </w:r>
          </w:p>
        </w:tc>
      </w:tr>
    </w:tbl>
    <w:p w14:paraId="04AE5629" w14:textId="76204F6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6BD38B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DUS" w:colFirst="0" w:colLast="0"/>
          <w:p w14:paraId="21B92460" w14:textId="597D2254" w:rsidR="005044C3" w:rsidRPr="005044C3" w:rsidRDefault="005044C3" w:rsidP="005044C3">
            <w:pPr>
              <w:rPr>
                <w:b/>
              </w:rPr>
            </w:pPr>
            <w:r w:rsidRPr="005044C3">
              <w:rPr>
                <w:b/>
              </w:rPr>
              <w:fldChar w:fldCharType="begin"/>
            </w:r>
            <w:r w:rsidRPr="005044C3">
              <w:rPr>
                <w:b/>
              </w:rPr>
              <w:instrText xml:space="preserve"> HYPERLINK  \l "S_DUS" \o "PSA Score" </w:instrText>
            </w:r>
            <w:r w:rsidRPr="005044C3">
              <w:rPr>
                <w:b/>
              </w:rPr>
            </w:r>
            <w:r w:rsidRPr="005044C3">
              <w:rPr>
                <w:b/>
              </w:rPr>
              <w:fldChar w:fldCharType="separate"/>
            </w:r>
            <w:r w:rsidRPr="005044C3">
              <w:rPr>
                <w:rStyle w:val="Hyperlink"/>
                <w:b/>
              </w:rPr>
              <w:t>Dusky shark</w:t>
            </w:r>
            <w:r w:rsidRPr="005044C3">
              <w:rPr>
                <w:b/>
              </w:rPr>
              <w:fldChar w:fldCharType="end"/>
            </w:r>
          </w:p>
        </w:tc>
        <w:tc>
          <w:tcPr>
            <w:tcW w:w="3969" w:type="dxa"/>
            <w:gridSpan w:val="2"/>
            <w:tcBorders>
              <w:bottom w:val="single" w:sz="4" w:space="0" w:color="auto"/>
            </w:tcBorders>
            <w:shd w:val="clear" w:color="auto" w:fill="998877"/>
          </w:tcPr>
          <w:p w14:paraId="663B29BE" w14:textId="7FF5870D" w:rsidR="005044C3" w:rsidRPr="005044C3" w:rsidRDefault="005044C3" w:rsidP="005044C3">
            <w:pPr>
              <w:rPr>
                <w:b/>
                <w:i/>
              </w:rPr>
            </w:pPr>
            <w:r w:rsidRPr="005044C3">
              <w:rPr>
                <w:b/>
                <w:i/>
              </w:rPr>
              <w:t>Carcharhinus obscurus</w:t>
            </w:r>
          </w:p>
        </w:tc>
      </w:tr>
      <w:bookmarkEnd w:id="208"/>
      <w:tr w:rsidR="005044C3" w:rsidRPr="005044C3" w14:paraId="2D52162F" w14:textId="77777777" w:rsidTr="00C51C63">
        <w:tblPrEx>
          <w:tblCellMar>
            <w:top w:w="0" w:type="dxa"/>
            <w:bottom w:w="0" w:type="dxa"/>
          </w:tblCellMar>
        </w:tblPrEx>
        <w:trPr>
          <w:cantSplit/>
        </w:trPr>
        <w:tc>
          <w:tcPr>
            <w:tcW w:w="7938" w:type="dxa"/>
            <w:gridSpan w:val="4"/>
            <w:shd w:val="clear" w:color="auto" w:fill="998877"/>
          </w:tcPr>
          <w:p w14:paraId="56F26D25" w14:textId="2FD1A65C" w:rsidR="005044C3" w:rsidRPr="005044C3" w:rsidRDefault="005044C3" w:rsidP="005044C3">
            <w:pPr>
              <w:rPr>
                <w:b/>
              </w:rPr>
            </w:pPr>
            <w:r w:rsidRPr="005044C3">
              <w:rPr>
                <w:b/>
              </w:rPr>
              <w:t>Productivity</w:t>
            </w:r>
          </w:p>
        </w:tc>
      </w:tr>
      <w:tr w:rsidR="005044C3" w:rsidRPr="005044C3" w14:paraId="0D003E44" w14:textId="77777777" w:rsidTr="005044C3">
        <w:tblPrEx>
          <w:tblCellMar>
            <w:top w:w="0" w:type="dxa"/>
            <w:bottom w:w="0" w:type="dxa"/>
          </w:tblCellMar>
        </w:tblPrEx>
        <w:trPr>
          <w:cantSplit/>
        </w:trPr>
        <w:tc>
          <w:tcPr>
            <w:tcW w:w="2551" w:type="dxa"/>
            <w:shd w:val="clear" w:color="auto" w:fill="998877"/>
          </w:tcPr>
          <w:p w14:paraId="4129D893" w14:textId="18E7E6A0" w:rsidR="005044C3" w:rsidRPr="005044C3" w:rsidRDefault="005044C3" w:rsidP="005044C3">
            <w:r w:rsidRPr="005044C3">
              <w:t>Average age at maturity</w:t>
            </w:r>
          </w:p>
        </w:tc>
        <w:tc>
          <w:tcPr>
            <w:tcW w:w="4536" w:type="dxa"/>
            <w:gridSpan w:val="2"/>
          </w:tcPr>
          <w:p w14:paraId="7D664E86" w14:textId="13873B61" w:rsidR="005044C3" w:rsidRPr="005044C3" w:rsidRDefault="005044C3" w:rsidP="005044C3">
            <w:r w:rsidRPr="005044C3">
              <w:t>Species growth rate (K) is 0.040, which is lower than highest risk K (0.061) for age at maturity.</w:t>
            </w:r>
          </w:p>
        </w:tc>
        <w:tc>
          <w:tcPr>
            <w:tcW w:w="851" w:type="dxa"/>
          </w:tcPr>
          <w:p w14:paraId="58DF63B0" w14:textId="45FDB501" w:rsidR="005044C3" w:rsidRPr="005044C3" w:rsidRDefault="005044C3" w:rsidP="005044C3">
            <w:r w:rsidRPr="005044C3">
              <w:t>3</w:t>
            </w:r>
          </w:p>
        </w:tc>
      </w:tr>
      <w:tr w:rsidR="005044C3" w:rsidRPr="005044C3" w14:paraId="1E93A096" w14:textId="77777777" w:rsidTr="005044C3">
        <w:tblPrEx>
          <w:tblCellMar>
            <w:top w:w="0" w:type="dxa"/>
            <w:bottom w:w="0" w:type="dxa"/>
          </w:tblCellMar>
        </w:tblPrEx>
        <w:trPr>
          <w:cantSplit/>
        </w:trPr>
        <w:tc>
          <w:tcPr>
            <w:tcW w:w="2551" w:type="dxa"/>
            <w:shd w:val="clear" w:color="auto" w:fill="998877"/>
          </w:tcPr>
          <w:p w14:paraId="5D617CAF" w14:textId="3115CD1E" w:rsidR="005044C3" w:rsidRPr="005044C3" w:rsidRDefault="005044C3" w:rsidP="005044C3">
            <w:r w:rsidRPr="005044C3">
              <w:t>Average max age</w:t>
            </w:r>
          </w:p>
        </w:tc>
        <w:tc>
          <w:tcPr>
            <w:tcW w:w="4536" w:type="dxa"/>
            <w:gridSpan w:val="2"/>
          </w:tcPr>
          <w:p w14:paraId="7FF93870" w14:textId="2C6AC500" w:rsidR="005044C3" w:rsidRPr="005044C3" w:rsidRDefault="005044C3" w:rsidP="005044C3">
            <w:r w:rsidRPr="005044C3">
              <w:t>Species growth rate (K) is 0.040, which is lower than highest risk K (0.12) for maximum age.</w:t>
            </w:r>
          </w:p>
        </w:tc>
        <w:tc>
          <w:tcPr>
            <w:tcW w:w="851" w:type="dxa"/>
          </w:tcPr>
          <w:p w14:paraId="16F70BFD" w14:textId="17146752" w:rsidR="005044C3" w:rsidRPr="005044C3" w:rsidRDefault="005044C3" w:rsidP="005044C3">
            <w:r w:rsidRPr="005044C3">
              <w:t>3</w:t>
            </w:r>
          </w:p>
        </w:tc>
      </w:tr>
      <w:tr w:rsidR="005044C3" w:rsidRPr="005044C3" w14:paraId="73D1ED2F" w14:textId="77777777" w:rsidTr="005044C3">
        <w:tblPrEx>
          <w:tblCellMar>
            <w:top w:w="0" w:type="dxa"/>
            <w:bottom w:w="0" w:type="dxa"/>
          </w:tblCellMar>
        </w:tblPrEx>
        <w:trPr>
          <w:cantSplit/>
        </w:trPr>
        <w:tc>
          <w:tcPr>
            <w:tcW w:w="2551" w:type="dxa"/>
            <w:shd w:val="clear" w:color="auto" w:fill="998877"/>
          </w:tcPr>
          <w:p w14:paraId="20844C66" w14:textId="04CC71DC" w:rsidR="005044C3" w:rsidRPr="005044C3" w:rsidRDefault="005044C3" w:rsidP="005044C3">
            <w:r w:rsidRPr="005044C3">
              <w:t>Fecundity</w:t>
            </w:r>
          </w:p>
        </w:tc>
        <w:tc>
          <w:tcPr>
            <w:tcW w:w="4536" w:type="dxa"/>
            <w:gridSpan w:val="2"/>
          </w:tcPr>
          <w:p w14:paraId="0E73977C" w14:textId="3238B9D3" w:rsidR="005044C3" w:rsidRPr="005044C3" w:rsidRDefault="005044C3" w:rsidP="005044C3">
            <w:r w:rsidRPr="005044C3">
              <w:t>Species fecundity is 3 eggs/year, which is lower than the highest risk value (100).</w:t>
            </w:r>
          </w:p>
        </w:tc>
        <w:tc>
          <w:tcPr>
            <w:tcW w:w="851" w:type="dxa"/>
          </w:tcPr>
          <w:p w14:paraId="03872CE5" w14:textId="453D9045" w:rsidR="005044C3" w:rsidRPr="005044C3" w:rsidRDefault="005044C3" w:rsidP="005044C3">
            <w:r w:rsidRPr="005044C3">
              <w:t>3</w:t>
            </w:r>
          </w:p>
        </w:tc>
      </w:tr>
      <w:tr w:rsidR="005044C3" w:rsidRPr="005044C3" w14:paraId="411DBF25" w14:textId="77777777" w:rsidTr="005044C3">
        <w:tblPrEx>
          <w:tblCellMar>
            <w:top w:w="0" w:type="dxa"/>
            <w:bottom w:w="0" w:type="dxa"/>
          </w:tblCellMar>
        </w:tblPrEx>
        <w:trPr>
          <w:cantSplit/>
        </w:trPr>
        <w:tc>
          <w:tcPr>
            <w:tcW w:w="2551" w:type="dxa"/>
            <w:shd w:val="clear" w:color="auto" w:fill="998877"/>
          </w:tcPr>
          <w:p w14:paraId="5785136B" w14:textId="65D47EE1" w:rsidR="005044C3" w:rsidRPr="005044C3" w:rsidRDefault="005044C3" w:rsidP="005044C3">
            <w:r w:rsidRPr="005044C3">
              <w:t>Average max size</w:t>
            </w:r>
          </w:p>
        </w:tc>
        <w:tc>
          <w:tcPr>
            <w:tcW w:w="4536" w:type="dxa"/>
            <w:gridSpan w:val="2"/>
          </w:tcPr>
          <w:p w14:paraId="2746C6B7" w14:textId="24147972" w:rsidR="005044C3" w:rsidRPr="005044C3" w:rsidRDefault="005044C3" w:rsidP="005044C3">
            <w:r w:rsidRPr="005044C3">
              <w:t>Species maximum length is 420, which is higher than the highest risk value (300cm).</w:t>
            </w:r>
          </w:p>
        </w:tc>
        <w:tc>
          <w:tcPr>
            <w:tcW w:w="851" w:type="dxa"/>
          </w:tcPr>
          <w:p w14:paraId="614221F6" w14:textId="4083DFFC" w:rsidR="005044C3" w:rsidRPr="005044C3" w:rsidRDefault="005044C3" w:rsidP="005044C3">
            <w:r w:rsidRPr="005044C3">
              <w:t>3</w:t>
            </w:r>
          </w:p>
        </w:tc>
      </w:tr>
      <w:tr w:rsidR="005044C3" w:rsidRPr="005044C3" w14:paraId="1DF094D8" w14:textId="77777777" w:rsidTr="005044C3">
        <w:tblPrEx>
          <w:tblCellMar>
            <w:top w:w="0" w:type="dxa"/>
            <w:bottom w:w="0" w:type="dxa"/>
          </w:tblCellMar>
        </w:tblPrEx>
        <w:trPr>
          <w:cantSplit/>
        </w:trPr>
        <w:tc>
          <w:tcPr>
            <w:tcW w:w="2551" w:type="dxa"/>
            <w:shd w:val="clear" w:color="auto" w:fill="998877"/>
          </w:tcPr>
          <w:p w14:paraId="2D3AD40C" w14:textId="1E348AA9" w:rsidR="005044C3" w:rsidRPr="005044C3" w:rsidRDefault="005044C3" w:rsidP="005044C3">
            <w:r w:rsidRPr="005044C3">
              <w:t>Average size at maturity</w:t>
            </w:r>
          </w:p>
        </w:tc>
        <w:tc>
          <w:tcPr>
            <w:tcW w:w="4536" w:type="dxa"/>
            <w:gridSpan w:val="2"/>
          </w:tcPr>
          <w:p w14:paraId="44E58F86" w14:textId="60B82D24" w:rsidR="005044C3" w:rsidRPr="005044C3" w:rsidRDefault="005044C3" w:rsidP="005044C3">
            <w:r w:rsidRPr="005044C3">
              <w:t>Species length at maturity is 235, which is higher than the highest risk value (200cm).</w:t>
            </w:r>
          </w:p>
        </w:tc>
        <w:tc>
          <w:tcPr>
            <w:tcW w:w="851" w:type="dxa"/>
          </w:tcPr>
          <w:p w14:paraId="35BFE63D" w14:textId="14A89D51" w:rsidR="005044C3" w:rsidRPr="005044C3" w:rsidRDefault="005044C3" w:rsidP="005044C3">
            <w:r w:rsidRPr="005044C3">
              <w:t>3</w:t>
            </w:r>
          </w:p>
        </w:tc>
      </w:tr>
      <w:tr w:rsidR="005044C3" w:rsidRPr="005044C3" w14:paraId="682DE03D" w14:textId="77777777" w:rsidTr="005044C3">
        <w:tblPrEx>
          <w:tblCellMar>
            <w:top w:w="0" w:type="dxa"/>
            <w:bottom w:w="0" w:type="dxa"/>
          </w:tblCellMar>
        </w:tblPrEx>
        <w:trPr>
          <w:cantSplit/>
        </w:trPr>
        <w:tc>
          <w:tcPr>
            <w:tcW w:w="2551" w:type="dxa"/>
            <w:shd w:val="clear" w:color="auto" w:fill="998877"/>
          </w:tcPr>
          <w:p w14:paraId="318ADE6A" w14:textId="23A7DABC" w:rsidR="005044C3" w:rsidRPr="005044C3" w:rsidRDefault="005044C3" w:rsidP="005044C3">
            <w:r w:rsidRPr="005044C3">
              <w:t>Reproductive strategy</w:t>
            </w:r>
          </w:p>
        </w:tc>
        <w:tc>
          <w:tcPr>
            <w:tcW w:w="4536" w:type="dxa"/>
            <w:gridSpan w:val="2"/>
          </w:tcPr>
          <w:p w14:paraId="378347F9" w14:textId="797F1B83" w:rsidR="005044C3" w:rsidRPr="005044C3" w:rsidRDefault="005044C3" w:rsidP="005044C3">
            <w:r w:rsidRPr="005044C3">
              <w:t>Species reproductive strategy is live bearer, which is high risk.</w:t>
            </w:r>
          </w:p>
        </w:tc>
        <w:tc>
          <w:tcPr>
            <w:tcW w:w="851" w:type="dxa"/>
          </w:tcPr>
          <w:p w14:paraId="426CEF87" w14:textId="1C4F59CB" w:rsidR="005044C3" w:rsidRPr="005044C3" w:rsidRDefault="005044C3" w:rsidP="005044C3">
            <w:r w:rsidRPr="005044C3">
              <w:t>3</w:t>
            </w:r>
          </w:p>
        </w:tc>
      </w:tr>
      <w:tr w:rsidR="005044C3" w:rsidRPr="005044C3" w14:paraId="1F44BC92" w14:textId="77777777" w:rsidTr="005044C3">
        <w:tblPrEx>
          <w:tblCellMar>
            <w:top w:w="0" w:type="dxa"/>
            <w:bottom w:w="0" w:type="dxa"/>
          </w:tblCellMar>
        </w:tblPrEx>
        <w:trPr>
          <w:cantSplit/>
        </w:trPr>
        <w:tc>
          <w:tcPr>
            <w:tcW w:w="2551" w:type="dxa"/>
            <w:shd w:val="clear" w:color="auto" w:fill="998877"/>
          </w:tcPr>
          <w:p w14:paraId="430067F7" w14:textId="2B34751F" w:rsidR="005044C3" w:rsidRPr="005044C3" w:rsidRDefault="005044C3" w:rsidP="005044C3">
            <w:r w:rsidRPr="005044C3">
              <w:t>Trophic level</w:t>
            </w:r>
          </w:p>
        </w:tc>
        <w:tc>
          <w:tcPr>
            <w:tcW w:w="4536" w:type="dxa"/>
            <w:gridSpan w:val="2"/>
            <w:tcBorders>
              <w:bottom w:val="single" w:sz="4" w:space="0" w:color="auto"/>
            </w:tcBorders>
          </w:tcPr>
          <w:p w14:paraId="01A1467A" w14:textId="167DFED4" w:rsidR="005044C3" w:rsidRPr="005044C3" w:rsidRDefault="005044C3" w:rsidP="005044C3">
            <w:r w:rsidRPr="005044C3">
              <w:t>Species trophic level is 4.3, which is higher than the highest risk value (3.25).</w:t>
            </w:r>
          </w:p>
        </w:tc>
        <w:tc>
          <w:tcPr>
            <w:tcW w:w="851" w:type="dxa"/>
          </w:tcPr>
          <w:p w14:paraId="23195E56" w14:textId="7AA5D950" w:rsidR="005044C3" w:rsidRPr="005044C3" w:rsidRDefault="005044C3" w:rsidP="005044C3">
            <w:r w:rsidRPr="005044C3">
              <w:t>3</w:t>
            </w:r>
          </w:p>
        </w:tc>
      </w:tr>
      <w:tr w:rsidR="005044C3" w:rsidRPr="005044C3" w14:paraId="2F60D14E"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B02FC47" w14:textId="77777777" w:rsidR="005044C3" w:rsidRPr="005044C3" w:rsidRDefault="005044C3" w:rsidP="005044C3"/>
        </w:tc>
        <w:tc>
          <w:tcPr>
            <w:tcW w:w="4536" w:type="dxa"/>
            <w:gridSpan w:val="2"/>
            <w:tcBorders>
              <w:bottom w:val="single" w:sz="4" w:space="0" w:color="auto"/>
            </w:tcBorders>
            <w:shd w:val="clear" w:color="auto" w:fill="998877"/>
          </w:tcPr>
          <w:p w14:paraId="2C94F9B6" w14:textId="478ECB25" w:rsidR="005044C3" w:rsidRPr="005044C3" w:rsidRDefault="005044C3" w:rsidP="005044C3">
            <w:r w:rsidRPr="005044C3">
              <w:t>Productivity score</w:t>
            </w:r>
          </w:p>
        </w:tc>
        <w:tc>
          <w:tcPr>
            <w:tcW w:w="851" w:type="dxa"/>
            <w:tcBorders>
              <w:bottom w:val="single" w:sz="4" w:space="0" w:color="auto"/>
            </w:tcBorders>
          </w:tcPr>
          <w:p w14:paraId="6A3C8901" w14:textId="4C1438A9" w:rsidR="005044C3" w:rsidRPr="005044C3" w:rsidRDefault="005044C3" w:rsidP="005044C3">
            <w:r w:rsidRPr="005044C3">
              <w:t>3.00</w:t>
            </w:r>
          </w:p>
        </w:tc>
      </w:tr>
      <w:tr w:rsidR="005044C3" w:rsidRPr="005044C3" w14:paraId="4E4B4058" w14:textId="77777777" w:rsidTr="00564F43">
        <w:tblPrEx>
          <w:tblCellMar>
            <w:top w:w="0" w:type="dxa"/>
            <w:bottom w:w="0" w:type="dxa"/>
          </w:tblCellMar>
        </w:tblPrEx>
        <w:trPr>
          <w:cantSplit/>
        </w:trPr>
        <w:tc>
          <w:tcPr>
            <w:tcW w:w="7938" w:type="dxa"/>
            <w:gridSpan w:val="4"/>
            <w:shd w:val="clear" w:color="auto" w:fill="998877"/>
          </w:tcPr>
          <w:p w14:paraId="62C5834E" w14:textId="743D8236" w:rsidR="005044C3" w:rsidRPr="005044C3" w:rsidRDefault="005044C3" w:rsidP="005044C3">
            <w:pPr>
              <w:rPr>
                <w:b/>
              </w:rPr>
            </w:pPr>
            <w:r w:rsidRPr="005044C3">
              <w:rPr>
                <w:b/>
              </w:rPr>
              <w:t>Susceptibility</w:t>
            </w:r>
          </w:p>
        </w:tc>
      </w:tr>
      <w:tr w:rsidR="005044C3" w:rsidRPr="005044C3" w14:paraId="7F8178EF" w14:textId="77777777" w:rsidTr="005044C3">
        <w:tblPrEx>
          <w:tblCellMar>
            <w:top w:w="0" w:type="dxa"/>
            <w:bottom w:w="0" w:type="dxa"/>
          </w:tblCellMar>
        </w:tblPrEx>
        <w:trPr>
          <w:cantSplit/>
        </w:trPr>
        <w:tc>
          <w:tcPr>
            <w:tcW w:w="2551" w:type="dxa"/>
            <w:shd w:val="clear" w:color="auto" w:fill="998877"/>
          </w:tcPr>
          <w:p w14:paraId="37F05739" w14:textId="76B93D49" w:rsidR="005044C3" w:rsidRPr="005044C3" w:rsidRDefault="005044C3" w:rsidP="005044C3">
            <w:r w:rsidRPr="005044C3">
              <w:t>Areal overlap (availability)</w:t>
            </w:r>
          </w:p>
        </w:tc>
        <w:tc>
          <w:tcPr>
            <w:tcW w:w="4536" w:type="dxa"/>
            <w:gridSpan w:val="2"/>
          </w:tcPr>
          <w:p w14:paraId="1A4EE4B9" w14:textId="3B711A79" w:rsidR="005044C3" w:rsidRPr="005044C3" w:rsidRDefault="005044C3" w:rsidP="005044C3">
            <w:r w:rsidRPr="005044C3">
              <w:t>Worldwide coastal distribution</w:t>
            </w:r>
          </w:p>
        </w:tc>
        <w:tc>
          <w:tcPr>
            <w:tcW w:w="851" w:type="dxa"/>
          </w:tcPr>
          <w:p w14:paraId="5FA95DD4" w14:textId="7D115EA8" w:rsidR="005044C3" w:rsidRPr="005044C3" w:rsidRDefault="005044C3" w:rsidP="005044C3">
            <w:r w:rsidRPr="005044C3">
              <w:t>2</w:t>
            </w:r>
          </w:p>
        </w:tc>
      </w:tr>
      <w:tr w:rsidR="005044C3" w:rsidRPr="005044C3" w14:paraId="7E6FD98D" w14:textId="77777777" w:rsidTr="005044C3">
        <w:tblPrEx>
          <w:tblCellMar>
            <w:top w:w="0" w:type="dxa"/>
            <w:bottom w:w="0" w:type="dxa"/>
          </w:tblCellMar>
        </w:tblPrEx>
        <w:trPr>
          <w:cantSplit/>
        </w:trPr>
        <w:tc>
          <w:tcPr>
            <w:tcW w:w="2551" w:type="dxa"/>
            <w:shd w:val="clear" w:color="auto" w:fill="998877"/>
          </w:tcPr>
          <w:p w14:paraId="250970BF" w14:textId="1E6956E8" w:rsidR="005044C3" w:rsidRPr="005044C3" w:rsidRDefault="005044C3" w:rsidP="005044C3">
            <w:r w:rsidRPr="005044C3">
              <w:t>Encounterability</w:t>
            </w:r>
          </w:p>
        </w:tc>
        <w:tc>
          <w:tcPr>
            <w:tcW w:w="4536" w:type="dxa"/>
            <w:gridSpan w:val="2"/>
          </w:tcPr>
          <w:p w14:paraId="7637160B" w14:textId="4A37D022" w:rsidR="005044C3" w:rsidRPr="005044C3" w:rsidRDefault="005044C3" w:rsidP="005044C3">
            <w:r w:rsidRPr="005044C3">
              <w:t>The depth range of the species is 1-400m. For surface gears, the vertical overlap index with this species is 25.00%. This species is reef associated.</w:t>
            </w:r>
          </w:p>
        </w:tc>
        <w:tc>
          <w:tcPr>
            <w:tcW w:w="851" w:type="dxa"/>
          </w:tcPr>
          <w:p w14:paraId="3A5588DA" w14:textId="5A3877A0" w:rsidR="005044C3" w:rsidRPr="005044C3" w:rsidRDefault="005044C3" w:rsidP="005044C3">
            <w:r w:rsidRPr="005044C3">
              <w:t>1</w:t>
            </w:r>
          </w:p>
        </w:tc>
      </w:tr>
      <w:tr w:rsidR="005044C3" w:rsidRPr="005044C3" w14:paraId="00E589E4" w14:textId="77777777" w:rsidTr="005044C3">
        <w:tblPrEx>
          <w:tblCellMar>
            <w:top w:w="0" w:type="dxa"/>
            <w:bottom w:w="0" w:type="dxa"/>
          </w:tblCellMar>
        </w:tblPrEx>
        <w:trPr>
          <w:cantSplit/>
        </w:trPr>
        <w:tc>
          <w:tcPr>
            <w:tcW w:w="2551" w:type="dxa"/>
            <w:shd w:val="clear" w:color="auto" w:fill="998877"/>
          </w:tcPr>
          <w:p w14:paraId="23F9E591" w14:textId="435215B5" w:rsidR="005044C3" w:rsidRPr="005044C3" w:rsidRDefault="005044C3" w:rsidP="005044C3">
            <w:r w:rsidRPr="005044C3">
              <w:lastRenderedPageBreak/>
              <w:t>Selectivity</w:t>
            </w:r>
          </w:p>
        </w:tc>
        <w:tc>
          <w:tcPr>
            <w:tcW w:w="4536" w:type="dxa"/>
            <w:gridSpan w:val="2"/>
          </w:tcPr>
          <w:p w14:paraId="44E8C285" w14:textId="3F179FC3" w:rsidR="005044C3" w:rsidRPr="005044C3" w:rsidRDefault="005044C3" w:rsidP="005044C3">
            <w:r w:rsidRPr="005044C3">
              <w:t>The maximum length of the species is 420cm. For tropical surface fisheries, the length overlap index with this species is 100.00%. Pole and line induces feeding behaviour in tunas which tends to exclude other species.</w:t>
            </w:r>
          </w:p>
        </w:tc>
        <w:tc>
          <w:tcPr>
            <w:tcW w:w="851" w:type="dxa"/>
          </w:tcPr>
          <w:p w14:paraId="307B2FCD" w14:textId="0858E1F9" w:rsidR="005044C3" w:rsidRPr="005044C3" w:rsidRDefault="005044C3" w:rsidP="005044C3">
            <w:r w:rsidRPr="005044C3">
              <w:t>2</w:t>
            </w:r>
          </w:p>
        </w:tc>
      </w:tr>
      <w:tr w:rsidR="005044C3" w:rsidRPr="005044C3" w14:paraId="1B18B125" w14:textId="77777777" w:rsidTr="005044C3">
        <w:tblPrEx>
          <w:tblCellMar>
            <w:top w:w="0" w:type="dxa"/>
            <w:bottom w:w="0" w:type="dxa"/>
          </w:tblCellMar>
        </w:tblPrEx>
        <w:trPr>
          <w:cantSplit/>
        </w:trPr>
        <w:tc>
          <w:tcPr>
            <w:tcW w:w="2551" w:type="dxa"/>
            <w:shd w:val="clear" w:color="auto" w:fill="998877"/>
          </w:tcPr>
          <w:p w14:paraId="00E7AF12" w14:textId="54E1B0AC" w:rsidR="005044C3" w:rsidRPr="005044C3" w:rsidRDefault="005044C3" w:rsidP="005044C3">
            <w:r w:rsidRPr="005044C3">
              <w:t>Post capture mortality</w:t>
            </w:r>
          </w:p>
        </w:tc>
        <w:tc>
          <w:tcPr>
            <w:tcW w:w="4536" w:type="dxa"/>
            <w:gridSpan w:val="2"/>
            <w:tcBorders>
              <w:bottom w:val="single" w:sz="4" w:space="0" w:color="auto"/>
            </w:tcBorders>
          </w:tcPr>
          <w:p w14:paraId="533404B4" w14:textId="71439E8F" w:rsidR="005044C3" w:rsidRPr="005044C3" w:rsidRDefault="005044C3" w:rsidP="005044C3">
            <w:r w:rsidRPr="005044C3">
              <w:t>No direct evidence of survival after capture.</w:t>
            </w:r>
          </w:p>
        </w:tc>
        <w:tc>
          <w:tcPr>
            <w:tcW w:w="851" w:type="dxa"/>
          </w:tcPr>
          <w:p w14:paraId="0DA55774" w14:textId="4A26B941" w:rsidR="005044C3" w:rsidRPr="005044C3" w:rsidRDefault="005044C3" w:rsidP="005044C3">
            <w:r w:rsidRPr="005044C3">
              <w:t>3</w:t>
            </w:r>
          </w:p>
        </w:tc>
      </w:tr>
      <w:tr w:rsidR="005044C3" w:rsidRPr="005044C3" w14:paraId="0FB1F547" w14:textId="77777777" w:rsidTr="005044C3">
        <w:tblPrEx>
          <w:tblCellMar>
            <w:top w:w="0" w:type="dxa"/>
            <w:bottom w:w="0" w:type="dxa"/>
          </w:tblCellMar>
        </w:tblPrEx>
        <w:trPr>
          <w:cantSplit/>
        </w:trPr>
        <w:tc>
          <w:tcPr>
            <w:tcW w:w="2551" w:type="dxa"/>
            <w:shd w:val="clear" w:color="auto" w:fill="998877"/>
          </w:tcPr>
          <w:p w14:paraId="1D508E2B" w14:textId="77777777" w:rsidR="005044C3" w:rsidRPr="005044C3" w:rsidRDefault="005044C3" w:rsidP="005044C3"/>
        </w:tc>
        <w:tc>
          <w:tcPr>
            <w:tcW w:w="4536" w:type="dxa"/>
            <w:gridSpan w:val="2"/>
            <w:tcBorders>
              <w:bottom w:val="single" w:sz="4" w:space="0" w:color="auto"/>
            </w:tcBorders>
            <w:shd w:val="clear" w:color="auto" w:fill="998877"/>
          </w:tcPr>
          <w:p w14:paraId="366AC42A" w14:textId="4A9DBC44" w:rsidR="005044C3" w:rsidRPr="005044C3" w:rsidRDefault="005044C3" w:rsidP="005044C3">
            <w:r w:rsidRPr="005044C3">
              <w:t>Susceptibility score</w:t>
            </w:r>
          </w:p>
        </w:tc>
        <w:tc>
          <w:tcPr>
            <w:tcW w:w="851" w:type="dxa"/>
          </w:tcPr>
          <w:p w14:paraId="38F4501B" w14:textId="204C6BC0" w:rsidR="005044C3" w:rsidRPr="005044C3" w:rsidRDefault="005044C3" w:rsidP="005044C3">
            <w:r w:rsidRPr="005044C3">
              <w:t>1.28</w:t>
            </w:r>
          </w:p>
        </w:tc>
      </w:tr>
      <w:tr w:rsidR="005044C3" w:rsidRPr="005044C3" w14:paraId="010F7061" w14:textId="77777777" w:rsidTr="005044C3">
        <w:tblPrEx>
          <w:tblCellMar>
            <w:top w:w="0" w:type="dxa"/>
            <w:bottom w:w="0" w:type="dxa"/>
          </w:tblCellMar>
        </w:tblPrEx>
        <w:trPr>
          <w:cantSplit/>
        </w:trPr>
        <w:tc>
          <w:tcPr>
            <w:tcW w:w="2551" w:type="dxa"/>
            <w:shd w:val="clear" w:color="auto" w:fill="998877"/>
          </w:tcPr>
          <w:p w14:paraId="391B53A0" w14:textId="77777777" w:rsidR="005044C3" w:rsidRPr="005044C3" w:rsidRDefault="005044C3" w:rsidP="005044C3"/>
        </w:tc>
        <w:tc>
          <w:tcPr>
            <w:tcW w:w="4536" w:type="dxa"/>
            <w:gridSpan w:val="2"/>
            <w:shd w:val="clear" w:color="auto" w:fill="998877"/>
          </w:tcPr>
          <w:p w14:paraId="6863E8C1" w14:textId="2ECE5F92" w:rsidR="005044C3" w:rsidRPr="005044C3" w:rsidRDefault="005044C3" w:rsidP="005044C3">
            <w:r w:rsidRPr="005044C3">
              <w:t>Vulnerability score</w:t>
            </w:r>
          </w:p>
        </w:tc>
        <w:tc>
          <w:tcPr>
            <w:tcW w:w="851" w:type="dxa"/>
          </w:tcPr>
          <w:p w14:paraId="5BE526D4" w14:textId="3E352E12" w:rsidR="005044C3" w:rsidRPr="005044C3" w:rsidRDefault="005044C3" w:rsidP="005044C3">
            <w:r w:rsidRPr="005044C3">
              <w:t>3.26</w:t>
            </w:r>
          </w:p>
        </w:tc>
      </w:tr>
    </w:tbl>
    <w:p w14:paraId="5093F1CC" w14:textId="19352DB3"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925B1B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SMD" w:colFirst="0" w:colLast="0"/>
          <w:p w14:paraId="453843F0" w14:textId="0B56DAA8" w:rsidR="005044C3" w:rsidRPr="005044C3" w:rsidRDefault="005044C3" w:rsidP="005044C3">
            <w:pPr>
              <w:rPr>
                <w:b/>
              </w:rPr>
            </w:pPr>
            <w:r w:rsidRPr="005044C3">
              <w:rPr>
                <w:b/>
              </w:rPr>
              <w:fldChar w:fldCharType="begin"/>
            </w:r>
            <w:r w:rsidRPr="005044C3">
              <w:rPr>
                <w:b/>
              </w:rPr>
              <w:instrText xml:space="preserve"> HYPERLINK  \l "S_SMD" \o "PSA Score" </w:instrText>
            </w:r>
            <w:r w:rsidRPr="005044C3">
              <w:rPr>
                <w:b/>
              </w:rPr>
            </w:r>
            <w:r w:rsidRPr="005044C3">
              <w:rPr>
                <w:b/>
              </w:rPr>
              <w:fldChar w:fldCharType="separate"/>
            </w:r>
            <w:r w:rsidRPr="005044C3">
              <w:rPr>
                <w:rStyle w:val="Hyperlink"/>
                <w:b/>
              </w:rPr>
              <w:t>Smooth-hound</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32B01BC2" w14:textId="1B61FB7C" w:rsidR="005044C3" w:rsidRPr="005044C3" w:rsidRDefault="005044C3" w:rsidP="005044C3">
            <w:pPr>
              <w:rPr>
                <w:b/>
                <w:i/>
              </w:rPr>
            </w:pPr>
            <w:r w:rsidRPr="005044C3">
              <w:rPr>
                <w:b/>
                <w:i/>
              </w:rPr>
              <w:t>Mustelus mustelus</w:t>
            </w:r>
          </w:p>
        </w:tc>
      </w:tr>
      <w:bookmarkEnd w:id="209"/>
      <w:tr w:rsidR="005044C3" w:rsidRPr="005044C3" w14:paraId="40B42398" w14:textId="77777777" w:rsidTr="00177DE5">
        <w:tblPrEx>
          <w:tblCellMar>
            <w:top w:w="0" w:type="dxa"/>
            <w:bottom w:w="0" w:type="dxa"/>
          </w:tblCellMar>
        </w:tblPrEx>
        <w:trPr>
          <w:cantSplit/>
        </w:trPr>
        <w:tc>
          <w:tcPr>
            <w:tcW w:w="7938" w:type="dxa"/>
            <w:gridSpan w:val="4"/>
            <w:shd w:val="clear" w:color="auto" w:fill="998877"/>
          </w:tcPr>
          <w:p w14:paraId="27DC123B" w14:textId="1C14EDC0" w:rsidR="005044C3" w:rsidRPr="005044C3" w:rsidRDefault="005044C3" w:rsidP="005044C3">
            <w:pPr>
              <w:rPr>
                <w:b/>
              </w:rPr>
            </w:pPr>
            <w:r w:rsidRPr="005044C3">
              <w:rPr>
                <w:b/>
              </w:rPr>
              <w:t>Productivity</w:t>
            </w:r>
          </w:p>
        </w:tc>
      </w:tr>
      <w:tr w:rsidR="005044C3" w:rsidRPr="005044C3" w14:paraId="6488043E" w14:textId="77777777" w:rsidTr="005044C3">
        <w:tblPrEx>
          <w:tblCellMar>
            <w:top w:w="0" w:type="dxa"/>
            <w:bottom w:w="0" w:type="dxa"/>
          </w:tblCellMar>
        </w:tblPrEx>
        <w:trPr>
          <w:cantSplit/>
        </w:trPr>
        <w:tc>
          <w:tcPr>
            <w:tcW w:w="2551" w:type="dxa"/>
            <w:shd w:val="clear" w:color="auto" w:fill="998877"/>
          </w:tcPr>
          <w:p w14:paraId="59C666F8" w14:textId="69F1AF98" w:rsidR="005044C3" w:rsidRPr="005044C3" w:rsidRDefault="005044C3" w:rsidP="005044C3">
            <w:r w:rsidRPr="005044C3">
              <w:t>Average age at maturity</w:t>
            </w:r>
          </w:p>
        </w:tc>
        <w:tc>
          <w:tcPr>
            <w:tcW w:w="4536" w:type="dxa"/>
            <w:gridSpan w:val="2"/>
          </w:tcPr>
          <w:p w14:paraId="2B690F63" w14:textId="77EA5A0B" w:rsidR="005044C3" w:rsidRPr="005044C3" w:rsidRDefault="005044C3" w:rsidP="005044C3">
            <w:r w:rsidRPr="005044C3">
              <w:t>Species growth rate (K) is 0.100, which is in the medium risk K range (0.061-0.183) for age at maturity.</w:t>
            </w:r>
          </w:p>
        </w:tc>
        <w:tc>
          <w:tcPr>
            <w:tcW w:w="851" w:type="dxa"/>
          </w:tcPr>
          <w:p w14:paraId="788013E4" w14:textId="748D538D" w:rsidR="005044C3" w:rsidRPr="005044C3" w:rsidRDefault="005044C3" w:rsidP="005044C3">
            <w:r w:rsidRPr="005044C3">
              <w:t>2</w:t>
            </w:r>
          </w:p>
        </w:tc>
      </w:tr>
      <w:tr w:rsidR="005044C3" w:rsidRPr="005044C3" w14:paraId="375DC38A" w14:textId="77777777" w:rsidTr="005044C3">
        <w:tblPrEx>
          <w:tblCellMar>
            <w:top w:w="0" w:type="dxa"/>
            <w:bottom w:w="0" w:type="dxa"/>
          </w:tblCellMar>
        </w:tblPrEx>
        <w:trPr>
          <w:cantSplit/>
        </w:trPr>
        <w:tc>
          <w:tcPr>
            <w:tcW w:w="2551" w:type="dxa"/>
            <w:shd w:val="clear" w:color="auto" w:fill="998877"/>
          </w:tcPr>
          <w:p w14:paraId="5117A673" w14:textId="6CCB364A" w:rsidR="005044C3" w:rsidRPr="005044C3" w:rsidRDefault="005044C3" w:rsidP="005044C3">
            <w:r w:rsidRPr="005044C3">
              <w:t>Average max age</w:t>
            </w:r>
          </w:p>
        </w:tc>
        <w:tc>
          <w:tcPr>
            <w:tcW w:w="4536" w:type="dxa"/>
            <w:gridSpan w:val="2"/>
          </w:tcPr>
          <w:p w14:paraId="13596126" w14:textId="4AEEAEA4" w:rsidR="005044C3" w:rsidRPr="005044C3" w:rsidRDefault="005044C3" w:rsidP="005044C3">
            <w:r w:rsidRPr="005044C3">
              <w:t>Species growth rate (K) is 0.100, which is lower than highest risk K (0.12) for maximum age.</w:t>
            </w:r>
          </w:p>
        </w:tc>
        <w:tc>
          <w:tcPr>
            <w:tcW w:w="851" w:type="dxa"/>
          </w:tcPr>
          <w:p w14:paraId="66F09A56" w14:textId="41AEA9DC" w:rsidR="005044C3" w:rsidRPr="005044C3" w:rsidRDefault="005044C3" w:rsidP="005044C3">
            <w:r w:rsidRPr="005044C3">
              <w:t>3</w:t>
            </w:r>
          </w:p>
        </w:tc>
      </w:tr>
      <w:tr w:rsidR="005044C3" w:rsidRPr="005044C3" w14:paraId="7BE75D93" w14:textId="77777777" w:rsidTr="005044C3">
        <w:tblPrEx>
          <w:tblCellMar>
            <w:top w:w="0" w:type="dxa"/>
            <w:bottom w:w="0" w:type="dxa"/>
          </w:tblCellMar>
        </w:tblPrEx>
        <w:trPr>
          <w:cantSplit/>
        </w:trPr>
        <w:tc>
          <w:tcPr>
            <w:tcW w:w="2551" w:type="dxa"/>
            <w:shd w:val="clear" w:color="auto" w:fill="998877"/>
          </w:tcPr>
          <w:p w14:paraId="232346FF" w14:textId="64B7466B" w:rsidR="005044C3" w:rsidRPr="005044C3" w:rsidRDefault="005044C3" w:rsidP="005044C3">
            <w:r w:rsidRPr="005044C3">
              <w:t>Fecundity</w:t>
            </w:r>
          </w:p>
        </w:tc>
        <w:tc>
          <w:tcPr>
            <w:tcW w:w="4536" w:type="dxa"/>
            <w:gridSpan w:val="2"/>
          </w:tcPr>
          <w:p w14:paraId="1B677184" w14:textId="66156D7B" w:rsidR="005044C3" w:rsidRPr="005044C3" w:rsidRDefault="005044C3" w:rsidP="005044C3">
            <w:r w:rsidRPr="005044C3">
              <w:t>Species fecundity is 4 eggs/year, which is lower than the highest risk value (100).</w:t>
            </w:r>
          </w:p>
        </w:tc>
        <w:tc>
          <w:tcPr>
            <w:tcW w:w="851" w:type="dxa"/>
          </w:tcPr>
          <w:p w14:paraId="6A7A965D" w14:textId="5F15F620" w:rsidR="005044C3" w:rsidRPr="005044C3" w:rsidRDefault="005044C3" w:rsidP="005044C3">
            <w:r w:rsidRPr="005044C3">
              <w:t>3</w:t>
            </w:r>
          </w:p>
        </w:tc>
      </w:tr>
      <w:tr w:rsidR="005044C3" w:rsidRPr="005044C3" w14:paraId="1E56F134" w14:textId="77777777" w:rsidTr="005044C3">
        <w:tblPrEx>
          <w:tblCellMar>
            <w:top w:w="0" w:type="dxa"/>
            <w:bottom w:w="0" w:type="dxa"/>
          </w:tblCellMar>
        </w:tblPrEx>
        <w:trPr>
          <w:cantSplit/>
        </w:trPr>
        <w:tc>
          <w:tcPr>
            <w:tcW w:w="2551" w:type="dxa"/>
            <w:shd w:val="clear" w:color="auto" w:fill="998877"/>
          </w:tcPr>
          <w:p w14:paraId="75FDD0E7" w14:textId="68901FC9" w:rsidR="005044C3" w:rsidRPr="005044C3" w:rsidRDefault="005044C3" w:rsidP="005044C3">
            <w:r w:rsidRPr="005044C3">
              <w:t>Average max size</w:t>
            </w:r>
          </w:p>
        </w:tc>
        <w:tc>
          <w:tcPr>
            <w:tcW w:w="4536" w:type="dxa"/>
            <w:gridSpan w:val="2"/>
          </w:tcPr>
          <w:p w14:paraId="25441B8A" w14:textId="7C204D04" w:rsidR="005044C3" w:rsidRPr="005044C3" w:rsidRDefault="005044C3" w:rsidP="005044C3">
            <w:r w:rsidRPr="005044C3">
              <w:t>Species maximum length is 200, which is in the medium risk range (100-300cm).</w:t>
            </w:r>
          </w:p>
        </w:tc>
        <w:tc>
          <w:tcPr>
            <w:tcW w:w="851" w:type="dxa"/>
          </w:tcPr>
          <w:p w14:paraId="40E14D15" w14:textId="7E377AFA" w:rsidR="005044C3" w:rsidRPr="005044C3" w:rsidRDefault="005044C3" w:rsidP="005044C3">
            <w:r w:rsidRPr="005044C3">
              <w:t>2</w:t>
            </w:r>
          </w:p>
        </w:tc>
      </w:tr>
      <w:tr w:rsidR="005044C3" w:rsidRPr="005044C3" w14:paraId="6B5BD5DF" w14:textId="77777777" w:rsidTr="005044C3">
        <w:tblPrEx>
          <w:tblCellMar>
            <w:top w:w="0" w:type="dxa"/>
            <w:bottom w:w="0" w:type="dxa"/>
          </w:tblCellMar>
        </w:tblPrEx>
        <w:trPr>
          <w:cantSplit/>
        </w:trPr>
        <w:tc>
          <w:tcPr>
            <w:tcW w:w="2551" w:type="dxa"/>
            <w:shd w:val="clear" w:color="auto" w:fill="998877"/>
          </w:tcPr>
          <w:p w14:paraId="087011D0" w14:textId="3175B1A5" w:rsidR="005044C3" w:rsidRPr="005044C3" w:rsidRDefault="005044C3" w:rsidP="005044C3">
            <w:r w:rsidRPr="005044C3">
              <w:t>Average size at maturity</w:t>
            </w:r>
          </w:p>
        </w:tc>
        <w:tc>
          <w:tcPr>
            <w:tcW w:w="4536" w:type="dxa"/>
            <w:gridSpan w:val="2"/>
          </w:tcPr>
          <w:p w14:paraId="4E681BB3" w14:textId="0B2CE548" w:rsidR="005044C3" w:rsidRPr="005044C3" w:rsidRDefault="005044C3" w:rsidP="005044C3">
            <w:r w:rsidRPr="005044C3">
              <w:t>Species length at maturity is 80, which is in the medium risk range (40-200cm).</w:t>
            </w:r>
          </w:p>
        </w:tc>
        <w:tc>
          <w:tcPr>
            <w:tcW w:w="851" w:type="dxa"/>
          </w:tcPr>
          <w:p w14:paraId="0AFB7247" w14:textId="5464A291" w:rsidR="005044C3" w:rsidRPr="005044C3" w:rsidRDefault="005044C3" w:rsidP="005044C3">
            <w:r w:rsidRPr="005044C3">
              <w:t>2</w:t>
            </w:r>
          </w:p>
        </w:tc>
      </w:tr>
      <w:tr w:rsidR="005044C3" w:rsidRPr="005044C3" w14:paraId="012D9F66" w14:textId="77777777" w:rsidTr="005044C3">
        <w:tblPrEx>
          <w:tblCellMar>
            <w:top w:w="0" w:type="dxa"/>
            <w:bottom w:w="0" w:type="dxa"/>
          </w:tblCellMar>
        </w:tblPrEx>
        <w:trPr>
          <w:cantSplit/>
        </w:trPr>
        <w:tc>
          <w:tcPr>
            <w:tcW w:w="2551" w:type="dxa"/>
            <w:shd w:val="clear" w:color="auto" w:fill="998877"/>
          </w:tcPr>
          <w:p w14:paraId="3D28C22D" w14:textId="33BD8359" w:rsidR="005044C3" w:rsidRPr="005044C3" w:rsidRDefault="005044C3" w:rsidP="005044C3">
            <w:r w:rsidRPr="005044C3">
              <w:t>Reproductive strategy</w:t>
            </w:r>
          </w:p>
        </w:tc>
        <w:tc>
          <w:tcPr>
            <w:tcW w:w="4536" w:type="dxa"/>
            <w:gridSpan w:val="2"/>
          </w:tcPr>
          <w:p w14:paraId="5FADFD0E" w14:textId="0864ABAD" w:rsidR="005044C3" w:rsidRPr="005044C3" w:rsidRDefault="005044C3" w:rsidP="005044C3">
            <w:r w:rsidRPr="005044C3">
              <w:t>Species reproductive strategy is live bearer, which is high risk.</w:t>
            </w:r>
          </w:p>
        </w:tc>
        <w:tc>
          <w:tcPr>
            <w:tcW w:w="851" w:type="dxa"/>
          </w:tcPr>
          <w:p w14:paraId="30D1F195" w14:textId="191AC41F" w:rsidR="005044C3" w:rsidRPr="005044C3" w:rsidRDefault="005044C3" w:rsidP="005044C3">
            <w:r w:rsidRPr="005044C3">
              <w:t>3</w:t>
            </w:r>
          </w:p>
        </w:tc>
      </w:tr>
      <w:tr w:rsidR="005044C3" w:rsidRPr="005044C3" w14:paraId="1265EF98" w14:textId="77777777" w:rsidTr="005044C3">
        <w:tblPrEx>
          <w:tblCellMar>
            <w:top w:w="0" w:type="dxa"/>
            <w:bottom w:w="0" w:type="dxa"/>
          </w:tblCellMar>
        </w:tblPrEx>
        <w:trPr>
          <w:cantSplit/>
        </w:trPr>
        <w:tc>
          <w:tcPr>
            <w:tcW w:w="2551" w:type="dxa"/>
            <w:shd w:val="clear" w:color="auto" w:fill="998877"/>
          </w:tcPr>
          <w:p w14:paraId="4E48BD5B" w14:textId="32E29C8C" w:rsidR="005044C3" w:rsidRPr="005044C3" w:rsidRDefault="005044C3" w:rsidP="005044C3">
            <w:r w:rsidRPr="005044C3">
              <w:t>Trophic level</w:t>
            </w:r>
          </w:p>
        </w:tc>
        <w:tc>
          <w:tcPr>
            <w:tcW w:w="4536" w:type="dxa"/>
            <w:gridSpan w:val="2"/>
            <w:tcBorders>
              <w:bottom w:val="single" w:sz="4" w:space="0" w:color="auto"/>
            </w:tcBorders>
          </w:tcPr>
          <w:p w14:paraId="579539D4" w14:textId="3A9C850B" w:rsidR="005044C3" w:rsidRPr="005044C3" w:rsidRDefault="005044C3" w:rsidP="005044C3">
            <w:r w:rsidRPr="005044C3">
              <w:t>Species trophic level is 3.8, which is higher than the highest risk value (3.25).</w:t>
            </w:r>
          </w:p>
        </w:tc>
        <w:tc>
          <w:tcPr>
            <w:tcW w:w="851" w:type="dxa"/>
          </w:tcPr>
          <w:p w14:paraId="12D8634B" w14:textId="21A8DD33" w:rsidR="005044C3" w:rsidRPr="005044C3" w:rsidRDefault="005044C3" w:rsidP="005044C3">
            <w:r w:rsidRPr="005044C3">
              <w:t>3</w:t>
            </w:r>
          </w:p>
        </w:tc>
      </w:tr>
      <w:tr w:rsidR="005044C3" w:rsidRPr="005044C3" w14:paraId="09600139"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BA5484C" w14:textId="77777777" w:rsidR="005044C3" w:rsidRPr="005044C3" w:rsidRDefault="005044C3" w:rsidP="005044C3"/>
        </w:tc>
        <w:tc>
          <w:tcPr>
            <w:tcW w:w="4536" w:type="dxa"/>
            <w:gridSpan w:val="2"/>
            <w:tcBorders>
              <w:bottom w:val="single" w:sz="4" w:space="0" w:color="auto"/>
            </w:tcBorders>
            <w:shd w:val="clear" w:color="auto" w:fill="998877"/>
          </w:tcPr>
          <w:p w14:paraId="3ED380A6" w14:textId="663ABE13" w:rsidR="005044C3" w:rsidRPr="005044C3" w:rsidRDefault="005044C3" w:rsidP="005044C3">
            <w:r w:rsidRPr="005044C3">
              <w:t>Productivity score</w:t>
            </w:r>
          </w:p>
        </w:tc>
        <w:tc>
          <w:tcPr>
            <w:tcW w:w="851" w:type="dxa"/>
            <w:tcBorders>
              <w:bottom w:val="single" w:sz="4" w:space="0" w:color="auto"/>
            </w:tcBorders>
          </w:tcPr>
          <w:p w14:paraId="52FB2FA7" w14:textId="769AC2DB" w:rsidR="005044C3" w:rsidRPr="005044C3" w:rsidRDefault="005044C3" w:rsidP="005044C3">
            <w:r w:rsidRPr="005044C3">
              <w:t>2.57</w:t>
            </w:r>
          </w:p>
        </w:tc>
      </w:tr>
      <w:tr w:rsidR="005044C3" w:rsidRPr="005044C3" w14:paraId="00DD5E5C" w14:textId="77777777" w:rsidTr="006168D0">
        <w:tblPrEx>
          <w:tblCellMar>
            <w:top w:w="0" w:type="dxa"/>
            <w:bottom w:w="0" w:type="dxa"/>
          </w:tblCellMar>
        </w:tblPrEx>
        <w:trPr>
          <w:cantSplit/>
        </w:trPr>
        <w:tc>
          <w:tcPr>
            <w:tcW w:w="7938" w:type="dxa"/>
            <w:gridSpan w:val="4"/>
            <w:shd w:val="clear" w:color="auto" w:fill="998877"/>
          </w:tcPr>
          <w:p w14:paraId="22FDE23F" w14:textId="4AA21D8D" w:rsidR="005044C3" w:rsidRPr="005044C3" w:rsidRDefault="005044C3" w:rsidP="005044C3">
            <w:pPr>
              <w:rPr>
                <w:b/>
              </w:rPr>
            </w:pPr>
            <w:r w:rsidRPr="005044C3">
              <w:rPr>
                <w:b/>
              </w:rPr>
              <w:t>Susceptibility</w:t>
            </w:r>
          </w:p>
        </w:tc>
      </w:tr>
      <w:tr w:rsidR="005044C3" w:rsidRPr="005044C3" w14:paraId="1B2AAA67" w14:textId="77777777" w:rsidTr="005044C3">
        <w:tblPrEx>
          <w:tblCellMar>
            <w:top w:w="0" w:type="dxa"/>
            <w:bottom w:w="0" w:type="dxa"/>
          </w:tblCellMar>
        </w:tblPrEx>
        <w:trPr>
          <w:cantSplit/>
        </w:trPr>
        <w:tc>
          <w:tcPr>
            <w:tcW w:w="2551" w:type="dxa"/>
            <w:shd w:val="clear" w:color="auto" w:fill="998877"/>
          </w:tcPr>
          <w:p w14:paraId="4779B03C" w14:textId="48547EE4" w:rsidR="005044C3" w:rsidRPr="005044C3" w:rsidRDefault="005044C3" w:rsidP="005044C3">
            <w:r w:rsidRPr="005044C3">
              <w:t>Areal overlap (availability)</w:t>
            </w:r>
          </w:p>
        </w:tc>
        <w:tc>
          <w:tcPr>
            <w:tcW w:w="4536" w:type="dxa"/>
            <w:gridSpan w:val="2"/>
          </w:tcPr>
          <w:p w14:paraId="226ACC36" w14:textId="24A582FC" w:rsidR="005044C3" w:rsidRPr="005044C3" w:rsidRDefault="005044C3" w:rsidP="005044C3">
            <w:r w:rsidRPr="005044C3">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7628ED75" w14:textId="7C9EB1EB" w:rsidR="005044C3" w:rsidRPr="005044C3" w:rsidRDefault="005044C3" w:rsidP="005044C3">
            <w:r w:rsidRPr="005044C3">
              <w:t>1</w:t>
            </w:r>
          </w:p>
        </w:tc>
      </w:tr>
      <w:tr w:rsidR="005044C3" w:rsidRPr="005044C3" w14:paraId="02800D7A" w14:textId="77777777" w:rsidTr="005044C3">
        <w:tblPrEx>
          <w:tblCellMar>
            <w:top w:w="0" w:type="dxa"/>
            <w:bottom w:w="0" w:type="dxa"/>
          </w:tblCellMar>
        </w:tblPrEx>
        <w:trPr>
          <w:cantSplit/>
        </w:trPr>
        <w:tc>
          <w:tcPr>
            <w:tcW w:w="2551" w:type="dxa"/>
            <w:shd w:val="clear" w:color="auto" w:fill="998877"/>
          </w:tcPr>
          <w:p w14:paraId="4ED7DF80" w14:textId="6F1C834C" w:rsidR="005044C3" w:rsidRPr="005044C3" w:rsidRDefault="005044C3" w:rsidP="005044C3">
            <w:r w:rsidRPr="005044C3">
              <w:t>Encounterability</w:t>
            </w:r>
          </w:p>
        </w:tc>
        <w:tc>
          <w:tcPr>
            <w:tcW w:w="4536" w:type="dxa"/>
            <w:gridSpan w:val="2"/>
          </w:tcPr>
          <w:p w14:paraId="4AA6002D" w14:textId="33E5EF6C" w:rsidR="005044C3" w:rsidRPr="005044C3" w:rsidRDefault="005044C3" w:rsidP="005044C3">
            <w:r w:rsidRPr="005044C3">
              <w:t>The depth range of the species is 5-624m. For surface gears, the vertical overlap index with this species is 15.48%. This species is demersal.</w:t>
            </w:r>
          </w:p>
        </w:tc>
        <w:tc>
          <w:tcPr>
            <w:tcW w:w="851" w:type="dxa"/>
          </w:tcPr>
          <w:p w14:paraId="5D618D8C" w14:textId="171EE2F8" w:rsidR="005044C3" w:rsidRPr="005044C3" w:rsidRDefault="005044C3" w:rsidP="005044C3">
            <w:r w:rsidRPr="005044C3">
              <w:t>1</w:t>
            </w:r>
          </w:p>
        </w:tc>
      </w:tr>
      <w:tr w:rsidR="005044C3" w:rsidRPr="005044C3" w14:paraId="77D21902" w14:textId="77777777" w:rsidTr="005044C3">
        <w:tblPrEx>
          <w:tblCellMar>
            <w:top w:w="0" w:type="dxa"/>
            <w:bottom w:w="0" w:type="dxa"/>
          </w:tblCellMar>
        </w:tblPrEx>
        <w:trPr>
          <w:cantSplit/>
        </w:trPr>
        <w:tc>
          <w:tcPr>
            <w:tcW w:w="2551" w:type="dxa"/>
            <w:shd w:val="clear" w:color="auto" w:fill="998877"/>
          </w:tcPr>
          <w:p w14:paraId="0591BE17" w14:textId="16F60AAE" w:rsidR="005044C3" w:rsidRPr="005044C3" w:rsidRDefault="005044C3" w:rsidP="005044C3">
            <w:r w:rsidRPr="005044C3">
              <w:t>Selectivity</w:t>
            </w:r>
          </w:p>
        </w:tc>
        <w:tc>
          <w:tcPr>
            <w:tcW w:w="4536" w:type="dxa"/>
            <w:gridSpan w:val="2"/>
          </w:tcPr>
          <w:p w14:paraId="433637BF" w14:textId="78046CBB" w:rsidR="005044C3" w:rsidRPr="005044C3" w:rsidRDefault="005044C3" w:rsidP="005044C3">
            <w:r w:rsidRPr="005044C3">
              <w:t>The maximum length of the species is 200cm. For tropical surface fisheries, the length overlap index with this species is 100.00%. Pole and line induces feeding behaviour in tunas which tends to exclude other species.</w:t>
            </w:r>
          </w:p>
        </w:tc>
        <w:tc>
          <w:tcPr>
            <w:tcW w:w="851" w:type="dxa"/>
          </w:tcPr>
          <w:p w14:paraId="12057E7C" w14:textId="5CCC32A0" w:rsidR="005044C3" w:rsidRPr="005044C3" w:rsidRDefault="005044C3" w:rsidP="005044C3">
            <w:r w:rsidRPr="005044C3">
              <w:t>2</w:t>
            </w:r>
          </w:p>
        </w:tc>
      </w:tr>
      <w:tr w:rsidR="005044C3" w:rsidRPr="005044C3" w14:paraId="16ECAF8A" w14:textId="77777777" w:rsidTr="005044C3">
        <w:tblPrEx>
          <w:tblCellMar>
            <w:top w:w="0" w:type="dxa"/>
            <w:bottom w:w="0" w:type="dxa"/>
          </w:tblCellMar>
        </w:tblPrEx>
        <w:trPr>
          <w:cantSplit/>
        </w:trPr>
        <w:tc>
          <w:tcPr>
            <w:tcW w:w="2551" w:type="dxa"/>
            <w:shd w:val="clear" w:color="auto" w:fill="998877"/>
          </w:tcPr>
          <w:p w14:paraId="52166A3F" w14:textId="20BF0529" w:rsidR="005044C3" w:rsidRPr="005044C3" w:rsidRDefault="005044C3" w:rsidP="005044C3">
            <w:r w:rsidRPr="005044C3">
              <w:t>Post capture mortality</w:t>
            </w:r>
          </w:p>
        </w:tc>
        <w:tc>
          <w:tcPr>
            <w:tcW w:w="4536" w:type="dxa"/>
            <w:gridSpan w:val="2"/>
            <w:tcBorders>
              <w:bottom w:val="single" w:sz="4" w:space="0" w:color="auto"/>
            </w:tcBorders>
          </w:tcPr>
          <w:p w14:paraId="40F6CAED" w14:textId="5B35B1FC" w:rsidR="005044C3" w:rsidRPr="005044C3" w:rsidRDefault="005044C3" w:rsidP="005044C3">
            <w:r w:rsidRPr="005044C3">
              <w:t>No direct evidence of survival after capture.</w:t>
            </w:r>
          </w:p>
        </w:tc>
        <w:tc>
          <w:tcPr>
            <w:tcW w:w="851" w:type="dxa"/>
          </w:tcPr>
          <w:p w14:paraId="56D3D058" w14:textId="35FA0450" w:rsidR="005044C3" w:rsidRPr="005044C3" w:rsidRDefault="005044C3" w:rsidP="005044C3">
            <w:r w:rsidRPr="005044C3">
              <w:t>3</w:t>
            </w:r>
          </w:p>
        </w:tc>
      </w:tr>
      <w:tr w:rsidR="005044C3" w:rsidRPr="005044C3" w14:paraId="14F422B5" w14:textId="77777777" w:rsidTr="005044C3">
        <w:tblPrEx>
          <w:tblCellMar>
            <w:top w:w="0" w:type="dxa"/>
            <w:bottom w:w="0" w:type="dxa"/>
          </w:tblCellMar>
        </w:tblPrEx>
        <w:trPr>
          <w:cantSplit/>
        </w:trPr>
        <w:tc>
          <w:tcPr>
            <w:tcW w:w="2551" w:type="dxa"/>
            <w:shd w:val="clear" w:color="auto" w:fill="998877"/>
          </w:tcPr>
          <w:p w14:paraId="1117065F" w14:textId="77777777" w:rsidR="005044C3" w:rsidRPr="005044C3" w:rsidRDefault="005044C3" w:rsidP="005044C3"/>
        </w:tc>
        <w:tc>
          <w:tcPr>
            <w:tcW w:w="4536" w:type="dxa"/>
            <w:gridSpan w:val="2"/>
            <w:tcBorders>
              <w:bottom w:val="single" w:sz="4" w:space="0" w:color="auto"/>
            </w:tcBorders>
            <w:shd w:val="clear" w:color="auto" w:fill="998877"/>
          </w:tcPr>
          <w:p w14:paraId="3B5C17B2" w14:textId="53843CE4" w:rsidR="005044C3" w:rsidRPr="005044C3" w:rsidRDefault="005044C3" w:rsidP="005044C3">
            <w:r w:rsidRPr="005044C3">
              <w:t>Susceptibility score</w:t>
            </w:r>
          </w:p>
        </w:tc>
        <w:tc>
          <w:tcPr>
            <w:tcW w:w="851" w:type="dxa"/>
          </w:tcPr>
          <w:p w14:paraId="5705CF72" w14:textId="1320C9C7" w:rsidR="005044C3" w:rsidRPr="005044C3" w:rsidRDefault="005044C3" w:rsidP="005044C3">
            <w:r w:rsidRPr="005044C3">
              <w:t>1.13</w:t>
            </w:r>
          </w:p>
        </w:tc>
      </w:tr>
      <w:tr w:rsidR="005044C3" w:rsidRPr="005044C3" w14:paraId="1DD458ED" w14:textId="77777777" w:rsidTr="005044C3">
        <w:tblPrEx>
          <w:tblCellMar>
            <w:top w:w="0" w:type="dxa"/>
            <w:bottom w:w="0" w:type="dxa"/>
          </w:tblCellMar>
        </w:tblPrEx>
        <w:trPr>
          <w:cantSplit/>
        </w:trPr>
        <w:tc>
          <w:tcPr>
            <w:tcW w:w="2551" w:type="dxa"/>
            <w:shd w:val="clear" w:color="auto" w:fill="998877"/>
          </w:tcPr>
          <w:p w14:paraId="74E42882" w14:textId="77777777" w:rsidR="005044C3" w:rsidRPr="005044C3" w:rsidRDefault="005044C3" w:rsidP="005044C3"/>
        </w:tc>
        <w:tc>
          <w:tcPr>
            <w:tcW w:w="4536" w:type="dxa"/>
            <w:gridSpan w:val="2"/>
            <w:shd w:val="clear" w:color="auto" w:fill="998877"/>
          </w:tcPr>
          <w:p w14:paraId="6FF2EA40" w14:textId="6BE98DB0" w:rsidR="005044C3" w:rsidRPr="005044C3" w:rsidRDefault="005044C3" w:rsidP="005044C3">
            <w:r w:rsidRPr="005044C3">
              <w:t>Vulnerability score</w:t>
            </w:r>
          </w:p>
        </w:tc>
        <w:tc>
          <w:tcPr>
            <w:tcW w:w="851" w:type="dxa"/>
          </w:tcPr>
          <w:p w14:paraId="55119029" w14:textId="79ED9431" w:rsidR="005044C3" w:rsidRPr="005044C3" w:rsidRDefault="005044C3" w:rsidP="005044C3">
            <w:r w:rsidRPr="005044C3">
              <w:t>2.81</w:t>
            </w:r>
          </w:p>
        </w:tc>
      </w:tr>
    </w:tbl>
    <w:p w14:paraId="2826F89B" w14:textId="2A5B145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4A72E08E"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ALM" w:colFirst="0" w:colLast="0"/>
          <w:p w14:paraId="7E928265" w14:textId="0325F38A" w:rsidR="005044C3" w:rsidRPr="005044C3" w:rsidRDefault="005044C3" w:rsidP="005044C3">
            <w:pPr>
              <w:rPr>
                <w:b/>
              </w:rPr>
            </w:pPr>
            <w:r w:rsidRPr="005044C3">
              <w:rPr>
                <w:b/>
              </w:rPr>
              <w:fldChar w:fldCharType="begin"/>
            </w:r>
            <w:r w:rsidRPr="005044C3">
              <w:rPr>
                <w:b/>
              </w:rPr>
              <w:instrText xml:space="preserve"> HYPERLINK  \l "S_ALM" \o "PSA Score" </w:instrText>
            </w:r>
            <w:r w:rsidRPr="005044C3">
              <w:rPr>
                <w:b/>
              </w:rPr>
            </w:r>
            <w:r w:rsidRPr="005044C3">
              <w:rPr>
                <w:b/>
              </w:rPr>
              <w:fldChar w:fldCharType="separate"/>
            </w:r>
            <w:r w:rsidRPr="005044C3">
              <w:rPr>
                <w:rStyle w:val="Hyperlink"/>
                <w:b/>
              </w:rPr>
              <w:t>Unicorn leatherjacket filefish</w:t>
            </w:r>
            <w:r w:rsidRPr="005044C3">
              <w:rPr>
                <w:b/>
              </w:rPr>
              <w:fldChar w:fldCharType="end"/>
            </w:r>
          </w:p>
        </w:tc>
        <w:tc>
          <w:tcPr>
            <w:tcW w:w="3969" w:type="dxa"/>
            <w:gridSpan w:val="2"/>
            <w:tcBorders>
              <w:bottom w:val="single" w:sz="4" w:space="0" w:color="auto"/>
            </w:tcBorders>
            <w:shd w:val="clear" w:color="auto" w:fill="998877"/>
          </w:tcPr>
          <w:p w14:paraId="73DEEE8F" w14:textId="28BDC2CD" w:rsidR="005044C3" w:rsidRPr="005044C3" w:rsidRDefault="005044C3" w:rsidP="005044C3">
            <w:pPr>
              <w:rPr>
                <w:b/>
                <w:i/>
              </w:rPr>
            </w:pPr>
            <w:r w:rsidRPr="005044C3">
              <w:rPr>
                <w:b/>
                <w:i/>
              </w:rPr>
              <w:t>Aluterus monoceros</w:t>
            </w:r>
          </w:p>
        </w:tc>
      </w:tr>
      <w:bookmarkEnd w:id="210"/>
      <w:tr w:rsidR="005044C3" w:rsidRPr="005044C3" w14:paraId="2770321B" w14:textId="77777777" w:rsidTr="000934C0">
        <w:tblPrEx>
          <w:tblCellMar>
            <w:top w:w="0" w:type="dxa"/>
            <w:bottom w:w="0" w:type="dxa"/>
          </w:tblCellMar>
        </w:tblPrEx>
        <w:trPr>
          <w:cantSplit/>
        </w:trPr>
        <w:tc>
          <w:tcPr>
            <w:tcW w:w="7938" w:type="dxa"/>
            <w:gridSpan w:val="4"/>
            <w:shd w:val="clear" w:color="auto" w:fill="998877"/>
          </w:tcPr>
          <w:p w14:paraId="3CC68885" w14:textId="646DD8CA" w:rsidR="005044C3" w:rsidRPr="005044C3" w:rsidRDefault="005044C3" w:rsidP="005044C3">
            <w:pPr>
              <w:rPr>
                <w:b/>
              </w:rPr>
            </w:pPr>
            <w:r w:rsidRPr="005044C3">
              <w:rPr>
                <w:b/>
              </w:rPr>
              <w:t>Productivity</w:t>
            </w:r>
          </w:p>
        </w:tc>
      </w:tr>
      <w:tr w:rsidR="005044C3" w:rsidRPr="005044C3" w14:paraId="7BA196F2" w14:textId="77777777" w:rsidTr="005044C3">
        <w:tblPrEx>
          <w:tblCellMar>
            <w:top w:w="0" w:type="dxa"/>
            <w:bottom w:w="0" w:type="dxa"/>
          </w:tblCellMar>
        </w:tblPrEx>
        <w:trPr>
          <w:cantSplit/>
        </w:trPr>
        <w:tc>
          <w:tcPr>
            <w:tcW w:w="2551" w:type="dxa"/>
            <w:shd w:val="clear" w:color="auto" w:fill="998877"/>
          </w:tcPr>
          <w:p w14:paraId="163EFCD8" w14:textId="65229E43" w:rsidR="005044C3" w:rsidRPr="005044C3" w:rsidRDefault="005044C3" w:rsidP="005044C3">
            <w:r w:rsidRPr="005044C3">
              <w:lastRenderedPageBreak/>
              <w:t>Average age at maturity</w:t>
            </w:r>
          </w:p>
        </w:tc>
        <w:tc>
          <w:tcPr>
            <w:tcW w:w="4536" w:type="dxa"/>
            <w:gridSpan w:val="2"/>
          </w:tcPr>
          <w:p w14:paraId="0976A571" w14:textId="7C1E6B38" w:rsidR="005044C3" w:rsidRPr="005044C3" w:rsidRDefault="005044C3" w:rsidP="005044C3">
            <w:r w:rsidRPr="005044C3">
              <w:t>Species growth rate (K) is 0.220, which is higher than lowest risk K (0.183) for age at maturity.</w:t>
            </w:r>
          </w:p>
        </w:tc>
        <w:tc>
          <w:tcPr>
            <w:tcW w:w="851" w:type="dxa"/>
          </w:tcPr>
          <w:p w14:paraId="27B591A8" w14:textId="36043F5A" w:rsidR="005044C3" w:rsidRPr="005044C3" w:rsidRDefault="005044C3" w:rsidP="005044C3">
            <w:r w:rsidRPr="005044C3">
              <w:t>1</w:t>
            </w:r>
          </w:p>
        </w:tc>
      </w:tr>
      <w:tr w:rsidR="005044C3" w:rsidRPr="005044C3" w14:paraId="73922FD3" w14:textId="77777777" w:rsidTr="005044C3">
        <w:tblPrEx>
          <w:tblCellMar>
            <w:top w:w="0" w:type="dxa"/>
            <w:bottom w:w="0" w:type="dxa"/>
          </w:tblCellMar>
        </w:tblPrEx>
        <w:trPr>
          <w:cantSplit/>
        </w:trPr>
        <w:tc>
          <w:tcPr>
            <w:tcW w:w="2551" w:type="dxa"/>
            <w:shd w:val="clear" w:color="auto" w:fill="998877"/>
          </w:tcPr>
          <w:p w14:paraId="0128B59C" w14:textId="5BFF2AD9" w:rsidR="005044C3" w:rsidRPr="005044C3" w:rsidRDefault="005044C3" w:rsidP="005044C3">
            <w:r w:rsidRPr="005044C3">
              <w:t>Average max age</w:t>
            </w:r>
          </w:p>
        </w:tc>
        <w:tc>
          <w:tcPr>
            <w:tcW w:w="4536" w:type="dxa"/>
            <w:gridSpan w:val="2"/>
          </w:tcPr>
          <w:p w14:paraId="11CBC02C" w14:textId="671BA7CA" w:rsidR="005044C3" w:rsidRPr="005044C3" w:rsidRDefault="005044C3" w:rsidP="005044C3">
            <w:r w:rsidRPr="005044C3">
              <w:t>Species growth rate (K) is 0.220, which is in the medium risk K range (0.12-0.30) for maximum age.</w:t>
            </w:r>
          </w:p>
        </w:tc>
        <w:tc>
          <w:tcPr>
            <w:tcW w:w="851" w:type="dxa"/>
          </w:tcPr>
          <w:p w14:paraId="509808B0" w14:textId="2B00CBDF" w:rsidR="005044C3" w:rsidRPr="005044C3" w:rsidRDefault="005044C3" w:rsidP="005044C3">
            <w:r w:rsidRPr="005044C3">
              <w:t>2</w:t>
            </w:r>
          </w:p>
        </w:tc>
      </w:tr>
      <w:tr w:rsidR="005044C3" w:rsidRPr="005044C3" w14:paraId="270CD8F4" w14:textId="77777777" w:rsidTr="005044C3">
        <w:tblPrEx>
          <w:tblCellMar>
            <w:top w:w="0" w:type="dxa"/>
            <w:bottom w:w="0" w:type="dxa"/>
          </w:tblCellMar>
        </w:tblPrEx>
        <w:trPr>
          <w:cantSplit/>
        </w:trPr>
        <w:tc>
          <w:tcPr>
            <w:tcW w:w="2551" w:type="dxa"/>
            <w:shd w:val="clear" w:color="auto" w:fill="998877"/>
          </w:tcPr>
          <w:p w14:paraId="4A4198C1" w14:textId="5899FB88" w:rsidR="005044C3" w:rsidRPr="005044C3" w:rsidRDefault="005044C3" w:rsidP="005044C3">
            <w:r w:rsidRPr="005044C3">
              <w:t>Fecundity</w:t>
            </w:r>
          </w:p>
        </w:tc>
        <w:tc>
          <w:tcPr>
            <w:tcW w:w="4536" w:type="dxa"/>
            <w:gridSpan w:val="2"/>
          </w:tcPr>
          <w:p w14:paraId="518DFB8E" w14:textId="26538239" w:rsidR="005044C3" w:rsidRPr="005044C3" w:rsidRDefault="005044C3" w:rsidP="005044C3">
            <w:r w:rsidRPr="005044C3">
              <w:t>There is no information, but fish are likely to produce &gt;100 eggs/year.</w:t>
            </w:r>
          </w:p>
        </w:tc>
        <w:tc>
          <w:tcPr>
            <w:tcW w:w="851" w:type="dxa"/>
          </w:tcPr>
          <w:p w14:paraId="4EF84F73" w14:textId="6CB79B2C" w:rsidR="005044C3" w:rsidRPr="005044C3" w:rsidRDefault="005044C3" w:rsidP="005044C3">
            <w:r w:rsidRPr="005044C3">
              <w:t>2</w:t>
            </w:r>
          </w:p>
        </w:tc>
      </w:tr>
      <w:tr w:rsidR="005044C3" w:rsidRPr="005044C3" w14:paraId="7E331021" w14:textId="77777777" w:rsidTr="005044C3">
        <w:tblPrEx>
          <w:tblCellMar>
            <w:top w:w="0" w:type="dxa"/>
            <w:bottom w:w="0" w:type="dxa"/>
          </w:tblCellMar>
        </w:tblPrEx>
        <w:trPr>
          <w:cantSplit/>
        </w:trPr>
        <w:tc>
          <w:tcPr>
            <w:tcW w:w="2551" w:type="dxa"/>
            <w:shd w:val="clear" w:color="auto" w:fill="998877"/>
          </w:tcPr>
          <w:p w14:paraId="32EBCAE1" w14:textId="5AC8D859" w:rsidR="005044C3" w:rsidRPr="005044C3" w:rsidRDefault="005044C3" w:rsidP="005044C3">
            <w:r w:rsidRPr="005044C3">
              <w:t>Average max size</w:t>
            </w:r>
          </w:p>
        </w:tc>
        <w:tc>
          <w:tcPr>
            <w:tcW w:w="4536" w:type="dxa"/>
            <w:gridSpan w:val="2"/>
          </w:tcPr>
          <w:p w14:paraId="1AD2E318" w14:textId="6620C7CA" w:rsidR="005044C3" w:rsidRPr="005044C3" w:rsidRDefault="005044C3" w:rsidP="005044C3">
            <w:r w:rsidRPr="005044C3">
              <w:t>Species maximum length is 76, which is lower than the lowest risk value (100cm).</w:t>
            </w:r>
          </w:p>
        </w:tc>
        <w:tc>
          <w:tcPr>
            <w:tcW w:w="851" w:type="dxa"/>
          </w:tcPr>
          <w:p w14:paraId="275EE2E4" w14:textId="129D7B15" w:rsidR="005044C3" w:rsidRPr="005044C3" w:rsidRDefault="005044C3" w:rsidP="005044C3">
            <w:r w:rsidRPr="005044C3">
              <w:t>1</w:t>
            </w:r>
          </w:p>
        </w:tc>
      </w:tr>
      <w:tr w:rsidR="005044C3" w:rsidRPr="005044C3" w14:paraId="6663EFB7" w14:textId="77777777" w:rsidTr="005044C3">
        <w:tblPrEx>
          <w:tblCellMar>
            <w:top w:w="0" w:type="dxa"/>
            <w:bottom w:w="0" w:type="dxa"/>
          </w:tblCellMar>
        </w:tblPrEx>
        <w:trPr>
          <w:cantSplit/>
        </w:trPr>
        <w:tc>
          <w:tcPr>
            <w:tcW w:w="2551" w:type="dxa"/>
            <w:shd w:val="clear" w:color="auto" w:fill="998877"/>
          </w:tcPr>
          <w:p w14:paraId="07FEB0E3" w14:textId="3E87A148" w:rsidR="005044C3" w:rsidRPr="005044C3" w:rsidRDefault="005044C3" w:rsidP="005044C3">
            <w:r w:rsidRPr="005044C3">
              <w:t>Average size at maturity</w:t>
            </w:r>
          </w:p>
        </w:tc>
        <w:tc>
          <w:tcPr>
            <w:tcW w:w="4536" w:type="dxa"/>
            <w:gridSpan w:val="2"/>
          </w:tcPr>
          <w:p w14:paraId="50D4A159" w14:textId="74431A06" w:rsidR="005044C3" w:rsidRPr="005044C3" w:rsidRDefault="005044C3" w:rsidP="005044C3">
            <w:r w:rsidRPr="005044C3">
              <w:t>Species maximum length is 76cm, which is in the length at maturity medium risk range (40-200cm).</w:t>
            </w:r>
          </w:p>
        </w:tc>
        <w:tc>
          <w:tcPr>
            <w:tcW w:w="851" w:type="dxa"/>
          </w:tcPr>
          <w:p w14:paraId="083EA59B" w14:textId="4D4A5456" w:rsidR="005044C3" w:rsidRPr="005044C3" w:rsidRDefault="005044C3" w:rsidP="005044C3">
            <w:r w:rsidRPr="005044C3">
              <w:t>2</w:t>
            </w:r>
          </w:p>
        </w:tc>
      </w:tr>
      <w:tr w:rsidR="005044C3" w:rsidRPr="005044C3" w14:paraId="561E3156" w14:textId="77777777" w:rsidTr="005044C3">
        <w:tblPrEx>
          <w:tblCellMar>
            <w:top w:w="0" w:type="dxa"/>
            <w:bottom w:w="0" w:type="dxa"/>
          </w:tblCellMar>
        </w:tblPrEx>
        <w:trPr>
          <w:cantSplit/>
        </w:trPr>
        <w:tc>
          <w:tcPr>
            <w:tcW w:w="2551" w:type="dxa"/>
            <w:shd w:val="clear" w:color="auto" w:fill="998877"/>
          </w:tcPr>
          <w:p w14:paraId="22F03977" w14:textId="37924055" w:rsidR="005044C3" w:rsidRPr="005044C3" w:rsidRDefault="005044C3" w:rsidP="005044C3">
            <w:r w:rsidRPr="005044C3">
              <w:t>Reproductive strategy</w:t>
            </w:r>
          </w:p>
        </w:tc>
        <w:tc>
          <w:tcPr>
            <w:tcW w:w="4536" w:type="dxa"/>
            <w:gridSpan w:val="2"/>
          </w:tcPr>
          <w:p w14:paraId="74D958FA" w14:textId="00BAD599" w:rsidR="005044C3" w:rsidRPr="005044C3" w:rsidRDefault="005044C3" w:rsidP="005044C3">
            <w:r w:rsidRPr="005044C3">
              <w:t>There is no information, but fish are not live bearers.</w:t>
            </w:r>
          </w:p>
        </w:tc>
        <w:tc>
          <w:tcPr>
            <w:tcW w:w="851" w:type="dxa"/>
          </w:tcPr>
          <w:p w14:paraId="51376B5A" w14:textId="1AA10475" w:rsidR="005044C3" w:rsidRPr="005044C3" w:rsidRDefault="005044C3" w:rsidP="005044C3">
            <w:r w:rsidRPr="005044C3">
              <w:t>2</w:t>
            </w:r>
          </w:p>
        </w:tc>
      </w:tr>
      <w:tr w:rsidR="005044C3" w:rsidRPr="005044C3" w14:paraId="70F905E1" w14:textId="77777777" w:rsidTr="005044C3">
        <w:tblPrEx>
          <w:tblCellMar>
            <w:top w:w="0" w:type="dxa"/>
            <w:bottom w:w="0" w:type="dxa"/>
          </w:tblCellMar>
        </w:tblPrEx>
        <w:trPr>
          <w:cantSplit/>
        </w:trPr>
        <w:tc>
          <w:tcPr>
            <w:tcW w:w="2551" w:type="dxa"/>
            <w:shd w:val="clear" w:color="auto" w:fill="998877"/>
          </w:tcPr>
          <w:p w14:paraId="5F57A1AF" w14:textId="2E34C6FC" w:rsidR="005044C3" w:rsidRPr="005044C3" w:rsidRDefault="005044C3" w:rsidP="005044C3">
            <w:r w:rsidRPr="005044C3">
              <w:t>Trophic level</w:t>
            </w:r>
          </w:p>
        </w:tc>
        <w:tc>
          <w:tcPr>
            <w:tcW w:w="4536" w:type="dxa"/>
            <w:gridSpan w:val="2"/>
            <w:tcBorders>
              <w:bottom w:val="single" w:sz="4" w:space="0" w:color="auto"/>
            </w:tcBorders>
          </w:tcPr>
          <w:p w14:paraId="3FE29090" w14:textId="39C285A8" w:rsidR="005044C3" w:rsidRPr="005044C3" w:rsidRDefault="005044C3" w:rsidP="005044C3">
            <w:r w:rsidRPr="005044C3">
              <w:t>Species trophic level is 3.8, which is higher than the highest risk value (3.25).</w:t>
            </w:r>
          </w:p>
        </w:tc>
        <w:tc>
          <w:tcPr>
            <w:tcW w:w="851" w:type="dxa"/>
          </w:tcPr>
          <w:p w14:paraId="71D0C3EB" w14:textId="768E4087" w:rsidR="005044C3" w:rsidRPr="005044C3" w:rsidRDefault="005044C3" w:rsidP="005044C3">
            <w:r w:rsidRPr="005044C3">
              <w:t>3</w:t>
            </w:r>
          </w:p>
        </w:tc>
      </w:tr>
      <w:tr w:rsidR="005044C3" w:rsidRPr="005044C3" w14:paraId="65177CF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C637E27" w14:textId="77777777" w:rsidR="005044C3" w:rsidRPr="005044C3" w:rsidRDefault="005044C3" w:rsidP="005044C3"/>
        </w:tc>
        <w:tc>
          <w:tcPr>
            <w:tcW w:w="4536" w:type="dxa"/>
            <w:gridSpan w:val="2"/>
            <w:tcBorders>
              <w:bottom w:val="single" w:sz="4" w:space="0" w:color="auto"/>
            </w:tcBorders>
            <w:shd w:val="clear" w:color="auto" w:fill="998877"/>
          </w:tcPr>
          <w:p w14:paraId="2FEB69EC" w14:textId="4A4E6FEE" w:rsidR="005044C3" w:rsidRPr="005044C3" w:rsidRDefault="005044C3" w:rsidP="005044C3">
            <w:r w:rsidRPr="005044C3">
              <w:t>Productivity score</w:t>
            </w:r>
          </w:p>
        </w:tc>
        <w:tc>
          <w:tcPr>
            <w:tcW w:w="851" w:type="dxa"/>
            <w:tcBorders>
              <w:bottom w:val="single" w:sz="4" w:space="0" w:color="auto"/>
            </w:tcBorders>
          </w:tcPr>
          <w:p w14:paraId="754B4EB5" w14:textId="3E28E516" w:rsidR="005044C3" w:rsidRPr="005044C3" w:rsidRDefault="005044C3" w:rsidP="005044C3">
            <w:r w:rsidRPr="005044C3">
              <w:t>1.86</w:t>
            </w:r>
          </w:p>
        </w:tc>
      </w:tr>
      <w:tr w:rsidR="005044C3" w:rsidRPr="005044C3" w14:paraId="3C6C939B" w14:textId="77777777" w:rsidTr="007D5A06">
        <w:tblPrEx>
          <w:tblCellMar>
            <w:top w:w="0" w:type="dxa"/>
            <w:bottom w:w="0" w:type="dxa"/>
          </w:tblCellMar>
        </w:tblPrEx>
        <w:trPr>
          <w:cantSplit/>
        </w:trPr>
        <w:tc>
          <w:tcPr>
            <w:tcW w:w="7938" w:type="dxa"/>
            <w:gridSpan w:val="4"/>
            <w:shd w:val="clear" w:color="auto" w:fill="998877"/>
          </w:tcPr>
          <w:p w14:paraId="7D04CE55" w14:textId="541DEA13" w:rsidR="005044C3" w:rsidRPr="005044C3" w:rsidRDefault="005044C3" w:rsidP="005044C3">
            <w:pPr>
              <w:rPr>
                <w:b/>
              </w:rPr>
            </w:pPr>
            <w:r w:rsidRPr="005044C3">
              <w:rPr>
                <w:b/>
              </w:rPr>
              <w:t>Susceptibility</w:t>
            </w:r>
          </w:p>
        </w:tc>
      </w:tr>
      <w:tr w:rsidR="005044C3" w:rsidRPr="005044C3" w14:paraId="3E4459D5" w14:textId="77777777" w:rsidTr="005044C3">
        <w:tblPrEx>
          <w:tblCellMar>
            <w:top w:w="0" w:type="dxa"/>
            <w:bottom w:w="0" w:type="dxa"/>
          </w:tblCellMar>
        </w:tblPrEx>
        <w:trPr>
          <w:cantSplit/>
        </w:trPr>
        <w:tc>
          <w:tcPr>
            <w:tcW w:w="2551" w:type="dxa"/>
            <w:shd w:val="clear" w:color="auto" w:fill="998877"/>
          </w:tcPr>
          <w:p w14:paraId="2C677D8C" w14:textId="1AA9BB30" w:rsidR="005044C3" w:rsidRPr="005044C3" w:rsidRDefault="005044C3" w:rsidP="005044C3">
            <w:r w:rsidRPr="005044C3">
              <w:t>Areal overlap (availability)</w:t>
            </w:r>
          </w:p>
        </w:tc>
        <w:tc>
          <w:tcPr>
            <w:tcW w:w="4536" w:type="dxa"/>
            <w:gridSpan w:val="2"/>
          </w:tcPr>
          <w:p w14:paraId="19482E57" w14:textId="7C7EE392" w:rsidR="005044C3" w:rsidRPr="005044C3" w:rsidRDefault="005044C3" w:rsidP="005044C3">
            <w:r w:rsidRPr="005044C3">
              <w:t>Worldwide juvenile pelagic distribution</w:t>
            </w:r>
          </w:p>
        </w:tc>
        <w:tc>
          <w:tcPr>
            <w:tcW w:w="851" w:type="dxa"/>
          </w:tcPr>
          <w:p w14:paraId="01268837" w14:textId="2AED4EA7" w:rsidR="005044C3" w:rsidRPr="005044C3" w:rsidRDefault="005044C3" w:rsidP="005044C3">
            <w:r w:rsidRPr="005044C3">
              <w:t>3</w:t>
            </w:r>
          </w:p>
        </w:tc>
      </w:tr>
      <w:tr w:rsidR="005044C3" w:rsidRPr="005044C3" w14:paraId="6078E855" w14:textId="77777777" w:rsidTr="005044C3">
        <w:tblPrEx>
          <w:tblCellMar>
            <w:top w:w="0" w:type="dxa"/>
            <w:bottom w:w="0" w:type="dxa"/>
          </w:tblCellMar>
        </w:tblPrEx>
        <w:trPr>
          <w:cantSplit/>
        </w:trPr>
        <w:tc>
          <w:tcPr>
            <w:tcW w:w="2551" w:type="dxa"/>
            <w:shd w:val="clear" w:color="auto" w:fill="998877"/>
          </w:tcPr>
          <w:p w14:paraId="5F370E87" w14:textId="6CEF24D2" w:rsidR="005044C3" w:rsidRPr="005044C3" w:rsidRDefault="005044C3" w:rsidP="005044C3">
            <w:r w:rsidRPr="005044C3">
              <w:t>Encounterability</w:t>
            </w:r>
          </w:p>
        </w:tc>
        <w:tc>
          <w:tcPr>
            <w:tcW w:w="4536" w:type="dxa"/>
            <w:gridSpan w:val="2"/>
          </w:tcPr>
          <w:p w14:paraId="5E3547A7" w14:textId="2D64896C" w:rsidR="005044C3" w:rsidRPr="005044C3" w:rsidRDefault="005044C3" w:rsidP="005044C3">
            <w:r w:rsidRPr="005044C3">
              <w:t>The depth range of the species is 1-80m. For surface gears, the vertical overlap index with this species is 100.00%.</w:t>
            </w:r>
          </w:p>
        </w:tc>
        <w:tc>
          <w:tcPr>
            <w:tcW w:w="851" w:type="dxa"/>
          </w:tcPr>
          <w:p w14:paraId="3D0AC01D" w14:textId="04F8B4E7" w:rsidR="005044C3" w:rsidRPr="005044C3" w:rsidRDefault="005044C3" w:rsidP="005044C3">
            <w:r w:rsidRPr="005044C3">
              <w:t>3</w:t>
            </w:r>
          </w:p>
        </w:tc>
      </w:tr>
      <w:tr w:rsidR="005044C3" w:rsidRPr="005044C3" w14:paraId="106613A1" w14:textId="77777777" w:rsidTr="005044C3">
        <w:tblPrEx>
          <w:tblCellMar>
            <w:top w:w="0" w:type="dxa"/>
            <w:bottom w:w="0" w:type="dxa"/>
          </w:tblCellMar>
        </w:tblPrEx>
        <w:trPr>
          <w:cantSplit/>
        </w:trPr>
        <w:tc>
          <w:tcPr>
            <w:tcW w:w="2551" w:type="dxa"/>
            <w:shd w:val="clear" w:color="auto" w:fill="998877"/>
          </w:tcPr>
          <w:p w14:paraId="1975EFE1" w14:textId="5440AC07" w:rsidR="005044C3" w:rsidRPr="005044C3" w:rsidRDefault="005044C3" w:rsidP="005044C3">
            <w:r w:rsidRPr="005044C3">
              <w:t>Selectivity</w:t>
            </w:r>
          </w:p>
        </w:tc>
        <w:tc>
          <w:tcPr>
            <w:tcW w:w="4536" w:type="dxa"/>
            <w:gridSpan w:val="2"/>
          </w:tcPr>
          <w:p w14:paraId="5C804CE6" w14:textId="50146587" w:rsidR="005044C3" w:rsidRPr="005044C3" w:rsidRDefault="005044C3" w:rsidP="005044C3">
            <w:r w:rsidRPr="005044C3">
              <w:t>The maximum length of the species is 76.2cm. For tropical surface fisheries, the length overlap index with this species is 69.27%. Pole and line induces feeding behaviour in tunas which tends to exclude other species.</w:t>
            </w:r>
          </w:p>
        </w:tc>
        <w:tc>
          <w:tcPr>
            <w:tcW w:w="851" w:type="dxa"/>
          </w:tcPr>
          <w:p w14:paraId="4112FC4E" w14:textId="3987D5D8" w:rsidR="005044C3" w:rsidRPr="005044C3" w:rsidRDefault="005044C3" w:rsidP="005044C3">
            <w:r w:rsidRPr="005044C3">
              <w:t>2</w:t>
            </w:r>
          </w:p>
        </w:tc>
      </w:tr>
      <w:tr w:rsidR="005044C3" w:rsidRPr="005044C3" w14:paraId="495BE9E4" w14:textId="77777777" w:rsidTr="005044C3">
        <w:tblPrEx>
          <w:tblCellMar>
            <w:top w:w="0" w:type="dxa"/>
            <w:bottom w:w="0" w:type="dxa"/>
          </w:tblCellMar>
        </w:tblPrEx>
        <w:trPr>
          <w:cantSplit/>
        </w:trPr>
        <w:tc>
          <w:tcPr>
            <w:tcW w:w="2551" w:type="dxa"/>
            <w:shd w:val="clear" w:color="auto" w:fill="998877"/>
          </w:tcPr>
          <w:p w14:paraId="370BD26B" w14:textId="2B23853B" w:rsidR="005044C3" w:rsidRPr="005044C3" w:rsidRDefault="005044C3" w:rsidP="005044C3">
            <w:r w:rsidRPr="005044C3">
              <w:t>Post capture mortality</w:t>
            </w:r>
          </w:p>
        </w:tc>
        <w:tc>
          <w:tcPr>
            <w:tcW w:w="4536" w:type="dxa"/>
            <w:gridSpan w:val="2"/>
            <w:tcBorders>
              <w:bottom w:val="single" w:sz="4" w:space="0" w:color="auto"/>
            </w:tcBorders>
          </w:tcPr>
          <w:p w14:paraId="5B941EEC" w14:textId="0CBAE009" w:rsidR="005044C3" w:rsidRPr="005044C3" w:rsidRDefault="005044C3" w:rsidP="005044C3">
            <w:r w:rsidRPr="005044C3">
              <w:t>No direct evidence of survival after capture.</w:t>
            </w:r>
          </w:p>
        </w:tc>
        <w:tc>
          <w:tcPr>
            <w:tcW w:w="851" w:type="dxa"/>
          </w:tcPr>
          <w:p w14:paraId="5C732B95" w14:textId="78316433" w:rsidR="005044C3" w:rsidRPr="005044C3" w:rsidRDefault="005044C3" w:rsidP="005044C3">
            <w:r w:rsidRPr="005044C3">
              <w:t>3</w:t>
            </w:r>
          </w:p>
        </w:tc>
      </w:tr>
      <w:tr w:rsidR="005044C3" w:rsidRPr="005044C3" w14:paraId="4D432999" w14:textId="77777777" w:rsidTr="005044C3">
        <w:tblPrEx>
          <w:tblCellMar>
            <w:top w:w="0" w:type="dxa"/>
            <w:bottom w:w="0" w:type="dxa"/>
          </w:tblCellMar>
        </w:tblPrEx>
        <w:trPr>
          <w:cantSplit/>
        </w:trPr>
        <w:tc>
          <w:tcPr>
            <w:tcW w:w="2551" w:type="dxa"/>
            <w:shd w:val="clear" w:color="auto" w:fill="998877"/>
          </w:tcPr>
          <w:p w14:paraId="6628A5D8" w14:textId="77777777" w:rsidR="005044C3" w:rsidRPr="005044C3" w:rsidRDefault="005044C3" w:rsidP="005044C3"/>
        </w:tc>
        <w:tc>
          <w:tcPr>
            <w:tcW w:w="4536" w:type="dxa"/>
            <w:gridSpan w:val="2"/>
            <w:tcBorders>
              <w:bottom w:val="single" w:sz="4" w:space="0" w:color="auto"/>
            </w:tcBorders>
            <w:shd w:val="clear" w:color="auto" w:fill="998877"/>
          </w:tcPr>
          <w:p w14:paraId="406F3D64" w14:textId="19DDFBCE" w:rsidR="005044C3" w:rsidRPr="005044C3" w:rsidRDefault="005044C3" w:rsidP="005044C3">
            <w:r w:rsidRPr="005044C3">
              <w:t>Susceptibility score</w:t>
            </w:r>
          </w:p>
        </w:tc>
        <w:tc>
          <w:tcPr>
            <w:tcW w:w="851" w:type="dxa"/>
          </w:tcPr>
          <w:p w14:paraId="0692EAB7" w14:textId="7411CA4D" w:rsidR="005044C3" w:rsidRPr="005044C3" w:rsidRDefault="005044C3" w:rsidP="005044C3">
            <w:r w:rsidRPr="005044C3">
              <w:t>2.33</w:t>
            </w:r>
          </w:p>
        </w:tc>
      </w:tr>
      <w:tr w:rsidR="005044C3" w:rsidRPr="005044C3" w14:paraId="0C026A5C" w14:textId="77777777" w:rsidTr="005044C3">
        <w:tblPrEx>
          <w:tblCellMar>
            <w:top w:w="0" w:type="dxa"/>
            <w:bottom w:w="0" w:type="dxa"/>
          </w:tblCellMar>
        </w:tblPrEx>
        <w:trPr>
          <w:cantSplit/>
        </w:trPr>
        <w:tc>
          <w:tcPr>
            <w:tcW w:w="2551" w:type="dxa"/>
            <w:shd w:val="clear" w:color="auto" w:fill="998877"/>
          </w:tcPr>
          <w:p w14:paraId="249FB87D" w14:textId="77777777" w:rsidR="005044C3" w:rsidRPr="005044C3" w:rsidRDefault="005044C3" w:rsidP="005044C3"/>
        </w:tc>
        <w:tc>
          <w:tcPr>
            <w:tcW w:w="4536" w:type="dxa"/>
            <w:gridSpan w:val="2"/>
            <w:shd w:val="clear" w:color="auto" w:fill="998877"/>
          </w:tcPr>
          <w:p w14:paraId="1E754816" w14:textId="698ADC37" w:rsidR="005044C3" w:rsidRPr="005044C3" w:rsidRDefault="005044C3" w:rsidP="005044C3">
            <w:r w:rsidRPr="005044C3">
              <w:t>Vulnerability score</w:t>
            </w:r>
          </w:p>
        </w:tc>
        <w:tc>
          <w:tcPr>
            <w:tcW w:w="851" w:type="dxa"/>
          </w:tcPr>
          <w:p w14:paraId="145B4212" w14:textId="0F2F07B8" w:rsidR="005044C3" w:rsidRPr="005044C3" w:rsidRDefault="005044C3" w:rsidP="005044C3">
            <w:r w:rsidRPr="005044C3">
              <w:t>2.98</w:t>
            </w:r>
          </w:p>
        </w:tc>
      </w:tr>
    </w:tbl>
    <w:p w14:paraId="0328F14E" w14:textId="1A47DA3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98D361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GES" w:colFirst="0" w:colLast="0"/>
          <w:p w14:paraId="5AC02881" w14:textId="000604D9" w:rsidR="005044C3" w:rsidRPr="005044C3" w:rsidRDefault="005044C3" w:rsidP="005044C3">
            <w:pPr>
              <w:rPr>
                <w:b/>
              </w:rPr>
            </w:pPr>
            <w:r w:rsidRPr="005044C3">
              <w:rPr>
                <w:b/>
              </w:rPr>
              <w:fldChar w:fldCharType="begin"/>
            </w:r>
            <w:r w:rsidRPr="005044C3">
              <w:rPr>
                <w:b/>
              </w:rPr>
              <w:instrText xml:space="preserve"> HYPERLINK  \l "S_GES" \o "PSA Score" </w:instrText>
            </w:r>
            <w:r w:rsidRPr="005044C3">
              <w:rPr>
                <w:b/>
              </w:rPr>
            </w:r>
            <w:r w:rsidRPr="005044C3">
              <w:rPr>
                <w:b/>
              </w:rPr>
              <w:fldChar w:fldCharType="separate"/>
            </w:r>
            <w:r w:rsidRPr="005044C3">
              <w:rPr>
                <w:rStyle w:val="Hyperlink"/>
                <w:b/>
              </w:rPr>
              <w:t>Snake mackerel</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7CDA30C0" w14:textId="3233B327" w:rsidR="005044C3" w:rsidRPr="005044C3" w:rsidRDefault="005044C3" w:rsidP="005044C3">
            <w:pPr>
              <w:rPr>
                <w:b/>
                <w:i/>
              </w:rPr>
            </w:pPr>
            <w:r w:rsidRPr="005044C3">
              <w:rPr>
                <w:b/>
                <w:i/>
              </w:rPr>
              <w:t xml:space="preserve">Gempylus serpens </w:t>
            </w:r>
          </w:p>
        </w:tc>
      </w:tr>
      <w:bookmarkEnd w:id="211"/>
      <w:tr w:rsidR="005044C3" w:rsidRPr="005044C3" w14:paraId="366085D8" w14:textId="77777777" w:rsidTr="002844E6">
        <w:tblPrEx>
          <w:tblCellMar>
            <w:top w:w="0" w:type="dxa"/>
            <w:bottom w:w="0" w:type="dxa"/>
          </w:tblCellMar>
        </w:tblPrEx>
        <w:trPr>
          <w:cantSplit/>
        </w:trPr>
        <w:tc>
          <w:tcPr>
            <w:tcW w:w="7938" w:type="dxa"/>
            <w:gridSpan w:val="4"/>
            <w:shd w:val="clear" w:color="auto" w:fill="998877"/>
          </w:tcPr>
          <w:p w14:paraId="4510F3A9" w14:textId="693693C6" w:rsidR="005044C3" w:rsidRPr="005044C3" w:rsidRDefault="005044C3" w:rsidP="005044C3">
            <w:pPr>
              <w:rPr>
                <w:b/>
              </w:rPr>
            </w:pPr>
            <w:r w:rsidRPr="005044C3">
              <w:rPr>
                <w:b/>
              </w:rPr>
              <w:t>Productivity</w:t>
            </w:r>
          </w:p>
        </w:tc>
      </w:tr>
      <w:tr w:rsidR="005044C3" w:rsidRPr="005044C3" w14:paraId="2EFD0B66" w14:textId="77777777" w:rsidTr="005044C3">
        <w:tblPrEx>
          <w:tblCellMar>
            <w:top w:w="0" w:type="dxa"/>
            <w:bottom w:w="0" w:type="dxa"/>
          </w:tblCellMar>
        </w:tblPrEx>
        <w:trPr>
          <w:cantSplit/>
        </w:trPr>
        <w:tc>
          <w:tcPr>
            <w:tcW w:w="2551" w:type="dxa"/>
            <w:shd w:val="clear" w:color="auto" w:fill="998877"/>
          </w:tcPr>
          <w:p w14:paraId="2FFB7514" w14:textId="6DD0062B" w:rsidR="005044C3" w:rsidRPr="005044C3" w:rsidRDefault="005044C3" w:rsidP="005044C3">
            <w:r w:rsidRPr="005044C3">
              <w:t>Average age at maturity</w:t>
            </w:r>
          </w:p>
        </w:tc>
        <w:tc>
          <w:tcPr>
            <w:tcW w:w="4536" w:type="dxa"/>
            <w:gridSpan w:val="2"/>
          </w:tcPr>
          <w:p w14:paraId="5CC7504A" w14:textId="60898765" w:rsidR="005044C3" w:rsidRPr="005044C3" w:rsidRDefault="005044C3" w:rsidP="005044C3">
            <w:r w:rsidRPr="005044C3">
              <w:t>The score is based on the maximum risk score in the family Agonidae, which included 1 species.</w:t>
            </w:r>
          </w:p>
        </w:tc>
        <w:tc>
          <w:tcPr>
            <w:tcW w:w="851" w:type="dxa"/>
          </w:tcPr>
          <w:p w14:paraId="6560006C" w14:textId="171C1D90" w:rsidR="005044C3" w:rsidRPr="005044C3" w:rsidRDefault="005044C3" w:rsidP="005044C3">
            <w:r w:rsidRPr="005044C3">
              <w:t>2</w:t>
            </w:r>
          </w:p>
        </w:tc>
      </w:tr>
      <w:tr w:rsidR="005044C3" w:rsidRPr="005044C3" w14:paraId="0CE970A7" w14:textId="77777777" w:rsidTr="005044C3">
        <w:tblPrEx>
          <w:tblCellMar>
            <w:top w:w="0" w:type="dxa"/>
            <w:bottom w:w="0" w:type="dxa"/>
          </w:tblCellMar>
        </w:tblPrEx>
        <w:trPr>
          <w:cantSplit/>
        </w:trPr>
        <w:tc>
          <w:tcPr>
            <w:tcW w:w="2551" w:type="dxa"/>
            <w:shd w:val="clear" w:color="auto" w:fill="998877"/>
          </w:tcPr>
          <w:p w14:paraId="3CAB0B91" w14:textId="2CA6D80F" w:rsidR="005044C3" w:rsidRPr="005044C3" w:rsidRDefault="005044C3" w:rsidP="005044C3">
            <w:r w:rsidRPr="005044C3">
              <w:t>Average max age</w:t>
            </w:r>
          </w:p>
        </w:tc>
        <w:tc>
          <w:tcPr>
            <w:tcW w:w="4536" w:type="dxa"/>
            <w:gridSpan w:val="2"/>
          </w:tcPr>
          <w:p w14:paraId="08E78668" w14:textId="17BB7A83" w:rsidR="005044C3" w:rsidRPr="005044C3" w:rsidRDefault="005044C3" w:rsidP="005044C3">
            <w:r w:rsidRPr="005044C3">
              <w:t>The score is based on the maximum risk score in the family Gempylidae, which included 3 species.</w:t>
            </w:r>
          </w:p>
        </w:tc>
        <w:tc>
          <w:tcPr>
            <w:tcW w:w="851" w:type="dxa"/>
          </w:tcPr>
          <w:p w14:paraId="351BF742" w14:textId="0E57BCE0" w:rsidR="005044C3" w:rsidRPr="005044C3" w:rsidRDefault="005044C3" w:rsidP="005044C3">
            <w:r w:rsidRPr="005044C3">
              <w:t>2</w:t>
            </w:r>
          </w:p>
        </w:tc>
      </w:tr>
      <w:tr w:rsidR="005044C3" w:rsidRPr="005044C3" w14:paraId="62B0551B" w14:textId="77777777" w:rsidTr="005044C3">
        <w:tblPrEx>
          <w:tblCellMar>
            <w:top w:w="0" w:type="dxa"/>
            <w:bottom w:w="0" w:type="dxa"/>
          </w:tblCellMar>
        </w:tblPrEx>
        <w:trPr>
          <w:cantSplit/>
        </w:trPr>
        <w:tc>
          <w:tcPr>
            <w:tcW w:w="2551" w:type="dxa"/>
            <w:shd w:val="clear" w:color="auto" w:fill="998877"/>
          </w:tcPr>
          <w:p w14:paraId="729369B1" w14:textId="56F58336" w:rsidR="005044C3" w:rsidRPr="005044C3" w:rsidRDefault="005044C3" w:rsidP="005044C3">
            <w:r w:rsidRPr="005044C3">
              <w:t>Fecundity</w:t>
            </w:r>
          </w:p>
        </w:tc>
        <w:tc>
          <w:tcPr>
            <w:tcW w:w="4536" w:type="dxa"/>
            <w:gridSpan w:val="2"/>
          </w:tcPr>
          <w:p w14:paraId="1C4A9FE4" w14:textId="23B7A468" w:rsidR="005044C3" w:rsidRPr="005044C3" w:rsidRDefault="005044C3" w:rsidP="005044C3">
            <w:r w:rsidRPr="005044C3">
              <w:t>Species fecundity is 650000 eggs/year, which is higher than the lowest risk value (20000).</w:t>
            </w:r>
          </w:p>
        </w:tc>
        <w:tc>
          <w:tcPr>
            <w:tcW w:w="851" w:type="dxa"/>
          </w:tcPr>
          <w:p w14:paraId="75E4B994" w14:textId="572AF1F0" w:rsidR="005044C3" w:rsidRPr="005044C3" w:rsidRDefault="005044C3" w:rsidP="005044C3">
            <w:r w:rsidRPr="005044C3">
              <w:t>1</w:t>
            </w:r>
          </w:p>
        </w:tc>
      </w:tr>
      <w:tr w:rsidR="005044C3" w:rsidRPr="005044C3" w14:paraId="0183E050" w14:textId="77777777" w:rsidTr="005044C3">
        <w:tblPrEx>
          <w:tblCellMar>
            <w:top w:w="0" w:type="dxa"/>
            <w:bottom w:w="0" w:type="dxa"/>
          </w:tblCellMar>
        </w:tblPrEx>
        <w:trPr>
          <w:cantSplit/>
        </w:trPr>
        <w:tc>
          <w:tcPr>
            <w:tcW w:w="2551" w:type="dxa"/>
            <w:shd w:val="clear" w:color="auto" w:fill="998877"/>
          </w:tcPr>
          <w:p w14:paraId="21BDCDD8" w14:textId="25905AF5" w:rsidR="005044C3" w:rsidRPr="005044C3" w:rsidRDefault="005044C3" w:rsidP="005044C3">
            <w:r w:rsidRPr="005044C3">
              <w:t>Average max size</w:t>
            </w:r>
          </w:p>
        </w:tc>
        <w:tc>
          <w:tcPr>
            <w:tcW w:w="4536" w:type="dxa"/>
            <w:gridSpan w:val="2"/>
          </w:tcPr>
          <w:p w14:paraId="098E9391" w14:textId="2DFE2985" w:rsidR="005044C3" w:rsidRPr="005044C3" w:rsidRDefault="005044C3" w:rsidP="005044C3">
            <w:r w:rsidRPr="005044C3">
              <w:t>Species maximum length is 100, which is in the medium risk range (100-300cm).</w:t>
            </w:r>
          </w:p>
        </w:tc>
        <w:tc>
          <w:tcPr>
            <w:tcW w:w="851" w:type="dxa"/>
          </w:tcPr>
          <w:p w14:paraId="3DBFC8B7" w14:textId="0A8B95DB" w:rsidR="005044C3" w:rsidRPr="005044C3" w:rsidRDefault="005044C3" w:rsidP="005044C3">
            <w:r w:rsidRPr="005044C3">
              <w:t>2</w:t>
            </w:r>
          </w:p>
        </w:tc>
      </w:tr>
      <w:tr w:rsidR="005044C3" w:rsidRPr="005044C3" w14:paraId="3F6757DB" w14:textId="77777777" w:rsidTr="005044C3">
        <w:tblPrEx>
          <w:tblCellMar>
            <w:top w:w="0" w:type="dxa"/>
            <w:bottom w:w="0" w:type="dxa"/>
          </w:tblCellMar>
        </w:tblPrEx>
        <w:trPr>
          <w:cantSplit/>
        </w:trPr>
        <w:tc>
          <w:tcPr>
            <w:tcW w:w="2551" w:type="dxa"/>
            <w:shd w:val="clear" w:color="auto" w:fill="998877"/>
          </w:tcPr>
          <w:p w14:paraId="3B4109A5" w14:textId="2800B16D" w:rsidR="005044C3" w:rsidRPr="005044C3" w:rsidRDefault="005044C3" w:rsidP="005044C3">
            <w:r w:rsidRPr="005044C3">
              <w:t>Average size at maturity</w:t>
            </w:r>
          </w:p>
        </w:tc>
        <w:tc>
          <w:tcPr>
            <w:tcW w:w="4536" w:type="dxa"/>
            <w:gridSpan w:val="2"/>
          </w:tcPr>
          <w:p w14:paraId="491BDBB4" w14:textId="3DA36549" w:rsidR="005044C3" w:rsidRPr="005044C3" w:rsidRDefault="005044C3" w:rsidP="005044C3">
            <w:r w:rsidRPr="005044C3">
              <w:t>Species length at maturity is 50, which is in the medium risk range (40-200cm).</w:t>
            </w:r>
          </w:p>
        </w:tc>
        <w:tc>
          <w:tcPr>
            <w:tcW w:w="851" w:type="dxa"/>
          </w:tcPr>
          <w:p w14:paraId="4CC868BF" w14:textId="40716E52" w:rsidR="005044C3" w:rsidRPr="005044C3" w:rsidRDefault="005044C3" w:rsidP="005044C3">
            <w:r w:rsidRPr="005044C3">
              <w:t>2</w:t>
            </w:r>
          </w:p>
        </w:tc>
      </w:tr>
      <w:tr w:rsidR="005044C3" w:rsidRPr="005044C3" w14:paraId="74DFD65B" w14:textId="77777777" w:rsidTr="005044C3">
        <w:tblPrEx>
          <w:tblCellMar>
            <w:top w:w="0" w:type="dxa"/>
            <w:bottom w:w="0" w:type="dxa"/>
          </w:tblCellMar>
        </w:tblPrEx>
        <w:trPr>
          <w:cantSplit/>
        </w:trPr>
        <w:tc>
          <w:tcPr>
            <w:tcW w:w="2551" w:type="dxa"/>
            <w:shd w:val="clear" w:color="auto" w:fill="998877"/>
          </w:tcPr>
          <w:p w14:paraId="7AA238AF" w14:textId="5AA22098" w:rsidR="005044C3" w:rsidRPr="005044C3" w:rsidRDefault="005044C3" w:rsidP="005044C3">
            <w:r w:rsidRPr="005044C3">
              <w:t>Reproductive strategy</w:t>
            </w:r>
          </w:p>
        </w:tc>
        <w:tc>
          <w:tcPr>
            <w:tcW w:w="4536" w:type="dxa"/>
            <w:gridSpan w:val="2"/>
          </w:tcPr>
          <w:p w14:paraId="3C658065" w14:textId="18C95B23" w:rsidR="005044C3" w:rsidRPr="005044C3" w:rsidRDefault="005044C3" w:rsidP="005044C3">
            <w:r w:rsidRPr="005044C3">
              <w:t>Species reproductive strategy is broadcast spawner, which is low risk.</w:t>
            </w:r>
          </w:p>
        </w:tc>
        <w:tc>
          <w:tcPr>
            <w:tcW w:w="851" w:type="dxa"/>
          </w:tcPr>
          <w:p w14:paraId="1CFB6F0C" w14:textId="7FBA011D" w:rsidR="005044C3" w:rsidRPr="005044C3" w:rsidRDefault="005044C3" w:rsidP="005044C3">
            <w:r w:rsidRPr="005044C3">
              <w:t>1</w:t>
            </w:r>
          </w:p>
        </w:tc>
      </w:tr>
      <w:tr w:rsidR="005044C3" w:rsidRPr="005044C3" w14:paraId="14717DA5" w14:textId="77777777" w:rsidTr="005044C3">
        <w:tblPrEx>
          <w:tblCellMar>
            <w:top w:w="0" w:type="dxa"/>
            <w:bottom w:w="0" w:type="dxa"/>
          </w:tblCellMar>
        </w:tblPrEx>
        <w:trPr>
          <w:cantSplit/>
        </w:trPr>
        <w:tc>
          <w:tcPr>
            <w:tcW w:w="2551" w:type="dxa"/>
            <w:shd w:val="clear" w:color="auto" w:fill="998877"/>
          </w:tcPr>
          <w:p w14:paraId="4A2F4756" w14:textId="1DC9A69B" w:rsidR="005044C3" w:rsidRPr="005044C3" w:rsidRDefault="005044C3" w:rsidP="005044C3">
            <w:r w:rsidRPr="005044C3">
              <w:t>Trophic level</w:t>
            </w:r>
          </w:p>
        </w:tc>
        <w:tc>
          <w:tcPr>
            <w:tcW w:w="4536" w:type="dxa"/>
            <w:gridSpan w:val="2"/>
            <w:tcBorders>
              <w:bottom w:val="single" w:sz="4" w:space="0" w:color="auto"/>
            </w:tcBorders>
          </w:tcPr>
          <w:p w14:paraId="12D085D6" w14:textId="5C093F88" w:rsidR="005044C3" w:rsidRPr="005044C3" w:rsidRDefault="005044C3" w:rsidP="005044C3">
            <w:r w:rsidRPr="005044C3">
              <w:t>Species trophic level is 4.4, which is higher than the highest risk value (3.25).</w:t>
            </w:r>
          </w:p>
        </w:tc>
        <w:tc>
          <w:tcPr>
            <w:tcW w:w="851" w:type="dxa"/>
          </w:tcPr>
          <w:p w14:paraId="64AB232E" w14:textId="69D71939" w:rsidR="005044C3" w:rsidRPr="005044C3" w:rsidRDefault="005044C3" w:rsidP="005044C3">
            <w:r w:rsidRPr="005044C3">
              <w:t>3</w:t>
            </w:r>
          </w:p>
        </w:tc>
      </w:tr>
      <w:tr w:rsidR="005044C3" w:rsidRPr="005044C3" w14:paraId="733BDDA9"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0EDE5ED" w14:textId="77777777" w:rsidR="005044C3" w:rsidRPr="005044C3" w:rsidRDefault="005044C3" w:rsidP="005044C3"/>
        </w:tc>
        <w:tc>
          <w:tcPr>
            <w:tcW w:w="4536" w:type="dxa"/>
            <w:gridSpan w:val="2"/>
            <w:tcBorders>
              <w:bottom w:val="single" w:sz="4" w:space="0" w:color="auto"/>
            </w:tcBorders>
            <w:shd w:val="clear" w:color="auto" w:fill="998877"/>
          </w:tcPr>
          <w:p w14:paraId="219A9DC6" w14:textId="7BEF9138" w:rsidR="005044C3" w:rsidRPr="005044C3" w:rsidRDefault="005044C3" w:rsidP="005044C3">
            <w:r w:rsidRPr="005044C3">
              <w:t>Productivity score</w:t>
            </w:r>
          </w:p>
        </w:tc>
        <w:tc>
          <w:tcPr>
            <w:tcW w:w="851" w:type="dxa"/>
            <w:tcBorders>
              <w:bottom w:val="single" w:sz="4" w:space="0" w:color="auto"/>
            </w:tcBorders>
          </w:tcPr>
          <w:p w14:paraId="43A38541" w14:textId="30A318AA" w:rsidR="005044C3" w:rsidRPr="005044C3" w:rsidRDefault="005044C3" w:rsidP="005044C3">
            <w:r w:rsidRPr="005044C3">
              <w:t>1.86</w:t>
            </w:r>
          </w:p>
        </w:tc>
      </w:tr>
      <w:tr w:rsidR="005044C3" w:rsidRPr="005044C3" w14:paraId="1957700D" w14:textId="77777777" w:rsidTr="00530553">
        <w:tblPrEx>
          <w:tblCellMar>
            <w:top w:w="0" w:type="dxa"/>
            <w:bottom w:w="0" w:type="dxa"/>
          </w:tblCellMar>
        </w:tblPrEx>
        <w:trPr>
          <w:cantSplit/>
        </w:trPr>
        <w:tc>
          <w:tcPr>
            <w:tcW w:w="7938" w:type="dxa"/>
            <w:gridSpan w:val="4"/>
            <w:shd w:val="clear" w:color="auto" w:fill="998877"/>
          </w:tcPr>
          <w:p w14:paraId="10A80869" w14:textId="661F5A3E" w:rsidR="005044C3" w:rsidRPr="005044C3" w:rsidRDefault="005044C3" w:rsidP="005044C3">
            <w:pPr>
              <w:rPr>
                <w:b/>
              </w:rPr>
            </w:pPr>
            <w:r w:rsidRPr="005044C3">
              <w:rPr>
                <w:b/>
              </w:rPr>
              <w:t>Susceptibility</w:t>
            </w:r>
          </w:p>
        </w:tc>
      </w:tr>
      <w:tr w:rsidR="005044C3" w:rsidRPr="005044C3" w14:paraId="111612CD" w14:textId="77777777" w:rsidTr="005044C3">
        <w:tblPrEx>
          <w:tblCellMar>
            <w:top w:w="0" w:type="dxa"/>
            <w:bottom w:w="0" w:type="dxa"/>
          </w:tblCellMar>
        </w:tblPrEx>
        <w:trPr>
          <w:cantSplit/>
        </w:trPr>
        <w:tc>
          <w:tcPr>
            <w:tcW w:w="2551" w:type="dxa"/>
            <w:shd w:val="clear" w:color="auto" w:fill="998877"/>
          </w:tcPr>
          <w:p w14:paraId="4A725646" w14:textId="5BD5F3CF" w:rsidR="005044C3" w:rsidRPr="005044C3" w:rsidRDefault="005044C3" w:rsidP="005044C3">
            <w:r w:rsidRPr="005044C3">
              <w:lastRenderedPageBreak/>
              <w:t>Areal overlap (availability)</w:t>
            </w:r>
          </w:p>
        </w:tc>
        <w:tc>
          <w:tcPr>
            <w:tcW w:w="4536" w:type="dxa"/>
            <w:gridSpan w:val="2"/>
          </w:tcPr>
          <w:p w14:paraId="1F649412" w14:textId="39F72CA2" w:rsidR="005044C3" w:rsidRPr="005044C3" w:rsidRDefault="005044C3" w:rsidP="005044C3">
            <w:r w:rsidRPr="005044C3">
              <w:t>Distribution worldwide in tropical and subtropical seas.</w:t>
            </w:r>
          </w:p>
        </w:tc>
        <w:tc>
          <w:tcPr>
            <w:tcW w:w="851" w:type="dxa"/>
          </w:tcPr>
          <w:p w14:paraId="70914BCE" w14:textId="5A7813EC" w:rsidR="005044C3" w:rsidRPr="005044C3" w:rsidRDefault="005044C3" w:rsidP="005044C3">
            <w:r w:rsidRPr="005044C3">
              <w:t>3</w:t>
            </w:r>
          </w:p>
        </w:tc>
      </w:tr>
      <w:tr w:rsidR="005044C3" w:rsidRPr="005044C3" w14:paraId="50C6F9B7" w14:textId="77777777" w:rsidTr="005044C3">
        <w:tblPrEx>
          <w:tblCellMar>
            <w:top w:w="0" w:type="dxa"/>
            <w:bottom w:w="0" w:type="dxa"/>
          </w:tblCellMar>
        </w:tblPrEx>
        <w:trPr>
          <w:cantSplit/>
        </w:trPr>
        <w:tc>
          <w:tcPr>
            <w:tcW w:w="2551" w:type="dxa"/>
            <w:shd w:val="clear" w:color="auto" w:fill="998877"/>
          </w:tcPr>
          <w:p w14:paraId="16DC0AC8" w14:textId="4BA1331A" w:rsidR="005044C3" w:rsidRPr="005044C3" w:rsidRDefault="005044C3" w:rsidP="005044C3">
            <w:r w:rsidRPr="005044C3">
              <w:t>Encounterability</w:t>
            </w:r>
          </w:p>
        </w:tc>
        <w:tc>
          <w:tcPr>
            <w:tcW w:w="4536" w:type="dxa"/>
            <w:gridSpan w:val="2"/>
          </w:tcPr>
          <w:p w14:paraId="12965900" w14:textId="02325BA5" w:rsidR="005044C3" w:rsidRPr="005044C3" w:rsidRDefault="005044C3" w:rsidP="005044C3">
            <w:r w:rsidRPr="005044C3">
              <w:t>The depth range of the species is 1-600m. For surface gears, the vertical overlap index with this species is 16.67%.</w:t>
            </w:r>
          </w:p>
        </w:tc>
        <w:tc>
          <w:tcPr>
            <w:tcW w:w="851" w:type="dxa"/>
          </w:tcPr>
          <w:p w14:paraId="2CE10D46" w14:textId="60F26B55" w:rsidR="005044C3" w:rsidRPr="005044C3" w:rsidRDefault="005044C3" w:rsidP="005044C3">
            <w:r w:rsidRPr="005044C3">
              <w:t>2</w:t>
            </w:r>
          </w:p>
        </w:tc>
      </w:tr>
      <w:tr w:rsidR="005044C3" w:rsidRPr="005044C3" w14:paraId="02671FF7" w14:textId="77777777" w:rsidTr="005044C3">
        <w:tblPrEx>
          <w:tblCellMar>
            <w:top w:w="0" w:type="dxa"/>
            <w:bottom w:w="0" w:type="dxa"/>
          </w:tblCellMar>
        </w:tblPrEx>
        <w:trPr>
          <w:cantSplit/>
        </w:trPr>
        <w:tc>
          <w:tcPr>
            <w:tcW w:w="2551" w:type="dxa"/>
            <w:shd w:val="clear" w:color="auto" w:fill="998877"/>
          </w:tcPr>
          <w:p w14:paraId="7C66BFA9" w14:textId="4F0C8408" w:rsidR="005044C3" w:rsidRPr="005044C3" w:rsidRDefault="005044C3" w:rsidP="005044C3">
            <w:r w:rsidRPr="005044C3">
              <w:t>Selectivity</w:t>
            </w:r>
          </w:p>
        </w:tc>
        <w:tc>
          <w:tcPr>
            <w:tcW w:w="4536" w:type="dxa"/>
            <w:gridSpan w:val="2"/>
          </w:tcPr>
          <w:p w14:paraId="0CD3C2F7" w14:textId="2E3203D2" w:rsidR="005044C3" w:rsidRPr="005044C3" w:rsidRDefault="005044C3" w:rsidP="005044C3">
            <w:r w:rsidRPr="005044C3">
              <w:t>The maximum length of the species is 100cm. For tropical surface fisheries, the length overlap index with this species is 90.91%. Pole and line induces feeding behaviour in tunas which tends to exclude other species.</w:t>
            </w:r>
          </w:p>
        </w:tc>
        <w:tc>
          <w:tcPr>
            <w:tcW w:w="851" w:type="dxa"/>
          </w:tcPr>
          <w:p w14:paraId="32EB27EB" w14:textId="4FC94BC1" w:rsidR="005044C3" w:rsidRPr="005044C3" w:rsidRDefault="005044C3" w:rsidP="005044C3">
            <w:r w:rsidRPr="005044C3">
              <w:t>2</w:t>
            </w:r>
          </w:p>
        </w:tc>
      </w:tr>
      <w:tr w:rsidR="005044C3" w:rsidRPr="005044C3" w14:paraId="122B7EF9" w14:textId="77777777" w:rsidTr="005044C3">
        <w:tblPrEx>
          <w:tblCellMar>
            <w:top w:w="0" w:type="dxa"/>
            <w:bottom w:w="0" w:type="dxa"/>
          </w:tblCellMar>
        </w:tblPrEx>
        <w:trPr>
          <w:cantSplit/>
        </w:trPr>
        <w:tc>
          <w:tcPr>
            <w:tcW w:w="2551" w:type="dxa"/>
            <w:shd w:val="clear" w:color="auto" w:fill="998877"/>
          </w:tcPr>
          <w:p w14:paraId="4942060B" w14:textId="786C1B5A" w:rsidR="005044C3" w:rsidRPr="005044C3" w:rsidRDefault="005044C3" w:rsidP="005044C3">
            <w:r w:rsidRPr="005044C3">
              <w:t>Post capture mortality</w:t>
            </w:r>
          </w:p>
        </w:tc>
        <w:tc>
          <w:tcPr>
            <w:tcW w:w="4536" w:type="dxa"/>
            <w:gridSpan w:val="2"/>
            <w:tcBorders>
              <w:bottom w:val="single" w:sz="4" w:space="0" w:color="auto"/>
            </w:tcBorders>
          </w:tcPr>
          <w:p w14:paraId="04EEC080" w14:textId="66624FA4" w:rsidR="005044C3" w:rsidRPr="005044C3" w:rsidRDefault="005044C3" w:rsidP="005044C3">
            <w:r w:rsidRPr="005044C3">
              <w:t>No direct evidence of survival after capture.</w:t>
            </w:r>
          </w:p>
        </w:tc>
        <w:tc>
          <w:tcPr>
            <w:tcW w:w="851" w:type="dxa"/>
          </w:tcPr>
          <w:p w14:paraId="565B9337" w14:textId="649641D5" w:rsidR="005044C3" w:rsidRPr="005044C3" w:rsidRDefault="005044C3" w:rsidP="005044C3">
            <w:r w:rsidRPr="005044C3">
              <w:t>3</w:t>
            </w:r>
          </w:p>
        </w:tc>
      </w:tr>
      <w:tr w:rsidR="005044C3" w:rsidRPr="005044C3" w14:paraId="765F04E1" w14:textId="77777777" w:rsidTr="005044C3">
        <w:tblPrEx>
          <w:tblCellMar>
            <w:top w:w="0" w:type="dxa"/>
            <w:bottom w:w="0" w:type="dxa"/>
          </w:tblCellMar>
        </w:tblPrEx>
        <w:trPr>
          <w:cantSplit/>
        </w:trPr>
        <w:tc>
          <w:tcPr>
            <w:tcW w:w="2551" w:type="dxa"/>
            <w:shd w:val="clear" w:color="auto" w:fill="998877"/>
          </w:tcPr>
          <w:p w14:paraId="29B2CFB4" w14:textId="77777777" w:rsidR="005044C3" w:rsidRPr="005044C3" w:rsidRDefault="005044C3" w:rsidP="005044C3"/>
        </w:tc>
        <w:tc>
          <w:tcPr>
            <w:tcW w:w="4536" w:type="dxa"/>
            <w:gridSpan w:val="2"/>
            <w:tcBorders>
              <w:bottom w:val="single" w:sz="4" w:space="0" w:color="auto"/>
            </w:tcBorders>
            <w:shd w:val="clear" w:color="auto" w:fill="998877"/>
          </w:tcPr>
          <w:p w14:paraId="4BD6FD8A" w14:textId="736880DC" w:rsidR="005044C3" w:rsidRPr="005044C3" w:rsidRDefault="005044C3" w:rsidP="005044C3">
            <w:r w:rsidRPr="005044C3">
              <w:t>Susceptibility score</w:t>
            </w:r>
          </w:p>
        </w:tc>
        <w:tc>
          <w:tcPr>
            <w:tcW w:w="851" w:type="dxa"/>
          </w:tcPr>
          <w:p w14:paraId="11C9661C" w14:textId="0B247B20" w:rsidR="005044C3" w:rsidRPr="005044C3" w:rsidRDefault="005044C3" w:rsidP="005044C3">
            <w:r w:rsidRPr="005044C3">
              <w:t>1.88</w:t>
            </w:r>
          </w:p>
        </w:tc>
      </w:tr>
      <w:tr w:rsidR="005044C3" w:rsidRPr="005044C3" w14:paraId="4422823D" w14:textId="77777777" w:rsidTr="005044C3">
        <w:tblPrEx>
          <w:tblCellMar>
            <w:top w:w="0" w:type="dxa"/>
            <w:bottom w:w="0" w:type="dxa"/>
          </w:tblCellMar>
        </w:tblPrEx>
        <w:trPr>
          <w:cantSplit/>
        </w:trPr>
        <w:tc>
          <w:tcPr>
            <w:tcW w:w="2551" w:type="dxa"/>
            <w:shd w:val="clear" w:color="auto" w:fill="998877"/>
          </w:tcPr>
          <w:p w14:paraId="364B1B3C" w14:textId="77777777" w:rsidR="005044C3" w:rsidRPr="005044C3" w:rsidRDefault="005044C3" w:rsidP="005044C3"/>
        </w:tc>
        <w:tc>
          <w:tcPr>
            <w:tcW w:w="4536" w:type="dxa"/>
            <w:gridSpan w:val="2"/>
            <w:shd w:val="clear" w:color="auto" w:fill="998877"/>
          </w:tcPr>
          <w:p w14:paraId="7A608B0F" w14:textId="11943034" w:rsidR="005044C3" w:rsidRPr="005044C3" w:rsidRDefault="005044C3" w:rsidP="005044C3">
            <w:r w:rsidRPr="005044C3">
              <w:t>Vulnerability score</w:t>
            </w:r>
          </w:p>
        </w:tc>
        <w:tc>
          <w:tcPr>
            <w:tcW w:w="851" w:type="dxa"/>
          </w:tcPr>
          <w:p w14:paraId="64C3BC7A" w14:textId="7D09E97E" w:rsidR="005044C3" w:rsidRPr="005044C3" w:rsidRDefault="005044C3" w:rsidP="005044C3">
            <w:r w:rsidRPr="005044C3">
              <w:t>2.64</w:t>
            </w:r>
          </w:p>
        </w:tc>
      </w:tr>
    </w:tbl>
    <w:p w14:paraId="518C1912" w14:textId="004F863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A97E7A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BA" w:colFirst="0" w:colLast="0"/>
          <w:p w14:paraId="00862648" w14:textId="25D35FE9" w:rsidR="005044C3" w:rsidRPr="005044C3" w:rsidRDefault="005044C3" w:rsidP="005044C3">
            <w:pPr>
              <w:rPr>
                <w:b/>
              </w:rPr>
            </w:pPr>
            <w:r w:rsidRPr="005044C3">
              <w:rPr>
                <w:b/>
              </w:rPr>
              <w:fldChar w:fldCharType="begin"/>
            </w:r>
            <w:r w:rsidRPr="005044C3">
              <w:rPr>
                <w:b/>
              </w:rPr>
              <w:instrText xml:space="preserve"> HYPERLINK  \l "S_GBA" \o "PSA Score" </w:instrText>
            </w:r>
            <w:r w:rsidRPr="005044C3">
              <w:rPr>
                <w:b/>
              </w:rPr>
            </w:r>
            <w:r w:rsidRPr="005044C3">
              <w:rPr>
                <w:b/>
              </w:rPr>
              <w:fldChar w:fldCharType="separate"/>
            </w:r>
            <w:r w:rsidRPr="005044C3">
              <w:rPr>
                <w:rStyle w:val="Hyperlink"/>
                <w:b/>
              </w:rPr>
              <w:t>Great barracuda</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384F7067" w14:textId="3DF64802" w:rsidR="005044C3" w:rsidRPr="005044C3" w:rsidRDefault="005044C3" w:rsidP="005044C3">
            <w:pPr>
              <w:rPr>
                <w:b/>
                <w:i/>
              </w:rPr>
            </w:pPr>
            <w:r w:rsidRPr="005044C3">
              <w:rPr>
                <w:b/>
                <w:i/>
              </w:rPr>
              <w:t>Sphyraena barracuda</w:t>
            </w:r>
          </w:p>
        </w:tc>
      </w:tr>
      <w:bookmarkEnd w:id="212"/>
      <w:tr w:rsidR="005044C3" w:rsidRPr="005044C3" w14:paraId="1F4AA7DE" w14:textId="77777777" w:rsidTr="00E06AFE">
        <w:tblPrEx>
          <w:tblCellMar>
            <w:top w:w="0" w:type="dxa"/>
            <w:bottom w:w="0" w:type="dxa"/>
          </w:tblCellMar>
        </w:tblPrEx>
        <w:trPr>
          <w:cantSplit/>
        </w:trPr>
        <w:tc>
          <w:tcPr>
            <w:tcW w:w="7938" w:type="dxa"/>
            <w:gridSpan w:val="4"/>
            <w:shd w:val="clear" w:color="auto" w:fill="998877"/>
          </w:tcPr>
          <w:p w14:paraId="58390A3D" w14:textId="5CF1D50E" w:rsidR="005044C3" w:rsidRPr="005044C3" w:rsidRDefault="005044C3" w:rsidP="005044C3">
            <w:pPr>
              <w:rPr>
                <w:b/>
              </w:rPr>
            </w:pPr>
            <w:r w:rsidRPr="005044C3">
              <w:rPr>
                <w:b/>
              </w:rPr>
              <w:t>Productivity</w:t>
            </w:r>
          </w:p>
        </w:tc>
      </w:tr>
      <w:tr w:rsidR="005044C3" w:rsidRPr="005044C3" w14:paraId="6A994471" w14:textId="77777777" w:rsidTr="005044C3">
        <w:tblPrEx>
          <w:tblCellMar>
            <w:top w:w="0" w:type="dxa"/>
            <w:bottom w:w="0" w:type="dxa"/>
          </w:tblCellMar>
        </w:tblPrEx>
        <w:trPr>
          <w:cantSplit/>
        </w:trPr>
        <w:tc>
          <w:tcPr>
            <w:tcW w:w="2551" w:type="dxa"/>
            <w:shd w:val="clear" w:color="auto" w:fill="998877"/>
          </w:tcPr>
          <w:p w14:paraId="0E16C419" w14:textId="44876B4D" w:rsidR="005044C3" w:rsidRPr="005044C3" w:rsidRDefault="005044C3" w:rsidP="005044C3">
            <w:r w:rsidRPr="005044C3">
              <w:t>Average age at maturity</w:t>
            </w:r>
          </w:p>
        </w:tc>
        <w:tc>
          <w:tcPr>
            <w:tcW w:w="4536" w:type="dxa"/>
            <w:gridSpan w:val="2"/>
          </w:tcPr>
          <w:p w14:paraId="1A6D9B65" w14:textId="1A2C546C" w:rsidR="005044C3" w:rsidRPr="005044C3" w:rsidRDefault="005044C3" w:rsidP="005044C3">
            <w:r w:rsidRPr="005044C3">
              <w:t>Species growth rate (K) is 0.124, which is in the medium risk K range (0.061-0.183) for age at maturity.</w:t>
            </w:r>
          </w:p>
        </w:tc>
        <w:tc>
          <w:tcPr>
            <w:tcW w:w="851" w:type="dxa"/>
          </w:tcPr>
          <w:p w14:paraId="79EF40E3" w14:textId="31AF78D8" w:rsidR="005044C3" w:rsidRPr="005044C3" w:rsidRDefault="005044C3" w:rsidP="005044C3">
            <w:r w:rsidRPr="005044C3">
              <w:t>2</w:t>
            </w:r>
          </w:p>
        </w:tc>
      </w:tr>
      <w:tr w:rsidR="005044C3" w:rsidRPr="005044C3" w14:paraId="3113A546" w14:textId="77777777" w:rsidTr="005044C3">
        <w:tblPrEx>
          <w:tblCellMar>
            <w:top w:w="0" w:type="dxa"/>
            <w:bottom w:w="0" w:type="dxa"/>
          </w:tblCellMar>
        </w:tblPrEx>
        <w:trPr>
          <w:cantSplit/>
        </w:trPr>
        <w:tc>
          <w:tcPr>
            <w:tcW w:w="2551" w:type="dxa"/>
            <w:shd w:val="clear" w:color="auto" w:fill="998877"/>
          </w:tcPr>
          <w:p w14:paraId="14E3862F" w14:textId="33BBC67E" w:rsidR="005044C3" w:rsidRPr="005044C3" w:rsidRDefault="005044C3" w:rsidP="005044C3">
            <w:r w:rsidRPr="005044C3">
              <w:t>Average max age</w:t>
            </w:r>
          </w:p>
        </w:tc>
        <w:tc>
          <w:tcPr>
            <w:tcW w:w="4536" w:type="dxa"/>
            <w:gridSpan w:val="2"/>
          </w:tcPr>
          <w:p w14:paraId="779F7876" w14:textId="45BAA950" w:rsidR="005044C3" w:rsidRPr="005044C3" w:rsidRDefault="005044C3" w:rsidP="005044C3">
            <w:r w:rsidRPr="005044C3">
              <w:t>Species growth rate (K) is 0.124, which is in the medium risk K range (0.12-0.30) for maximum age.</w:t>
            </w:r>
          </w:p>
        </w:tc>
        <w:tc>
          <w:tcPr>
            <w:tcW w:w="851" w:type="dxa"/>
          </w:tcPr>
          <w:p w14:paraId="3BDD3A55" w14:textId="24FE3E3A" w:rsidR="005044C3" w:rsidRPr="005044C3" w:rsidRDefault="005044C3" w:rsidP="005044C3">
            <w:r w:rsidRPr="005044C3">
              <w:t>2</w:t>
            </w:r>
          </w:p>
        </w:tc>
      </w:tr>
      <w:tr w:rsidR="005044C3" w:rsidRPr="005044C3" w14:paraId="1C5C61F2" w14:textId="77777777" w:rsidTr="005044C3">
        <w:tblPrEx>
          <w:tblCellMar>
            <w:top w:w="0" w:type="dxa"/>
            <w:bottom w:w="0" w:type="dxa"/>
          </w:tblCellMar>
        </w:tblPrEx>
        <w:trPr>
          <w:cantSplit/>
        </w:trPr>
        <w:tc>
          <w:tcPr>
            <w:tcW w:w="2551" w:type="dxa"/>
            <w:shd w:val="clear" w:color="auto" w:fill="998877"/>
          </w:tcPr>
          <w:p w14:paraId="59B83277" w14:textId="48A5FA95" w:rsidR="005044C3" w:rsidRPr="005044C3" w:rsidRDefault="005044C3" w:rsidP="005044C3">
            <w:r w:rsidRPr="005044C3">
              <w:t>Fecundity</w:t>
            </w:r>
          </w:p>
        </w:tc>
        <w:tc>
          <w:tcPr>
            <w:tcW w:w="4536" w:type="dxa"/>
            <w:gridSpan w:val="2"/>
          </w:tcPr>
          <w:p w14:paraId="0A74D660" w14:textId="228AF2DC" w:rsidR="005044C3" w:rsidRPr="005044C3" w:rsidRDefault="005044C3" w:rsidP="005044C3">
            <w:r w:rsidRPr="005044C3">
              <w:t>There is no information, but fish are likely to produce &gt;100 eggs/year.</w:t>
            </w:r>
          </w:p>
        </w:tc>
        <w:tc>
          <w:tcPr>
            <w:tcW w:w="851" w:type="dxa"/>
          </w:tcPr>
          <w:p w14:paraId="3F50DDDE" w14:textId="47939566" w:rsidR="005044C3" w:rsidRPr="005044C3" w:rsidRDefault="005044C3" w:rsidP="005044C3">
            <w:r w:rsidRPr="005044C3">
              <w:t>2</w:t>
            </w:r>
          </w:p>
        </w:tc>
      </w:tr>
      <w:tr w:rsidR="005044C3" w:rsidRPr="005044C3" w14:paraId="7109D571" w14:textId="77777777" w:rsidTr="005044C3">
        <w:tblPrEx>
          <w:tblCellMar>
            <w:top w:w="0" w:type="dxa"/>
            <w:bottom w:w="0" w:type="dxa"/>
          </w:tblCellMar>
        </w:tblPrEx>
        <w:trPr>
          <w:cantSplit/>
        </w:trPr>
        <w:tc>
          <w:tcPr>
            <w:tcW w:w="2551" w:type="dxa"/>
            <w:shd w:val="clear" w:color="auto" w:fill="998877"/>
          </w:tcPr>
          <w:p w14:paraId="1F2641A8" w14:textId="03D73BBB" w:rsidR="005044C3" w:rsidRPr="005044C3" w:rsidRDefault="005044C3" w:rsidP="005044C3">
            <w:r w:rsidRPr="005044C3">
              <w:t>Average max size</w:t>
            </w:r>
          </w:p>
        </w:tc>
        <w:tc>
          <w:tcPr>
            <w:tcW w:w="4536" w:type="dxa"/>
            <w:gridSpan w:val="2"/>
          </w:tcPr>
          <w:p w14:paraId="19B17B1D" w14:textId="731B27F5" w:rsidR="005044C3" w:rsidRPr="005044C3" w:rsidRDefault="005044C3" w:rsidP="005044C3">
            <w:r w:rsidRPr="005044C3">
              <w:t>Species maximum length is 200, which is in the medium risk range (100-300cm).</w:t>
            </w:r>
          </w:p>
        </w:tc>
        <w:tc>
          <w:tcPr>
            <w:tcW w:w="851" w:type="dxa"/>
          </w:tcPr>
          <w:p w14:paraId="48CCBA09" w14:textId="73D8D697" w:rsidR="005044C3" w:rsidRPr="005044C3" w:rsidRDefault="005044C3" w:rsidP="005044C3">
            <w:r w:rsidRPr="005044C3">
              <w:t>2</w:t>
            </w:r>
          </w:p>
        </w:tc>
      </w:tr>
      <w:tr w:rsidR="005044C3" w:rsidRPr="005044C3" w14:paraId="4E13E4FF" w14:textId="77777777" w:rsidTr="005044C3">
        <w:tblPrEx>
          <w:tblCellMar>
            <w:top w:w="0" w:type="dxa"/>
            <w:bottom w:w="0" w:type="dxa"/>
          </w:tblCellMar>
        </w:tblPrEx>
        <w:trPr>
          <w:cantSplit/>
        </w:trPr>
        <w:tc>
          <w:tcPr>
            <w:tcW w:w="2551" w:type="dxa"/>
            <w:shd w:val="clear" w:color="auto" w:fill="998877"/>
          </w:tcPr>
          <w:p w14:paraId="214E38A7" w14:textId="60AD50F8" w:rsidR="005044C3" w:rsidRPr="005044C3" w:rsidRDefault="005044C3" w:rsidP="005044C3">
            <w:r w:rsidRPr="005044C3">
              <w:t>Average size at maturity</w:t>
            </w:r>
          </w:p>
        </w:tc>
        <w:tc>
          <w:tcPr>
            <w:tcW w:w="4536" w:type="dxa"/>
            <w:gridSpan w:val="2"/>
          </w:tcPr>
          <w:p w14:paraId="50E02806" w14:textId="74082C82" w:rsidR="005044C3" w:rsidRPr="005044C3" w:rsidRDefault="005044C3" w:rsidP="005044C3">
            <w:r w:rsidRPr="005044C3">
              <w:t>Species length at maturity is 66, which is in the medium risk range (40-200cm).</w:t>
            </w:r>
          </w:p>
        </w:tc>
        <w:tc>
          <w:tcPr>
            <w:tcW w:w="851" w:type="dxa"/>
          </w:tcPr>
          <w:p w14:paraId="426C415A" w14:textId="78A05F13" w:rsidR="005044C3" w:rsidRPr="005044C3" w:rsidRDefault="005044C3" w:rsidP="005044C3">
            <w:r w:rsidRPr="005044C3">
              <w:t>2</w:t>
            </w:r>
          </w:p>
        </w:tc>
      </w:tr>
      <w:tr w:rsidR="005044C3" w:rsidRPr="005044C3" w14:paraId="6D59EAD4" w14:textId="77777777" w:rsidTr="005044C3">
        <w:tblPrEx>
          <w:tblCellMar>
            <w:top w:w="0" w:type="dxa"/>
            <w:bottom w:w="0" w:type="dxa"/>
          </w:tblCellMar>
        </w:tblPrEx>
        <w:trPr>
          <w:cantSplit/>
        </w:trPr>
        <w:tc>
          <w:tcPr>
            <w:tcW w:w="2551" w:type="dxa"/>
            <w:shd w:val="clear" w:color="auto" w:fill="998877"/>
          </w:tcPr>
          <w:p w14:paraId="6C44F987" w14:textId="3B6C52D0" w:rsidR="005044C3" w:rsidRPr="005044C3" w:rsidRDefault="005044C3" w:rsidP="005044C3">
            <w:r w:rsidRPr="005044C3">
              <w:t>Reproductive strategy</w:t>
            </w:r>
          </w:p>
        </w:tc>
        <w:tc>
          <w:tcPr>
            <w:tcW w:w="4536" w:type="dxa"/>
            <w:gridSpan w:val="2"/>
          </w:tcPr>
          <w:p w14:paraId="2D25A9A7" w14:textId="45B1D997" w:rsidR="005044C3" w:rsidRPr="005044C3" w:rsidRDefault="005044C3" w:rsidP="005044C3">
            <w:r w:rsidRPr="005044C3">
              <w:t>Species reproductive strategy is broadcast spawner, which is low risk.</w:t>
            </w:r>
          </w:p>
        </w:tc>
        <w:tc>
          <w:tcPr>
            <w:tcW w:w="851" w:type="dxa"/>
          </w:tcPr>
          <w:p w14:paraId="18EA3E04" w14:textId="52F56280" w:rsidR="005044C3" w:rsidRPr="005044C3" w:rsidRDefault="005044C3" w:rsidP="005044C3">
            <w:r w:rsidRPr="005044C3">
              <w:t>1</w:t>
            </w:r>
          </w:p>
        </w:tc>
      </w:tr>
      <w:tr w:rsidR="005044C3" w:rsidRPr="005044C3" w14:paraId="5FFA0D9A" w14:textId="77777777" w:rsidTr="005044C3">
        <w:tblPrEx>
          <w:tblCellMar>
            <w:top w:w="0" w:type="dxa"/>
            <w:bottom w:w="0" w:type="dxa"/>
          </w:tblCellMar>
        </w:tblPrEx>
        <w:trPr>
          <w:cantSplit/>
        </w:trPr>
        <w:tc>
          <w:tcPr>
            <w:tcW w:w="2551" w:type="dxa"/>
            <w:shd w:val="clear" w:color="auto" w:fill="998877"/>
          </w:tcPr>
          <w:p w14:paraId="2D92BCE1" w14:textId="2AD0B0E0" w:rsidR="005044C3" w:rsidRPr="005044C3" w:rsidRDefault="005044C3" w:rsidP="005044C3">
            <w:r w:rsidRPr="005044C3">
              <w:t>Trophic level</w:t>
            </w:r>
          </w:p>
        </w:tc>
        <w:tc>
          <w:tcPr>
            <w:tcW w:w="4536" w:type="dxa"/>
            <w:gridSpan w:val="2"/>
            <w:tcBorders>
              <w:bottom w:val="single" w:sz="4" w:space="0" w:color="auto"/>
            </w:tcBorders>
          </w:tcPr>
          <w:p w14:paraId="7164D2EF" w14:textId="231E5C31" w:rsidR="005044C3" w:rsidRPr="005044C3" w:rsidRDefault="005044C3" w:rsidP="005044C3">
            <w:r w:rsidRPr="005044C3">
              <w:t>Species trophic level is 4.5, which is higher than the highest risk value (3.25).</w:t>
            </w:r>
          </w:p>
        </w:tc>
        <w:tc>
          <w:tcPr>
            <w:tcW w:w="851" w:type="dxa"/>
          </w:tcPr>
          <w:p w14:paraId="43FD1ACD" w14:textId="5EC37CF8" w:rsidR="005044C3" w:rsidRPr="005044C3" w:rsidRDefault="005044C3" w:rsidP="005044C3">
            <w:r w:rsidRPr="005044C3">
              <w:t>3</w:t>
            </w:r>
          </w:p>
        </w:tc>
      </w:tr>
      <w:tr w:rsidR="005044C3" w:rsidRPr="005044C3" w14:paraId="7B1655C3"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6E8B2B3" w14:textId="77777777" w:rsidR="005044C3" w:rsidRPr="005044C3" w:rsidRDefault="005044C3" w:rsidP="005044C3"/>
        </w:tc>
        <w:tc>
          <w:tcPr>
            <w:tcW w:w="4536" w:type="dxa"/>
            <w:gridSpan w:val="2"/>
            <w:tcBorders>
              <w:bottom w:val="single" w:sz="4" w:space="0" w:color="auto"/>
            </w:tcBorders>
            <w:shd w:val="clear" w:color="auto" w:fill="998877"/>
          </w:tcPr>
          <w:p w14:paraId="781C4A20" w14:textId="0C9E26A4" w:rsidR="005044C3" w:rsidRPr="005044C3" w:rsidRDefault="005044C3" w:rsidP="005044C3">
            <w:r w:rsidRPr="005044C3">
              <w:t>Productivity score</w:t>
            </w:r>
          </w:p>
        </w:tc>
        <w:tc>
          <w:tcPr>
            <w:tcW w:w="851" w:type="dxa"/>
            <w:tcBorders>
              <w:bottom w:val="single" w:sz="4" w:space="0" w:color="auto"/>
            </w:tcBorders>
          </w:tcPr>
          <w:p w14:paraId="7054AA4E" w14:textId="2A3D0E50" w:rsidR="005044C3" w:rsidRPr="005044C3" w:rsidRDefault="005044C3" w:rsidP="005044C3">
            <w:r w:rsidRPr="005044C3">
              <w:t>2.00</w:t>
            </w:r>
          </w:p>
        </w:tc>
      </w:tr>
      <w:tr w:rsidR="005044C3" w:rsidRPr="005044C3" w14:paraId="2C4D03C3" w14:textId="77777777" w:rsidTr="008653DE">
        <w:tblPrEx>
          <w:tblCellMar>
            <w:top w:w="0" w:type="dxa"/>
            <w:bottom w:w="0" w:type="dxa"/>
          </w:tblCellMar>
        </w:tblPrEx>
        <w:trPr>
          <w:cantSplit/>
        </w:trPr>
        <w:tc>
          <w:tcPr>
            <w:tcW w:w="7938" w:type="dxa"/>
            <w:gridSpan w:val="4"/>
            <w:shd w:val="clear" w:color="auto" w:fill="998877"/>
          </w:tcPr>
          <w:p w14:paraId="22A84432" w14:textId="3CEF3563" w:rsidR="005044C3" w:rsidRPr="005044C3" w:rsidRDefault="005044C3" w:rsidP="005044C3">
            <w:pPr>
              <w:rPr>
                <w:b/>
              </w:rPr>
            </w:pPr>
            <w:r w:rsidRPr="005044C3">
              <w:rPr>
                <w:b/>
              </w:rPr>
              <w:t>Susceptibility</w:t>
            </w:r>
          </w:p>
        </w:tc>
      </w:tr>
      <w:tr w:rsidR="005044C3" w:rsidRPr="005044C3" w14:paraId="0A92F7EE" w14:textId="77777777" w:rsidTr="005044C3">
        <w:tblPrEx>
          <w:tblCellMar>
            <w:top w:w="0" w:type="dxa"/>
            <w:bottom w:w="0" w:type="dxa"/>
          </w:tblCellMar>
        </w:tblPrEx>
        <w:trPr>
          <w:cantSplit/>
        </w:trPr>
        <w:tc>
          <w:tcPr>
            <w:tcW w:w="2551" w:type="dxa"/>
            <w:shd w:val="clear" w:color="auto" w:fill="998877"/>
          </w:tcPr>
          <w:p w14:paraId="21962243" w14:textId="3FDFE8B6" w:rsidR="005044C3" w:rsidRPr="005044C3" w:rsidRDefault="005044C3" w:rsidP="005044C3">
            <w:r w:rsidRPr="005044C3">
              <w:t>Areal overlap (availability)</w:t>
            </w:r>
          </w:p>
        </w:tc>
        <w:tc>
          <w:tcPr>
            <w:tcW w:w="4536" w:type="dxa"/>
            <w:gridSpan w:val="2"/>
          </w:tcPr>
          <w:p w14:paraId="17AD36B0" w14:textId="0BEF6E7A" w:rsidR="005044C3" w:rsidRPr="005044C3" w:rsidRDefault="005044C3" w:rsidP="005044C3">
            <w:r w:rsidRPr="005044C3">
              <w:t>Worldwide coastal distribution, mainly coastal</w:t>
            </w:r>
          </w:p>
        </w:tc>
        <w:tc>
          <w:tcPr>
            <w:tcW w:w="851" w:type="dxa"/>
          </w:tcPr>
          <w:p w14:paraId="6B17C950" w14:textId="7B6E086C" w:rsidR="005044C3" w:rsidRPr="005044C3" w:rsidRDefault="005044C3" w:rsidP="005044C3">
            <w:r w:rsidRPr="005044C3">
              <w:t>1</w:t>
            </w:r>
          </w:p>
        </w:tc>
      </w:tr>
      <w:tr w:rsidR="005044C3" w:rsidRPr="005044C3" w14:paraId="235ABB7F" w14:textId="77777777" w:rsidTr="005044C3">
        <w:tblPrEx>
          <w:tblCellMar>
            <w:top w:w="0" w:type="dxa"/>
            <w:bottom w:w="0" w:type="dxa"/>
          </w:tblCellMar>
        </w:tblPrEx>
        <w:trPr>
          <w:cantSplit/>
        </w:trPr>
        <w:tc>
          <w:tcPr>
            <w:tcW w:w="2551" w:type="dxa"/>
            <w:shd w:val="clear" w:color="auto" w:fill="998877"/>
          </w:tcPr>
          <w:p w14:paraId="433E0E4C" w14:textId="474609BA" w:rsidR="005044C3" w:rsidRPr="005044C3" w:rsidRDefault="005044C3" w:rsidP="005044C3">
            <w:r w:rsidRPr="005044C3">
              <w:t>Encounterability</w:t>
            </w:r>
          </w:p>
        </w:tc>
        <w:tc>
          <w:tcPr>
            <w:tcW w:w="4536" w:type="dxa"/>
            <w:gridSpan w:val="2"/>
          </w:tcPr>
          <w:p w14:paraId="3EB75339" w14:textId="64EFED06" w:rsidR="005044C3" w:rsidRPr="005044C3" w:rsidRDefault="005044C3" w:rsidP="005044C3">
            <w:r w:rsidRPr="005044C3">
              <w:t>The depth range of the species is 1-100m. For surface gears, the vertical overlap index with this species is 100.00%. This species is reef associated.</w:t>
            </w:r>
          </w:p>
        </w:tc>
        <w:tc>
          <w:tcPr>
            <w:tcW w:w="851" w:type="dxa"/>
          </w:tcPr>
          <w:p w14:paraId="1A0094D7" w14:textId="6364F1D1" w:rsidR="005044C3" w:rsidRPr="005044C3" w:rsidRDefault="005044C3" w:rsidP="005044C3">
            <w:r w:rsidRPr="005044C3">
              <w:t>2</w:t>
            </w:r>
          </w:p>
        </w:tc>
      </w:tr>
      <w:tr w:rsidR="005044C3" w:rsidRPr="005044C3" w14:paraId="4D085E16" w14:textId="77777777" w:rsidTr="005044C3">
        <w:tblPrEx>
          <w:tblCellMar>
            <w:top w:w="0" w:type="dxa"/>
            <w:bottom w:w="0" w:type="dxa"/>
          </w:tblCellMar>
        </w:tblPrEx>
        <w:trPr>
          <w:cantSplit/>
        </w:trPr>
        <w:tc>
          <w:tcPr>
            <w:tcW w:w="2551" w:type="dxa"/>
            <w:shd w:val="clear" w:color="auto" w:fill="998877"/>
          </w:tcPr>
          <w:p w14:paraId="6AD7C43C" w14:textId="329DDBAF" w:rsidR="005044C3" w:rsidRPr="005044C3" w:rsidRDefault="005044C3" w:rsidP="005044C3">
            <w:r w:rsidRPr="005044C3">
              <w:t>Selectivity</w:t>
            </w:r>
          </w:p>
        </w:tc>
        <w:tc>
          <w:tcPr>
            <w:tcW w:w="4536" w:type="dxa"/>
            <w:gridSpan w:val="2"/>
          </w:tcPr>
          <w:p w14:paraId="72902E7A" w14:textId="6D018C9B" w:rsidR="005044C3" w:rsidRPr="005044C3" w:rsidRDefault="005044C3" w:rsidP="005044C3">
            <w:r w:rsidRPr="005044C3">
              <w:t>The maximum length of the species is 200cm. For tropical surface fisheries, the length overlap index with this species is 100.00%. Pole and line induces feeding behaviour in tunas which tends to exclude other species.</w:t>
            </w:r>
          </w:p>
        </w:tc>
        <w:tc>
          <w:tcPr>
            <w:tcW w:w="851" w:type="dxa"/>
          </w:tcPr>
          <w:p w14:paraId="2053E1C1" w14:textId="6F7C13D0" w:rsidR="005044C3" w:rsidRPr="005044C3" w:rsidRDefault="005044C3" w:rsidP="005044C3">
            <w:r w:rsidRPr="005044C3">
              <w:t>2</w:t>
            </w:r>
          </w:p>
        </w:tc>
      </w:tr>
      <w:tr w:rsidR="005044C3" w:rsidRPr="005044C3" w14:paraId="6C597A5A" w14:textId="77777777" w:rsidTr="005044C3">
        <w:tblPrEx>
          <w:tblCellMar>
            <w:top w:w="0" w:type="dxa"/>
            <w:bottom w:w="0" w:type="dxa"/>
          </w:tblCellMar>
        </w:tblPrEx>
        <w:trPr>
          <w:cantSplit/>
        </w:trPr>
        <w:tc>
          <w:tcPr>
            <w:tcW w:w="2551" w:type="dxa"/>
            <w:shd w:val="clear" w:color="auto" w:fill="998877"/>
          </w:tcPr>
          <w:p w14:paraId="550E5BF1" w14:textId="0610F5FF" w:rsidR="005044C3" w:rsidRPr="005044C3" w:rsidRDefault="005044C3" w:rsidP="005044C3">
            <w:r w:rsidRPr="005044C3">
              <w:t>Post capture mortality</w:t>
            </w:r>
          </w:p>
        </w:tc>
        <w:tc>
          <w:tcPr>
            <w:tcW w:w="4536" w:type="dxa"/>
            <w:gridSpan w:val="2"/>
            <w:tcBorders>
              <w:bottom w:val="single" w:sz="4" w:space="0" w:color="auto"/>
            </w:tcBorders>
          </w:tcPr>
          <w:p w14:paraId="22EA003F" w14:textId="53B9EC9C" w:rsidR="005044C3" w:rsidRPr="005044C3" w:rsidRDefault="005044C3" w:rsidP="005044C3">
            <w:r w:rsidRPr="005044C3">
              <w:t>No direct evidence of survival after capture.</w:t>
            </w:r>
          </w:p>
        </w:tc>
        <w:tc>
          <w:tcPr>
            <w:tcW w:w="851" w:type="dxa"/>
          </w:tcPr>
          <w:p w14:paraId="0618469C" w14:textId="1EB7069F" w:rsidR="005044C3" w:rsidRPr="005044C3" w:rsidRDefault="005044C3" w:rsidP="005044C3">
            <w:r w:rsidRPr="005044C3">
              <w:t>3</w:t>
            </w:r>
          </w:p>
        </w:tc>
      </w:tr>
      <w:tr w:rsidR="005044C3" w:rsidRPr="005044C3" w14:paraId="2BBA2F21" w14:textId="77777777" w:rsidTr="005044C3">
        <w:tblPrEx>
          <w:tblCellMar>
            <w:top w:w="0" w:type="dxa"/>
            <w:bottom w:w="0" w:type="dxa"/>
          </w:tblCellMar>
        </w:tblPrEx>
        <w:trPr>
          <w:cantSplit/>
        </w:trPr>
        <w:tc>
          <w:tcPr>
            <w:tcW w:w="2551" w:type="dxa"/>
            <w:shd w:val="clear" w:color="auto" w:fill="998877"/>
          </w:tcPr>
          <w:p w14:paraId="3FB7CAED" w14:textId="77777777" w:rsidR="005044C3" w:rsidRPr="005044C3" w:rsidRDefault="005044C3" w:rsidP="005044C3"/>
        </w:tc>
        <w:tc>
          <w:tcPr>
            <w:tcW w:w="4536" w:type="dxa"/>
            <w:gridSpan w:val="2"/>
            <w:tcBorders>
              <w:bottom w:val="single" w:sz="4" w:space="0" w:color="auto"/>
            </w:tcBorders>
            <w:shd w:val="clear" w:color="auto" w:fill="998877"/>
          </w:tcPr>
          <w:p w14:paraId="08F0C63C" w14:textId="6E85D574" w:rsidR="005044C3" w:rsidRPr="005044C3" w:rsidRDefault="005044C3" w:rsidP="005044C3">
            <w:r w:rsidRPr="005044C3">
              <w:t>Susceptibility score</w:t>
            </w:r>
          </w:p>
        </w:tc>
        <w:tc>
          <w:tcPr>
            <w:tcW w:w="851" w:type="dxa"/>
          </w:tcPr>
          <w:p w14:paraId="17F1A100" w14:textId="1F5ABF39" w:rsidR="005044C3" w:rsidRPr="005044C3" w:rsidRDefault="005044C3" w:rsidP="005044C3">
            <w:r w:rsidRPr="005044C3">
              <w:t>1.28</w:t>
            </w:r>
          </w:p>
        </w:tc>
      </w:tr>
      <w:tr w:rsidR="005044C3" w:rsidRPr="005044C3" w14:paraId="01C7D3D0" w14:textId="77777777" w:rsidTr="005044C3">
        <w:tblPrEx>
          <w:tblCellMar>
            <w:top w:w="0" w:type="dxa"/>
            <w:bottom w:w="0" w:type="dxa"/>
          </w:tblCellMar>
        </w:tblPrEx>
        <w:trPr>
          <w:cantSplit/>
        </w:trPr>
        <w:tc>
          <w:tcPr>
            <w:tcW w:w="2551" w:type="dxa"/>
            <w:shd w:val="clear" w:color="auto" w:fill="998877"/>
          </w:tcPr>
          <w:p w14:paraId="20AECC52" w14:textId="77777777" w:rsidR="005044C3" w:rsidRPr="005044C3" w:rsidRDefault="005044C3" w:rsidP="005044C3"/>
        </w:tc>
        <w:tc>
          <w:tcPr>
            <w:tcW w:w="4536" w:type="dxa"/>
            <w:gridSpan w:val="2"/>
            <w:shd w:val="clear" w:color="auto" w:fill="998877"/>
          </w:tcPr>
          <w:p w14:paraId="6CE13CA1" w14:textId="7766BFC0" w:rsidR="005044C3" w:rsidRPr="005044C3" w:rsidRDefault="005044C3" w:rsidP="005044C3">
            <w:r w:rsidRPr="005044C3">
              <w:t>Vulnerability score</w:t>
            </w:r>
          </w:p>
        </w:tc>
        <w:tc>
          <w:tcPr>
            <w:tcW w:w="851" w:type="dxa"/>
          </w:tcPr>
          <w:p w14:paraId="17DFDA56" w14:textId="3BD724FB" w:rsidR="005044C3" w:rsidRPr="005044C3" w:rsidRDefault="005044C3" w:rsidP="005044C3">
            <w:r w:rsidRPr="005044C3">
              <w:t>2.37</w:t>
            </w:r>
          </w:p>
        </w:tc>
      </w:tr>
    </w:tbl>
    <w:p w14:paraId="05DD37DD" w14:textId="47B2915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2A81A4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PK" w:colFirst="0" w:colLast="0"/>
          <w:p w14:paraId="02E95EA0" w14:textId="77D83AA9" w:rsidR="005044C3" w:rsidRPr="005044C3" w:rsidRDefault="005044C3" w:rsidP="005044C3">
            <w:pPr>
              <w:rPr>
                <w:b/>
              </w:rPr>
            </w:pPr>
            <w:r w:rsidRPr="005044C3">
              <w:rPr>
                <w:b/>
              </w:rPr>
              <w:fldChar w:fldCharType="begin"/>
            </w:r>
            <w:r w:rsidRPr="005044C3">
              <w:rPr>
                <w:b/>
              </w:rPr>
              <w:instrText xml:space="preserve"> HYPERLINK  \l "S_SPK" \o "PSA Score" </w:instrText>
            </w:r>
            <w:r w:rsidRPr="005044C3">
              <w:rPr>
                <w:b/>
              </w:rPr>
            </w:r>
            <w:r w:rsidRPr="005044C3">
              <w:rPr>
                <w:b/>
              </w:rPr>
              <w:fldChar w:fldCharType="separate"/>
            </w:r>
            <w:r w:rsidRPr="005044C3">
              <w:rPr>
                <w:rStyle w:val="Hyperlink"/>
                <w:b/>
              </w:rPr>
              <w:t>Great hammerhead</w:t>
            </w:r>
            <w:r w:rsidRPr="005044C3">
              <w:rPr>
                <w:b/>
              </w:rPr>
              <w:fldChar w:fldCharType="end"/>
            </w:r>
          </w:p>
        </w:tc>
        <w:tc>
          <w:tcPr>
            <w:tcW w:w="3969" w:type="dxa"/>
            <w:gridSpan w:val="2"/>
            <w:tcBorders>
              <w:bottom w:val="single" w:sz="4" w:space="0" w:color="auto"/>
            </w:tcBorders>
            <w:shd w:val="clear" w:color="auto" w:fill="998877"/>
          </w:tcPr>
          <w:p w14:paraId="3CF874DD" w14:textId="2015DD7E" w:rsidR="005044C3" w:rsidRPr="005044C3" w:rsidRDefault="005044C3" w:rsidP="005044C3">
            <w:pPr>
              <w:rPr>
                <w:b/>
                <w:i/>
              </w:rPr>
            </w:pPr>
            <w:r w:rsidRPr="005044C3">
              <w:rPr>
                <w:b/>
                <w:i/>
              </w:rPr>
              <w:t>Sphyrna mokarran</w:t>
            </w:r>
          </w:p>
        </w:tc>
      </w:tr>
      <w:bookmarkEnd w:id="213"/>
      <w:tr w:rsidR="005044C3" w:rsidRPr="005044C3" w14:paraId="7D2F1CAB" w14:textId="77777777" w:rsidTr="00654CE4">
        <w:tblPrEx>
          <w:tblCellMar>
            <w:top w:w="0" w:type="dxa"/>
            <w:bottom w:w="0" w:type="dxa"/>
          </w:tblCellMar>
        </w:tblPrEx>
        <w:trPr>
          <w:cantSplit/>
        </w:trPr>
        <w:tc>
          <w:tcPr>
            <w:tcW w:w="7938" w:type="dxa"/>
            <w:gridSpan w:val="4"/>
            <w:shd w:val="clear" w:color="auto" w:fill="998877"/>
          </w:tcPr>
          <w:p w14:paraId="355AF328" w14:textId="006E62F0" w:rsidR="005044C3" w:rsidRPr="005044C3" w:rsidRDefault="005044C3" w:rsidP="005044C3">
            <w:pPr>
              <w:rPr>
                <w:b/>
              </w:rPr>
            </w:pPr>
            <w:r w:rsidRPr="005044C3">
              <w:rPr>
                <w:b/>
              </w:rPr>
              <w:t>Productivity</w:t>
            </w:r>
          </w:p>
        </w:tc>
      </w:tr>
      <w:tr w:rsidR="005044C3" w:rsidRPr="005044C3" w14:paraId="3ABAAEC1" w14:textId="77777777" w:rsidTr="005044C3">
        <w:tblPrEx>
          <w:tblCellMar>
            <w:top w:w="0" w:type="dxa"/>
            <w:bottom w:w="0" w:type="dxa"/>
          </w:tblCellMar>
        </w:tblPrEx>
        <w:trPr>
          <w:cantSplit/>
        </w:trPr>
        <w:tc>
          <w:tcPr>
            <w:tcW w:w="2551" w:type="dxa"/>
            <w:shd w:val="clear" w:color="auto" w:fill="998877"/>
          </w:tcPr>
          <w:p w14:paraId="136BD5D8" w14:textId="25D64FC1" w:rsidR="005044C3" w:rsidRPr="005044C3" w:rsidRDefault="005044C3" w:rsidP="005044C3">
            <w:r w:rsidRPr="005044C3">
              <w:lastRenderedPageBreak/>
              <w:t>Average age at maturity</w:t>
            </w:r>
          </w:p>
        </w:tc>
        <w:tc>
          <w:tcPr>
            <w:tcW w:w="4536" w:type="dxa"/>
            <w:gridSpan w:val="2"/>
          </w:tcPr>
          <w:p w14:paraId="2AF76D8D" w14:textId="29BE6C4B" w:rsidR="005044C3" w:rsidRPr="005044C3" w:rsidRDefault="005044C3" w:rsidP="005044C3">
            <w:r w:rsidRPr="005044C3">
              <w:t>The score is based on the maximum risk score in the family Istiophoridae, which included 5 species.</w:t>
            </w:r>
          </w:p>
        </w:tc>
        <w:tc>
          <w:tcPr>
            <w:tcW w:w="851" w:type="dxa"/>
          </w:tcPr>
          <w:p w14:paraId="713288E5" w14:textId="094D3BAC" w:rsidR="005044C3" w:rsidRPr="005044C3" w:rsidRDefault="005044C3" w:rsidP="005044C3">
            <w:r w:rsidRPr="005044C3">
              <w:t>2</w:t>
            </w:r>
          </w:p>
        </w:tc>
      </w:tr>
      <w:tr w:rsidR="005044C3" w:rsidRPr="005044C3" w14:paraId="60922709" w14:textId="77777777" w:rsidTr="005044C3">
        <w:tblPrEx>
          <w:tblCellMar>
            <w:top w:w="0" w:type="dxa"/>
            <w:bottom w:w="0" w:type="dxa"/>
          </w:tblCellMar>
        </w:tblPrEx>
        <w:trPr>
          <w:cantSplit/>
        </w:trPr>
        <w:tc>
          <w:tcPr>
            <w:tcW w:w="2551" w:type="dxa"/>
            <w:shd w:val="clear" w:color="auto" w:fill="998877"/>
          </w:tcPr>
          <w:p w14:paraId="26CEFBCE" w14:textId="72F6FD13" w:rsidR="005044C3" w:rsidRPr="005044C3" w:rsidRDefault="005044C3" w:rsidP="005044C3">
            <w:r w:rsidRPr="005044C3">
              <w:t>Average max age</w:t>
            </w:r>
          </w:p>
        </w:tc>
        <w:tc>
          <w:tcPr>
            <w:tcW w:w="4536" w:type="dxa"/>
            <w:gridSpan w:val="2"/>
          </w:tcPr>
          <w:p w14:paraId="6D9ED192" w14:textId="0857C452" w:rsidR="005044C3" w:rsidRPr="005044C3" w:rsidRDefault="005044C3" w:rsidP="005044C3">
            <w:r w:rsidRPr="005044C3">
              <w:t>The score is based on the maximum risk score in the family Istiophoridae, which included 5 species.</w:t>
            </w:r>
          </w:p>
        </w:tc>
        <w:tc>
          <w:tcPr>
            <w:tcW w:w="851" w:type="dxa"/>
          </w:tcPr>
          <w:p w14:paraId="00DAAFAD" w14:textId="2A1323C8" w:rsidR="005044C3" w:rsidRPr="005044C3" w:rsidRDefault="005044C3" w:rsidP="005044C3">
            <w:r w:rsidRPr="005044C3">
              <w:t>3</w:t>
            </w:r>
          </w:p>
        </w:tc>
      </w:tr>
      <w:tr w:rsidR="005044C3" w:rsidRPr="005044C3" w14:paraId="4F41EB37" w14:textId="77777777" w:rsidTr="005044C3">
        <w:tblPrEx>
          <w:tblCellMar>
            <w:top w:w="0" w:type="dxa"/>
            <w:bottom w:w="0" w:type="dxa"/>
          </w:tblCellMar>
        </w:tblPrEx>
        <w:trPr>
          <w:cantSplit/>
        </w:trPr>
        <w:tc>
          <w:tcPr>
            <w:tcW w:w="2551" w:type="dxa"/>
            <w:shd w:val="clear" w:color="auto" w:fill="998877"/>
          </w:tcPr>
          <w:p w14:paraId="61F05E08" w14:textId="3B5066A7" w:rsidR="005044C3" w:rsidRPr="005044C3" w:rsidRDefault="005044C3" w:rsidP="005044C3">
            <w:r w:rsidRPr="005044C3">
              <w:t>Fecundity</w:t>
            </w:r>
          </w:p>
        </w:tc>
        <w:tc>
          <w:tcPr>
            <w:tcW w:w="4536" w:type="dxa"/>
            <w:gridSpan w:val="2"/>
          </w:tcPr>
          <w:p w14:paraId="5D545570" w14:textId="167EFAF3" w:rsidR="005044C3" w:rsidRPr="005044C3" w:rsidRDefault="005044C3" w:rsidP="005044C3">
            <w:r w:rsidRPr="005044C3">
              <w:t>Species fecundity is 13 eggs/year, which is lower than the highest risk value (100).</w:t>
            </w:r>
          </w:p>
        </w:tc>
        <w:tc>
          <w:tcPr>
            <w:tcW w:w="851" w:type="dxa"/>
          </w:tcPr>
          <w:p w14:paraId="075E7F2F" w14:textId="206DED6F" w:rsidR="005044C3" w:rsidRPr="005044C3" w:rsidRDefault="005044C3" w:rsidP="005044C3">
            <w:r w:rsidRPr="005044C3">
              <w:t>3</w:t>
            </w:r>
          </w:p>
        </w:tc>
      </w:tr>
      <w:tr w:rsidR="005044C3" w:rsidRPr="005044C3" w14:paraId="5E09B469" w14:textId="77777777" w:rsidTr="005044C3">
        <w:tblPrEx>
          <w:tblCellMar>
            <w:top w:w="0" w:type="dxa"/>
            <w:bottom w:w="0" w:type="dxa"/>
          </w:tblCellMar>
        </w:tblPrEx>
        <w:trPr>
          <w:cantSplit/>
        </w:trPr>
        <w:tc>
          <w:tcPr>
            <w:tcW w:w="2551" w:type="dxa"/>
            <w:shd w:val="clear" w:color="auto" w:fill="998877"/>
          </w:tcPr>
          <w:p w14:paraId="2EE97F36" w14:textId="343A74CC" w:rsidR="005044C3" w:rsidRPr="005044C3" w:rsidRDefault="005044C3" w:rsidP="005044C3">
            <w:r w:rsidRPr="005044C3">
              <w:t>Average max size</w:t>
            </w:r>
          </w:p>
        </w:tc>
        <w:tc>
          <w:tcPr>
            <w:tcW w:w="4536" w:type="dxa"/>
            <w:gridSpan w:val="2"/>
          </w:tcPr>
          <w:p w14:paraId="4EC2197A" w14:textId="419F75CC" w:rsidR="005044C3" w:rsidRPr="005044C3" w:rsidRDefault="005044C3" w:rsidP="005044C3">
            <w:r w:rsidRPr="005044C3">
              <w:t>Species maximum length is 610, which is higher than the highest risk value (300cm).</w:t>
            </w:r>
          </w:p>
        </w:tc>
        <w:tc>
          <w:tcPr>
            <w:tcW w:w="851" w:type="dxa"/>
          </w:tcPr>
          <w:p w14:paraId="07583584" w14:textId="1D76FC16" w:rsidR="005044C3" w:rsidRPr="005044C3" w:rsidRDefault="005044C3" w:rsidP="005044C3">
            <w:r w:rsidRPr="005044C3">
              <w:t>3</w:t>
            </w:r>
          </w:p>
        </w:tc>
      </w:tr>
      <w:tr w:rsidR="005044C3" w:rsidRPr="005044C3" w14:paraId="209D6206" w14:textId="77777777" w:rsidTr="005044C3">
        <w:tblPrEx>
          <w:tblCellMar>
            <w:top w:w="0" w:type="dxa"/>
            <w:bottom w:w="0" w:type="dxa"/>
          </w:tblCellMar>
        </w:tblPrEx>
        <w:trPr>
          <w:cantSplit/>
        </w:trPr>
        <w:tc>
          <w:tcPr>
            <w:tcW w:w="2551" w:type="dxa"/>
            <w:shd w:val="clear" w:color="auto" w:fill="998877"/>
          </w:tcPr>
          <w:p w14:paraId="355B0779" w14:textId="78B19DD2" w:rsidR="005044C3" w:rsidRPr="005044C3" w:rsidRDefault="005044C3" w:rsidP="005044C3">
            <w:r w:rsidRPr="005044C3">
              <w:t>Average size at maturity</w:t>
            </w:r>
          </w:p>
        </w:tc>
        <w:tc>
          <w:tcPr>
            <w:tcW w:w="4536" w:type="dxa"/>
            <w:gridSpan w:val="2"/>
          </w:tcPr>
          <w:p w14:paraId="003A72F2" w14:textId="51008C94" w:rsidR="005044C3" w:rsidRPr="005044C3" w:rsidRDefault="005044C3" w:rsidP="005044C3">
            <w:r w:rsidRPr="005044C3">
              <w:t>Species length at maturity is 251, which is higher than the highest risk value (200cm).</w:t>
            </w:r>
          </w:p>
        </w:tc>
        <w:tc>
          <w:tcPr>
            <w:tcW w:w="851" w:type="dxa"/>
          </w:tcPr>
          <w:p w14:paraId="5D58540D" w14:textId="1D1DFD62" w:rsidR="005044C3" w:rsidRPr="005044C3" w:rsidRDefault="005044C3" w:rsidP="005044C3">
            <w:r w:rsidRPr="005044C3">
              <w:t>3</w:t>
            </w:r>
          </w:p>
        </w:tc>
      </w:tr>
      <w:tr w:rsidR="005044C3" w:rsidRPr="005044C3" w14:paraId="67CD302A" w14:textId="77777777" w:rsidTr="005044C3">
        <w:tblPrEx>
          <w:tblCellMar>
            <w:top w:w="0" w:type="dxa"/>
            <w:bottom w:w="0" w:type="dxa"/>
          </w:tblCellMar>
        </w:tblPrEx>
        <w:trPr>
          <w:cantSplit/>
        </w:trPr>
        <w:tc>
          <w:tcPr>
            <w:tcW w:w="2551" w:type="dxa"/>
            <w:shd w:val="clear" w:color="auto" w:fill="998877"/>
          </w:tcPr>
          <w:p w14:paraId="50C6463D" w14:textId="228E567F" w:rsidR="005044C3" w:rsidRPr="005044C3" w:rsidRDefault="005044C3" w:rsidP="005044C3">
            <w:r w:rsidRPr="005044C3">
              <w:t>Reproductive strategy</w:t>
            </w:r>
          </w:p>
        </w:tc>
        <w:tc>
          <w:tcPr>
            <w:tcW w:w="4536" w:type="dxa"/>
            <w:gridSpan w:val="2"/>
          </w:tcPr>
          <w:p w14:paraId="618165A1" w14:textId="4998FAF6" w:rsidR="005044C3" w:rsidRPr="005044C3" w:rsidRDefault="005044C3" w:rsidP="005044C3">
            <w:r w:rsidRPr="005044C3">
              <w:t>Species reproductive strategy is live bearer, which is high risk.</w:t>
            </w:r>
          </w:p>
        </w:tc>
        <w:tc>
          <w:tcPr>
            <w:tcW w:w="851" w:type="dxa"/>
          </w:tcPr>
          <w:p w14:paraId="3C24B8AA" w14:textId="0CE08B62" w:rsidR="005044C3" w:rsidRPr="005044C3" w:rsidRDefault="005044C3" w:rsidP="005044C3">
            <w:r w:rsidRPr="005044C3">
              <w:t>3</w:t>
            </w:r>
          </w:p>
        </w:tc>
      </w:tr>
      <w:tr w:rsidR="005044C3" w:rsidRPr="005044C3" w14:paraId="1752C71F" w14:textId="77777777" w:rsidTr="005044C3">
        <w:tblPrEx>
          <w:tblCellMar>
            <w:top w:w="0" w:type="dxa"/>
            <w:bottom w:w="0" w:type="dxa"/>
          </w:tblCellMar>
        </w:tblPrEx>
        <w:trPr>
          <w:cantSplit/>
        </w:trPr>
        <w:tc>
          <w:tcPr>
            <w:tcW w:w="2551" w:type="dxa"/>
            <w:shd w:val="clear" w:color="auto" w:fill="998877"/>
          </w:tcPr>
          <w:p w14:paraId="45BDB65D" w14:textId="1D4FE42E" w:rsidR="005044C3" w:rsidRPr="005044C3" w:rsidRDefault="005044C3" w:rsidP="005044C3">
            <w:r w:rsidRPr="005044C3">
              <w:t>Trophic level</w:t>
            </w:r>
          </w:p>
        </w:tc>
        <w:tc>
          <w:tcPr>
            <w:tcW w:w="4536" w:type="dxa"/>
            <w:gridSpan w:val="2"/>
            <w:tcBorders>
              <w:bottom w:val="single" w:sz="4" w:space="0" w:color="auto"/>
            </w:tcBorders>
          </w:tcPr>
          <w:p w14:paraId="1A09F856" w14:textId="1CF16752" w:rsidR="005044C3" w:rsidRPr="005044C3" w:rsidRDefault="005044C3" w:rsidP="005044C3">
            <w:r w:rsidRPr="005044C3">
              <w:t>Species trophic level is 4.3, which is higher than the highest risk value (3.25).</w:t>
            </w:r>
          </w:p>
        </w:tc>
        <w:tc>
          <w:tcPr>
            <w:tcW w:w="851" w:type="dxa"/>
          </w:tcPr>
          <w:p w14:paraId="0B88B9F6" w14:textId="74156783" w:rsidR="005044C3" w:rsidRPr="005044C3" w:rsidRDefault="005044C3" w:rsidP="005044C3">
            <w:r w:rsidRPr="005044C3">
              <w:t>3</w:t>
            </w:r>
          </w:p>
        </w:tc>
      </w:tr>
      <w:tr w:rsidR="005044C3" w:rsidRPr="005044C3" w14:paraId="5030095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5DAD9EF1" w14:textId="77777777" w:rsidR="005044C3" w:rsidRPr="005044C3" w:rsidRDefault="005044C3" w:rsidP="005044C3"/>
        </w:tc>
        <w:tc>
          <w:tcPr>
            <w:tcW w:w="4536" w:type="dxa"/>
            <w:gridSpan w:val="2"/>
            <w:tcBorders>
              <w:bottom w:val="single" w:sz="4" w:space="0" w:color="auto"/>
            </w:tcBorders>
            <w:shd w:val="clear" w:color="auto" w:fill="998877"/>
          </w:tcPr>
          <w:p w14:paraId="68B7639B" w14:textId="74310BAA" w:rsidR="005044C3" w:rsidRPr="005044C3" w:rsidRDefault="005044C3" w:rsidP="005044C3">
            <w:r w:rsidRPr="005044C3">
              <w:t>Productivity score</w:t>
            </w:r>
          </w:p>
        </w:tc>
        <w:tc>
          <w:tcPr>
            <w:tcW w:w="851" w:type="dxa"/>
            <w:tcBorders>
              <w:bottom w:val="single" w:sz="4" w:space="0" w:color="auto"/>
            </w:tcBorders>
          </w:tcPr>
          <w:p w14:paraId="5E752C44" w14:textId="18997B5C" w:rsidR="005044C3" w:rsidRPr="005044C3" w:rsidRDefault="005044C3" w:rsidP="005044C3">
            <w:r w:rsidRPr="005044C3">
              <w:t>2.86</w:t>
            </w:r>
          </w:p>
        </w:tc>
      </w:tr>
      <w:tr w:rsidR="005044C3" w:rsidRPr="005044C3" w14:paraId="7E4AB3D4" w14:textId="77777777" w:rsidTr="003E7671">
        <w:tblPrEx>
          <w:tblCellMar>
            <w:top w:w="0" w:type="dxa"/>
            <w:bottom w:w="0" w:type="dxa"/>
          </w:tblCellMar>
        </w:tblPrEx>
        <w:trPr>
          <w:cantSplit/>
        </w:trPr>
        <w:tc>
          <w:tcPr>
            <w:tcW w:w="7938" w:type="dxa"/>
            <w:gridSpan w:val="4"/>
            <w:shd w:val="clear" w:color="auto" w:fill="998877"/>
          </w:tcPr>
          <w:p w14:paraId="4ED28BD1" w14:textId="18E2CD20" w:rsidR="005044C3" w:rsidRPr="005044C3" w:rsidRDefault="005044C3" w:rsidP="005044C3">
            <w:pPr>
              <w:rPr>
                <w:b/>
              </w:rPr>
            </w:pPr>
            <w:r w:rsidRPr="005044C3">
              <w:rPr>
                <w:b/>
              </w:rPr>
              <w:t>Susceptibility</w:t>
            </w:r>
          </w:p>
        </w:tc>
      </w:tr>
      <w:tr w:rsidR="005044C3" w:rsidRPr="005044C3" w14:paraId="70CACA66" w14:textId="77777777" w:rsidTr="005044C3">
        <w:tblPrEx>
          <w:tblCellMar>
            <w:top w:w="0" w:type="dxa"/>
            <w:bottom w:w="0" w:type="dxa"/>
          </w:tblCellMar>
        </w:tblPrEx>
        <w:trPr>
          <w:cantSplit/>
        </w:trPr>
        <w:tc>
          <w:tcPr>
            <w:tcW w:w="2551" w:type="dxa"/>
            <w:shd w:val="clear" w:color="auto" w:fill="998877"/>
          </w:tcPr>
          <w:p w14:paraId="12E1C33B" w14:textId="4FE40031" w:rsidR="005044C3" w:rsidRPr="005044C3" w:rsidRDefault="005044C3" w:rsidP="005044C3">
            <w:r w:rsidRPr="005044C3">
              <w:t>Areal overlap (availability)</w:t>
            </w:r>
          </w:p>
        </w:tc>
        <w:tc>
          <w:tcPr>
            <w:tcW w:w="4536" w:type="dxa"/>
            <w:gridSpan w:val="2"/>
          </w:tcPr>
          <w:p w14:paraId="7A0B619B" w14:textId="78E84126" w:rsidR="005044C3" w:rsidRPr="005044C3" w:rsidRDefault="005044C3" w:rsidP="005044C3">
            <w:r w:rsidRPr="005044C3">
              <w:t>Worldwide pelagic distribution. Species is coastal.</w:t>
            </w:r>
          </w:p>
        </w:tc>
        <w:tc>
          <w:tcPr>
            <w:tcW w:w="851" w:type="dxa"/>
          </w:tcPr>
          <w:p w14:paraId="21AC79D6" w14:textId="0118377C" w:rsidR="005044C3" w:rsidRPr="005044C3" w:rsidRDefault="005044C3" w:rsidP="005044C3">
            <w:r w:rsidRPr="005044C3">
              <w:t>2</w:t>
            </w:r>
          </w:p>
        </w:tc>
      </w:tr>
      <w:tr w:rsidR="005044C3" w:rsidRPr="005044C3" w14:paraId="5E0569E6" w14:textId="77777777" w:rsidTr="005044C3">
        <w:tblPrEx>
          <w:tblCellMar>
            <w:top w:w="0" w:type="dxa"/>
            <w:bottom w:w="0" w:type="dxa"/>
          </w:tblCellMar>
        </w:tblPrEx>
        <w:trPr>
          <w:cantSplit/>
        </w:trPr>
        <w:tc>
          <w:tcPr>
            <w:tcW w:w="2551" w:type="dxa"/>
            <w:shd w:val="clear" w:color="auto" w:fill="998877"/>
          </w:tcPr>
          <w:p w14:paraId="2EC3AC15" w14:textId="19153A16" w:rsidR="005044C3" w:rsidRPr="005044C3" w:rsidRDefault="005044C3" w:rsidP="005044C3">
            <w:r w:rsidRPr="005044C3">
              <w:t>Encounterability</w:t>
            </w:r>
          </w:p>
        </w:tc>
        <w:tc>
          <w:tcPr>
            <w:tcW w:w="4536" w:type="dxa"/>
            <w:gridSpan w:val="2"/>
          </w:tcPr>
          <w:p w14:paraId="23AD7361" w14:textId="5E620DA5" w:rsidR="005044C3" w:rsidRPr="005044C3" w:rsidRDefault="005044C3" w:rsidP="005044C3">
            <w:r w:rsidRPr="005044C3">
              <w:t>The depth range of the species is 1-300m. For surface gears, the vertical overlap index with this species is 33.33%. This species is reef associated.</w:t>
            </w:r>
          </w:p>
        </w:tc>
        <w:tc>
          <w:tcPr>
            <w:tcW w:w="851" w:type="dxa"/>
          </w:tcPr>
          <w:p w14:paraId="50300A3B" w14:textId="72B26C5C" w:rsidR="005044C3" w:rsidRPr="005044C3" w:rsidRDefault="005044C3" w:rsidP="005044C3">
            <w:r w:rsidRPr="005044C3">
              <w:t>2</w:t>
            </w:r>
          </w:p>
        </w:tc>
      </w:tr>
      <w:tr w:rsidR="005044C3" w:rsidRPr="005044C3" w14:paraId="74AC8648" w14:textId="77777777" w:rsidTr="005044C3">
        <w:tblPrEx>
          <w:tblCellMar>
            <w:top w:w="0" w:type="dxa"/>
            <w:bottom w:w="0" w:type="dxa"/>
          </w:tblCellMar>
        </w:tblPrEx>
        <w:trPr>
          <w:cantSplit/>
        </w:trPr>
        <w:tc>
          <w:tcPr>
            <w:tcW w:w="2551" w:type="dxa"/>
            <w:shd w:val="clear" w:color="auto" w:fill="998877"/>
          </w:tcPr>
          <w:p w14:paraId="10BC8F0C" w14:textId="41F3FFDB" w:rsidR="005044C3" w:rsidRPr="005044C3" w:rsidRDefault="005044C3" w:rsidP="005044C3">
            <w:r w:rsidRPr="005044C3">
              <w:t>Selectivity</w:t>
            </w:r>
          </w:p>
        </w:tc>
        <w:tc>
          <w:tcPr>
            <w:tcW w:w="4536" w:type="dxa"/>
            <w:gridSpan w:val="2"/>
          </w:tcPr>
          <w:p w14:paraId="2CC887D1" w14:textId="48AB46E8" w:rsidR="005044C3" w:rsidRPr="005044C3" w:rsidRDefault="005044C3" w:rsidP="005044C3">
            <w:r w:rsidRPr="005044C3">
              <w:t>The maximum length of the species is 610cm. For tropical surface fisheries, the length overlap index with this species is 100.00%. Pole and line induces feeding behaviour in tunas which tends to exclude other species.</w:t>
            </w:r>
          </w:p>
        </w:tc>
        <w:tc>
          <w:tcPr>
            <w:tcW w:w="851" w:type="dxa"/>
          </w:tcPr>
          <w:p w14:paraId="240F2934" w14:textId="6DCBFDA8" w:rsidR="005044C3" w:rsidRPr="005044C3" w:rsidRDefault="005044C3" w:rsidP="005044C3">
            <w:r w:rsidRPr="005044C3">
              <w:t>2</w:t>
            </w:r>
          </w:p>
        </w:tc>
      </w:tr>
      <w:tr w:rsidR="005044C3" w:rsidRPr="005044C3" w14:paraId="38944A8B" w14:textId="77777777" w:rsidTr="005044C3">
        <w:tblPrEx>
          <w:tblCellMar>
            <w:top w:w="0" w:type="dxa"/>
            <w:bottom w:w="0" w:type="dxa"/>
          </w:tblCellMar>
        </w:tblPrEx>
        <w:trPr>
          <w:cantSplit/>
        </w:trPr>
        <w:tc>
          <w:tcPr>
            <w:tcW w:w="2551" w:type="dxa"/>
            <w:shd w:val="clear" w:color="auto" w:fill="998877"/>
          </w:tcPr>
          <w:p w14:paraId="19A8628F" w14:textId="45CF0BE5" w:rsidR="005044C3" w:rsidRPr="005044C3" w:rsidRDefault="005044C3" w:rsidP="005044C3">
            <w:r w:rsidRPr="005044C3">
              <w:t>Post capture mortality</w:t>
            </w:r>
          </w:p>
        </w:tc>
        <w:tc>
          <w:tcPr>
            <w:tcW w:w="4536" w:type="dxa"/>
            <w:gridSpan w:val="2"/>
            <w:tcBorders>
              <w:bottom w:val="single" w:sz="4" w:space="0" w:color="auto"/>
            </w:tcBorders>
          </w:tcPr>
          <w:p w14:paraId="6BD9B8BA" w14:textId="33081F64" w:rsidR="005044C3" w:rsidRPr="005044C3" w:rsidRDefault="005044C3" w:rsidP="005044C3">
            <w:r w:rsidRPr="005044C3">
              <w:t>No direct evidence of survival after capture.</w:t>
            </w:r>
          </w:p>
        </w:tc>
        <w:tc>
          <w:tcPr>
            <w:tcW w:w="851" w:type="dxa"/>
          </w:tcPr>
          <w:p w14:paraId="1A909AEE" w14:textId="59A918F1" w:rsidR="005044C3" w:rsidRPr="005044C3" w:rsidRDefault="005044C3" w:rsidP="005044C3">
            <w:r w:rsidRPr="005044C3">
              <w:t>3</w:t>
            </w:r>
          </w:p>
        </w:tc>
      </w:tr>
      <w:tr w:rsidR="005044C3" w:rsidRPr="005044C3" w14:paraId="16568F12" w14:textId="77777777" w:rsidTr="005044C3">
        <w:tblPrEx>
          <w:tblCellMar>
            <w:top w:w="0" w:type="dxa"/>
            <w:bottom w:w="0" w:type="dxa"/>
          </w:tblCellMar>
        </w:tblPrEx>
        <w:trPr>
          <w:cantSplit/>
        </w:trPr>
        <w:tc>
          <w:tcPr>
            <w:tcW w:w="2551" w:type="dxa"/>
            <w:shd w:val="clear" w:color="auto" w:fill="998877"/>
          </w:tcPr>
          <w:p w14:paraId="2BFC852C" w14:textId="77777777" w:rsidR="005044C3" w:rsidRPr="005044C3" w:rsidRDefault="005044C3" w:rsidP="005044C3"/>
        </w:tc>
        <w:tc>
          <w:tcPr>
            <w:tcW w:w="4536" w:type="dxa"/>
            <w:gridSpan w:val="2"/>
            <w:tcBorders>
              <w:bottom w:val="single" w:sz="4" w:space="0" w:color="auto"/>
            </w:tcBorders>
            <w:shd w:val="clear" w:color="auto" w:fill="998877"/>
          </w:tcPr>
          <w:p w14:paraId="118DB830" w14:textId="472EB8AE" w:rsidR="005044C3" w:rsidRPr="005044C3" w:rsidRDefault="005044C3" w:rsidP="005044C3">
            <w:r w:rsidRPr="005044C3">
              <w:t>Susceptibility score</w:t>
            </w:r>
          </w:p>
        </w:tc>
        <w:tc>
          <w:tcPr>
            <w:tcW w:w="851" w:type="dxa"/>
          </w:tcPr>
          <w:p w14:paraId="04DFBCB1" w14:textId="666FD0F6" w:rsidR="005044C3" w:rsidRPr="005044C3" w:rsidRDefault="005044C3" w:rsidP="005044C3">
            <w:r w:rsidRPr="005044C3">
              <w:t>1.58</w:t>
            </w:r>
          </w:p>
        </w:tc>
      </w:tr>
      <w:tr w:rsidR="005044C3" w:rsidRPr="005044C3" w14:paraId="2712E8EC" w14:textId="77777777" w:rsidTr="005044C3">
        <w:tblPrEx>
          <w:tblCellMar>
            <w:top w:w="0" w:type="dxa"/>
            <w:bottom w:w="0" w:type="dxa"/>
          </w:tblCellMar>
        </w:tblPrEx>
        <w:trPr>
          <w:cantSplit/>
        </w:trPr>
        <w:tc>
          <w:tcPr>
            <w:tcW w:w="2551" w:type="dxa"/>
            <w:shd w:val="clear" w:color="auto" w:fill="998877"/>
          </w:tcPr>
          <w:p w14:paraId="11BB64EE" w14:textId="77777777" w:rsidR="005044C3" w:rsidRPr="005044C3" w:rsidRDefault="005044C3" w:rsidP="005044C3"/>
        </w:tc>
        <w:tc>
          <w:tcPr>
            <w:tcW w:w="4536" w:type="dxa"/>
            <w:gridSpan w:val="2"/>
            <w:shd w:val="clear" w:color="auto" w:fill="998877"/>
          </w:tcPr>
          <w:p w14:paraId="5D1BCB90" w14:textId="6AB060D4" w:rsidR="005044C3" w:rsidRPr="005044C3" w:rsidRDefault="005044C3" w:rsidP="005044C3">
            <w:r w:rsidRPr="005044C3">
              <w:t>Vulnerability score</w:t>
            </w:r>
          </w:p>
        </w:tc>
        <w:tc>
          <w:tcPr>
            <w:tcW w:w="851" w:type="dxa"/>
          </w:tcPr>
          <w:p w14:paraId="0E5D29A2" w14:textId="0B7FA1B3" w:rsidR="005044C3" w:rsidRPr="005044C3" w:rsidRDefault="005044C3" w:rsidP="005044C3">
            <w:r w:rsidRPr="005044C3">
              <w:t>3.26</w:t>
            </w:r>
          </w:p>
        </w:tc>
      </w:tr>
    </w:tbl>
    <w:p w14:paraId="287DABFD" w14:textId="3A6B0D18"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28D31E7"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CL" w:colFirst="0" w:colLast="0"/>
          <w:p w14:paraId="4A8C406E" w14:textId="3017590D" w:rsidR="005044C3" w:rsidRPr="005044C3" w:rsidRDefault="005044C3" w:rsidP="005044C3">
            <w:pPr>
              <w:rPr>
                <w:b/>
              </w:rPr>
            </w:pPr>
            <w:r w:rsidRPr="005044C3">
              <w:rPr>
                <w:b/>
              </w:rPr>
              <w:fldChar w:fldCharType="begin"/>
            </w:r>
            <w:r w:rsidRPr="005044C3">
              <w:rPr>
                <w:b/>
              </w:rPr>
              <w:instrText xml:space="preserve"> HYPERLINK  \l "S_SCL" \o "PSA Score" </w:instrText>
            </w:r>
            <w:r w:rsidRPr="005044C3">
              <w:rPr>
                <w:b/>
              </w:rPr>
            </w:r>
            <w:r w:rsidRPr="005044C3">
              <w:rPr>
                <w:b/>
              </w:rPr>
              <w:fldChar w:fldCharType="separate"/>
            </w:r>
            <w:r w:rsidRPr="005044C3">
              <w:rPr>
                <w:rStyle w:val="Hyperlink"/>
                <w:b/>
              </w:rPr>
              <w:t>Catsharks, nursehounds nei</w:t>
            </w:r>
            <w:r w:rsidRPr="005044C3">
              <w:rPr>
                <w:b/>
              </w:rPr>
              <w:fldChar w:fldCharType="end"/>
            </w:r>
          </w:p>
        </w:tc>
        <w:tc>
          <w:tcPr>
            <w:tcW w:w="3969" w:type="dxa"/>
            <w:gridSpan w:val="2"/>
            <w:tcBorders>
              <w:bottom w:val="single" w:sz="4" w:space="0" w:color="auto"/>
            </w:tcBorders>
            <w:shd w:val="clear" w:color="auto" w:fill="998877"/>
          </w:tcPr>
          <w:p w14:paraId="33FCC137" w14:textId="249E7653" w:rsidR="005044C3" w:rsidRPr="005044C3" w:rsidRDefault="005044C3" w:rsidP="005044C3">
            <w:pPr>
              <w:rPr>
                <w:b/>
                <w:i/>
              </w:rPr>
            </w:pPr>
            <w:r w:rsidRPr="005044C3">
              <w:rPr>
                <w:b/>
                <w:i/>
              </w:rPr>
              <w:t>Scyliorhinus spp</w:t>
            </w:r>
          </w:p>
        </w:tc>
      </w:tr>
      <w:bookmarkEnd w:id="214"/>
      <w:tr w:rsidR="005044C3" w:rsidRPr="005044C3" w14:paraId="3A1174EC" w14:textId="77777777" w:rsidTr="00A4041C">
        <w:tblPrEx>
          <w:tblCellMar>
            <w:top w:w="0" w:type="dxa"/>
            <w:bottom w:w="0" w:type="dxa"/>
          </w:tblCellMar>
        </w:tblPrEx>
        <w:trPr>
          <w:cantSplit/>
        </w:trPr>
        <w:tc>
          <w:tcPr>
            <w:tcW w:w="7938" w:type="dxa"/>
            <w:gridSpan w:val="4"/>
            <w:shd w:val="clear" w:color="auto" w:fill="998877"/>
          </w:tcPr>
          <w:p w14:paraId="14A932E0" w14:textId="43E4A7F7" w:rsidR="005044C3" w:rsidRPr="005044C3" w:rsidRDefault="005044C3" w:rsidP="005044C3">
            <w:pPr>
              <w:rPr>
                <w:b/>
              </w:rPr>
            </w:pPr>
            <w:r w:rsidRPr="005044C3">
              <w:rPr>
                <w:b/>
              </w:rPr>
              <w:t>Productivity</w:t>
            </w:r>
          </w:p>
        </w:tc>
      </w:tr>
      <w:tr w:rsidR="005044C3" w:rsidRPr="005044C3" w14:paraId="5D4DA990" w14:textId="77777777" w:rsidTr="005044C3">
        <w:tblPrEx>
          <w:tblCellMar>
            <w:top w:w="0" w:type="dxa"/>
            <w:bottom w:w="0" w:type="dxa"/>
          </w:tblCellMar>
        </w:tblPrEx>
        <w:trPr>
          <w:cantSplit/>
        </w:trPr>
        <w:tc>
          <w:tcPr>
            <w:tcW w:w="2551" w:type="dxa"/>
            <w:shd w:val="clear" w:color="auto" w:fill="998877"/>
          </w:tcPr>
          <w:p w14:paraId="4ABF4864" w14:textId="360C802E" w:rsidR="005044C3" w:rsidRPr="005044C3" w:rsidRDefault="005044C3" w:rsidP="005044C3">
            <w:r w:rsidRPr="005044C3">
              <w:t>Average age at maturity</w:t>
            </w:r>
          </w:p>
        </w:tc>
        <w:tc>
          <w:tcPr>
            <w:tcW w:w="4536" w:type="dxa"/>
            <w:gridSpan w:val="2"/>
          </w:tcPr>
          <w:p w14:paraId="2749092F" w14:textId="189E2933" w:rsidR="005044C3" w:rsidRPr="005044C3" w:rsidRDefault="005044C3" w:rsidP="005044C3">
            <w:r w:rsidRPr="005044C3">
              <w:t>The score is based on the maximum risk score in the family Agonidae, which included 1 species.</w:t>
            </w:r>
          </w:p>
        </w:tc>
        <w:tc>
          <w:tcPr>
            <w:tcW w:w="851" w:type="dxa"/>
          </w:tcPr>
          <w:p w14:paraId="37F21648" w14:textId="069F3DC2" w:rsidR="005044C3" w:rsidRPr="005044C3" w:rsidRDefault="005044C3" w:rsidP="005044C3">
            <w:r w:rsidRPr="005044C3">
              <w:t>2</w:t>
            </w:r>
          </w:p>
        </w:tc>
      </w:tr>
      <w:tr w:rsidR="005044C3" w:rsidRPr="005044C3" w14:paraId="4DB82126" w14:textId="77777777" w:rsidTr="005044C3">
        <w:tblPrEx>
          <w:tblCellMar>
            <w:top w:w="0" w:type="dxa"/>
            <w:bottom w:w="0" w:type="dxa"/>
          </w:tblCellMar>
        </w:tblPrEx>
        <w:trPr>
          <w:cantSplit/>
        </w:trPr>
        <w:tc>
          <w:tcPr>
            <w:tcW w:w="2551" w:type="dxa"/>
            <w:shd w:val="clear" w:color="auto" w:fill="998877"/>
          </w:tcPr>
          <w:p w14:paraId="076ED840" w14:textId="2610DFBE" w:rsidR="005044C3" w:rsidRPr="005044C3" w:rsidRDefault="005044C3" w:rsidP="005044C3">
            <w:r w:rsidRPr="005044C3">
              <w:t>Average max age</w:t>
            </w:r>
          </w:p>
        </w:tc>
        <w:tc>
          <w:tcPr>
            <w:tcW w:w="4536" w:type="dxa"/>
            <w:gridSpan w:val="2"/>
          </w:tcPr>
          <w:p w14:paraId="426AC80C" w14:textId="70645290" w:rsidR="005044C3" w:rsidRPr="005044C3" w:rsidRDefault="005044C3" w:rsidP="005044C3">
            <w:r w:rsidRPr="005044C3">
              <w:t>The score is based on the maximum risk score in the family Agonidae, which included 1 species.</w:t>
            </w:r>
          </w:p>
        </w:tc>
        <w:tc>
          <w:tcPr>
            <w:tcW w:w="851" w:type="dxa"/>
          </w:tcPr>
          <w:p w14:paraId="15894210" w14:textId="53C056A5" w:rsidR="005044C3" w:rsidRPr="005044C3" w:rsidRDefault="005044C3" w:rsidP="005044C3">
            <w:r w:rsidRPr="005044C3">
              <w:t>3</w:t>
            </w:r>
          </w:p>
        </w:tc>
      </w:tr>
      <w:tr w:rsidR="005044C3" w:rsidRPr="005044C3" w14:paraId="6BDA7760" w14:textId="77777777" w:rsidTr="005044C3">
        <w:tblPrEx>
          <w:tblCellMar>
            <w:top w:w="0" w:type="dxa"/>
            <w:bottom w:w="0" w:type="dxa"/>
          </w:tblCellMar>
        </w:tblPrEx>
        <w:trPr>
          <w:cantSplit/>
        </w:trPr>
        <w:tc>
          <w:tcPr>
            <w:tcW w:w="2551" w:type="dxa"/>
            <w:shd w:val="clear" w:color="auto" w:fill="998877"/>
          </w:tcPr>
          <w:p w14:paraId="2BDC97A2" w14:textId="14C8ED5B" w:rsidR="005044C3" w:rsidRPr="005044C3" w:rsidRDefault="005044C3" w:rsidP="005044C3">
            <w:r w:rsidRPr="005044C3">
              <w:t>Fecundity</w:t>
            </w:r>
          </w:p>
        </w:tc>
        <w:tc>
          <w:tcPr>
            <w:tcW w:w="4536" w:type="dxa"/>
            <w:gridSpan w:val="2"/>
          </w:tcPr>
          <w:p w14:paraId="48B1D9BF" w14:textId="7B4687BC" w:rsidR="005044C3" w:rsidRPr="005044C3" w:rsidRDefault="005044C3" w:rsidP="005044C3">
            <w:r w:rsidRPr="005044C3">
              <w:t>The score is based on the maximum risk score in the family Agonidae, which included 1 species.</w:t>
            </w:r>
          </w:p>
        </w:tc>
        <w:tc>
          <w:tcPr>
            <w:tcW w:w="851" w:type="dxa"/>
          </w:tcPr>
          <w:p w14:paraId="69FB618E" w14:textId="5BD222AB" w:rsidR="005044C3" w:rsidRPr="005044C3" w:rsidRDefault="005044C3" w:rsidP="005044C3">
            <w:r w:rsidRPr="005044C3">
              <w:t>3</w:t>
            </w:r>
          </w:p>
        </w:tc>
      </w:tr>
      <w:tr w:rsidR="005044C3" w:rsidRPr="005044C3" w14:paraId="5337D074" w14:textId="77777777" w:rsidTr="005044C3">
        <w:tblPrEx>
          <w:tblCellMar>
            <w:top w:w="0" w:type="dxa"/>
            <w:bottom w:w="0" w:type="dxa"/>
          </w:tblCellMar>
        </w:tblPrEx>
        <w:trPr>
          <w:cantSplit/>
        </w:trPr>
        <w:tc>
          <w:tcPr>
            <w:tcW w:w="2551" w:type="dxa"/>
            <w:shd w:val="clear" w:color="auto" w:fill="998877"/>
          </w:tcPr>
          <w:p w14:paraId="37228234" w14:textId="2788DF34" w:rsidR="005044C3" w:rsidRPr="005044C3" w:rsidRDefault="005044C3" w:rsidP="005044C3">
            <w:r w:rsidRPr="005044C3">
              <w:t>Average max size</w:t>
            </w:r>
          </w:p>
        </w:tc>
        <w:tc>
          <w:tcPr>
            <w:tcW w:w="4536" w:type="dxa"/>
            <w:gridSpan w:val="2"/>
          </w:tcPr>
          <w:p w14:paraId="41E9E71F" w14:textId="48E782A4" w:rsidR="005044C3" w:rsidRPr="005044C3" w:rsidRDefault="005044C3" w:rsidP="005044C3">
            <w:r w:rsidRPr="005044C3">
              <w:t>The score is based on the maximum risk score in the family Myliobatidae, which included 14 species.</w:t>
            </w:r>
          </w:p>
        </w:tc>
        <w:tc>
          <w:tcPr>
            <w:tcW w:w="851" w:type="dxa"/>
          </w:tcPr>
          <w:p w14:paraId="45546F1F" w14:textId="748BA29E" w:rsidR="005044C3" w:rsidRPr="005044C3" w:rsidRDefault="005044C3" w:rsidP="005044C3">
            <w:r w:rsidRPr="005044C3">
              <w:t>2</w:t>
            </w:r>
          </w:p>
        </w:tc>
      </w:tr>
      <w:tr w:rsidR="005044C3" w:rsidRPr="005044C3" w14:paraId="34DCC9CF" w14:textId="77777777" w:rsidTr="005044C3">
        <w:tblPrEx>
          <w:tblCellMar>
            <w:top w:w="0" w:type="dxa"/>
            <w:bottom w:w="0" w:type="dxa"/>
          </w:tblCellMar>
        </w:tblPrEx>
        <w:trPr>
          <w:cantSplit/>
        </w:trPr>
        <w:tc>
          <w:tcPr>
            <w:tcW w:w="2551" w:type="dxa"/>
            <w:shd w:val="clear" w:color="auto" w:fill="998877"/>
          </w:tcPr>
          <w:p w14:paraId="1F44C3F7" w14:textId="2BEA8DD2" w:rsidR="005044C3" w:rsidRPr="005044C3" w:rsidRDefault="005044C3" w:rsidP="005044C3">
            <w:r w:rsidRPr="005044C3">
              <w:t>Average size at maturity</w:t>
            </w:r>
          </w:p>
        </w:tc>
        <w:tc>
          <w:tcPr>
            <w:tcW w:w="4536" w:type="dxa"/>
            <w:gridSpan w:val="2"/>
          </w:tcPr>
          <w:p w14:paraId="2C1E9BB2" w14:textId="604F8608" w:rsidR="005044C3" w:rsidRPr="005044C3" w:rsidRDefault="005044C3" w:rsidP="005044C3">
            <w:r w:rsidRPr="005044C3">
              <w:t>The score is based on the maximum risk score in the family Myliobatidae, which included 14 species.</w:t>
            </w:r>
          </w:p>
        </w:tc>
        <w:tc>
          <w:tcPr>
            <w:tcW w:w="851" w:type="dxa"/>
          </w:tcPr>
          <w:p w14:paraId="2D47C1A6" w14:textId="65D5CB74" w:rsidR="005044C3" w:rsidRPr="005044C3" w:rsidRDefault="005044C3" w:rsidP="005044C3">
            <w:r w:rsidRPr="005044C3">
              <w:t>2</w:t>
            </w:r>
          </w:p>
        </w:tc>
      </w:tr>
      <w:tr w:rsidR="005044C3" w:rsidRPr="005044C3" w14:paraId="767A175F" w14:textId="77777777" w:rsidTr="005044C3">
        <w:tblPrEx>
          <w:tblCellMar>
            <w:top w:w="0" w:type="dxa"/>
            <w:bottom w:w="0" w:type="dxa"/>
          </w:tblCellMar>
        </w:tblPrEx>
        <w:trPr>
          <w:cantSplit/>
        </w:trPr>
        <w:tc>
          <w:tcPr>
            <w:tcW w:w="2551" w:type="dxa"/>
            <w:shd w:val="clear" w:color="auto" w:fill="998877"/>
          </w:tcPr>
          <w:p w14:paraId="1536CF23" w14:textId="55EB0638" w:rsidR="005044C3" w:rsidRPr="005044C3" w:rsidRDefault="005044C3" w:rsidP="005044C3">
            <w:r w:rsidRPr="005044C3">
              <w:t>Reproductive strategy</w:t>
            </w:r>
          </w:p>
        </w:tc>
        <w:tc>
          <w:tcPr>
            <w:tcW w:w="4536" w:type="dxa"/>
            <w:gridSpan w:val="2"/>
          </w:tcPr>
          <w:p w14:paraId="72B52962" w14:textId="345A6D75" w:rsidR="005044C3" w:rsidRPr="005044C3" w:rsidRDefault="005044C3" w:rsidP="005044C3">
            <w:r w:rsidRPr="005044C3">
              <w:t>The score is based on the maximum risk score in the family Molidae, which included 4 species.</w:t>
            </w:r>
          </w:p>
        </w:tc>
        <w:tc>
          <w:tcPr>
            <w:tcW w:w="851" w:type="dxa"/>
          </w:tcPr>
          <w:p w14:paraId="2B01933B" w14:textId="0C25F68D" w:rsidR="005044C3" w:rsidRPr="005044C3" w:rsidRDefault="005044C3" w:rsidP="005044C3">
            <w:r w:rsidRPr="005044C3">
              <w:t>2</w:t>
            </w:r>
          </w:p>
        </w:tc>
      </w:tr>
      <w:tr w:rsidR="005044C3" w:rsidRPr="005044C3" w14:paraId="42890533" w14:textId="77777777" w:rsidTr="005044C3">
        <w:tblPrEx>
          <w:tblCellMar>
            <w:top w:w="0" w:type="dxa"/>
            <w:bottom w:w="0" w:type="dxa"/>
          </w:tblCellMar>
        </w:tblPrEx>
        <w:trPr>
          <w:cantSplit/>
        </w:trPr>
        <w:tc>
          <w:tcPr>
            <w:tcW w:w="2551" w:type="dxa"/>
            <w:shd w:val="clear" w:color="auto" w:fill="998877"/>
          </w:tcPr>
          <w:p w14:paraId="44DF88A7" w14:textId="277038EB" w:rsidR="005044C3" w:rsidRPr="005044C3" w:rsidRDefault="005044C3" w:rsidP="005044C3">
            <w:r w:rsidRPr="005044C3">
              <w:lastRenderedPageBreak/>
              <w:t>Trophic level</w:t>
            </w:r>
          </w:p>
        </w:tc>
        <w:tc>
          <w:tcPr>
            <w:tcW w:w="4536" w:type="dxa"/>
            <w:gridSpan w:val="2"/>
            <w:tcBorders>
              <w:bottom w:val="single" w:sz="4" w:space="0" w:color="auto"/>
            </w:tcBorders>
          </w:tcPr>
          <w:p w14:paraId="4E8A534C" w14:textId="174463F8" w:rsidR="005044C3" w:rsidRPr="005044C3" w:rsidRDefault="005044C3" w:rsidP="005044C3">
            <w:r w:rsidRPr="005044C3">
              <w:t>The score is based on the maximum risk score in the family Myliobatidae, which included 15 species.</w:t>
            </w:r>
          </w:p>
        </w:tc>
        <w:tc>
          <w:tcPr>
            <w:tcW w:w="851" w:type="dxa"/>
          </w:tcPr>
          <w:p w14:paraId="2BAA6247" w14:textId="35BBD758" w:rsidR="005044C3" w:rsidRPr="005044C3" w:rsidRDefault="005044C3" w:rsidP="005044C3">
            <w:r w:rsidRPr="005044C3">
              <w:t>3</w:t>
            </w:r>
          </w:p>
        </w:tc>
      </w:tr>
      <w:tr w:rsidR="005044C3" w:rsidRPr="005044C3" w14:paraId="3173D32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D995357" w14:textId="77777777" w:rsidR="005044C3" w:rsidRPr="005044C3" w:rsidRDefault="005044C3" w:rsidP="005044C3"/>
        </w:tc>
        <w:tc>
          <w:tcPr>
            <w:tcW w:w="4536" w:type="dxa"/>
            <w:gridSpan w:val="2"/>
            <w:tcBorders>
              <w:bottom w:val="single" w:sz="4" w:space="0" w:color="auto"/>
            </w:tcBorders>
            <w:shd w:val="clear" w:color="auto" w:fill="998877"/>
          </w:tcPr>
          <w:p w14:paraId="1E1EF3F8" w14:textId="024111EE" w:rsidR="005044C3" w:rsidRPr="005044C3" w:rsidRDefault="005044C3" w:rsidP="005044C3">
            <w:r w:rsidRPr="005044C3">
              <w:t>Productivity score</w:t>
            </w:r>
          </w:p>
        </w:tc>
        <w:tc>
          <w:tcPr>
            <w:tcW w:w="851" w:type="dxa"/>
            <w:tcBorders>
              <w:bottom w:val="single" w:sz="4" w:space="0" w:color="auto"/>
            </w:tcBorders>
          </w:tcPr>
          <w:p w14:paraId="24822FE3" w14:textId="15598B77" w:rsidR="005044C3" w:rsidRPr="005044C3" w:rsidRDefault="005044C3" w:rsidP="005044C3">
            <w:r w:rsidRPr="005044C3">
              <w:t>2.43</w:t>
            </w:r>
          </w:p>
        </w:tc>
      </w:tr>
      <w:tr w:rsidR="005044C3" w:rsidRPr="005044C3" w14:paraId="5E407F0A" w14:textId="77777777" w:rsidTr="00D0582B">
        <w:tblPrEx>
          <w:tblCellMar>
            <w:top w:w="0" w:type="dxa"/>
            <w:bottom w:w="0" w:type="dxa"/>
          </w:tblCellMar>
        </w:tblPrEx>
        <w:trPr>
          <w:cantSplit/>
        </w:trPr>
        <w:tc>
          <w:tcPr>
            <w:tcW w:w="7938" w:type="dxa"/>
            <w:gridSpan w:val="4"/>
            <w:shd w:val="clear" w:color="auto" w:fill="998877"/>
          </w:tcPr>
          <w:p w14:paraId="3F69F09D" w14:textId="31B9D7CA" w:rsidR="005044C3" w:rsidRPr="005044C3" w:rsidRDefault="005044C3" w:rsidP="005044C3">
            <w:pPr>
              <w:rPr>
                <w:b/>
              </w:rPr>
            </w:pPr>
            <w:r w:rsidRPr="005044C3">
              <w:rPr>
                <w:b/>
              </w:rPr>
              <w:t>Susceptibility</w:t>
            </w:r>
          </w:p>
        </w:tc>
      </w:tr>
      <w:tr w:rsidR="005044C3" w:rsidRPr="005044C3" w14:paraId="6FCF5BB2" w14:textId="77777777" w:rsidTr="005044C3">
        <w:tblPrEx>
          <w:tblCellMar>
            <w:top w:w="0" w:type="dxa"/>
            <w:bottom w:w="0" w:type="dxa"/>
          </w:tblCellMar>
        </w:tblPrEx>
        <w:trPr>
          <w:cantSplit/>
        </w:trPr>
        <w:tc>
          <w:tcPr>
            <w:tcW w:w="2551" w:type="dxa"/>
            <w:shd w:val="clear" w:color="auto" w:fill="998877"/>
          </w:tcPr>
          <w:p w14:paraId="6B5691D3" w14:textId="4198210C" w:rsidR="005044C3" w:rsidRPr="005044C3" w:rsidRDefault="005044C3" w:rsidP="005044C3">
            <w:r w:rsidRPr="005044C3">
              <w:t>Areal overlap (availability)</w:t>
            </w:r>
          </w:p>
        </w:tc>
        <w:tc>
          <w:tcPr>
            <w:tcW w:w="4536" w:type="dxa"/>
            <w:gridSpan w:val="2"/>
          </w:tcPr>
          <w:p w14:paraId="73253AC5" w14:textId="043899D6" w:rsidR="005044C3" w:rsidRPr="005044C3" w:rsidRDefault="005044C3" w:rsidP="005044C3">
            <w:r w:rsidRPr="005044C3">
              <w:t>Worldwide demersal distribution</w:t>
            </w:r>
          </w:p>
        </w:tc>
        <w:tc>
          <w:tcPr>
            <w:tcW w:w="851" w:type="dxa"/>
          </w:tcPr>
          <w:p w14:paraId="764C7FCA" w14:textId="0A725D5E" w:rsidR="005044C3" w:rsidRPr="005044C3" w:rsidRDefault="005044C3" w:rsidP="005044C3">
            <w:r w:rsidRPr="005044C3">
              <w:t>3</w:t>
            </w:r>
          </w:p>
        </w:tc>
      </w:tr>
      <w:tr w:rsidR="005044C3" w:rsidRPr="005044C3" w14:paraId="46FF1D49" w14:textId="77777777" w:rsidTr="005044C3">
        <w:tblPrEx>
          <w:tblCellMar>
            <w:top w:w="0" w:type="dxa"/>
            <w:bottom w:w="0" w:type="dxa"/>
          </w:tblCellMar>
        </w:tblPrEx>
        <w:trPr>
          <w:cantSplit/>
        </w:trPr>
        <w:tc>
          <w:tcPr>
            <w:tcW w:w="2551" w:type="dxa"/>
            <w:shd w:val="clear" w:color="auto" w:fill="998877"/>
          </w:tcPr>
          <w:p w14:paraId="00FDAA7D" w14:textId="6074A295" w:rsidR="005044C3" w:rsidRPr="005044C3" w:rsidRDefault="005044C3" w:rsidP="005044C3">
            <w:r w:rsidRPr="005044C3">
              <w:t>Encounterability</w:t>
            </w:r>
          </w:p>
        </w:tc>
        <w:tc>
          <w:tcPr>
            <w:tcW w:w="4536" w:type="dxa"/>
            <w:gridSpan w:val="2"/>
          </w:tcPr>
          <w:p w14:paraId="1E822367" w14:textId="758E1A3F" w:rsidR="005044C3" w:rsidRPr="005044C3" w:rsidRDefault="005044C3" w:rsidP="005044C3">
            <w:r w:rsidRPr="005044C3">
              <w:t>The depth range of the species is 1-800m. For surface gears, the vertical overlap index with this species is 12.50%. This species is demersal.</w:t>
            </w:r>
          </w:p>
        </w:tc>
        <w:tc>
          <w:tcPr>
            <w:tcW w:w="851" w:type="dxa"/>
          </w:tcPr>
          <w:p w14:paraId="0194DD6C" w14:textId="6791E735" w:rsidR="005044C3" w:rsidRPr="005044C3" w:rsidRDefault="005044C3" w:rsidP="005044C3">
            <w:r w:rsidRPr="005044C3">
              <w:t>1</w:t>
            </w:r>
          </w:p>
        </w:tc>
      </w:tr>
      <w:tr w:rsidR="005044C3" w:rsidRPr="005044C3" w14:paraId="4643C3F8" w14:textId="77777777" w:rsidTr="005044C3">
        <w:tblPrEx>
          <w:tblCellMar>
            <w:top w:w="0" w:type="dxa"/>
            <w:bottom w:w="0" w:type="dxa"/>
          </w:tblCellMar>
        </w:tblPrEx>
        <w:trPr>
          <w:cantSplit/>
        </w:trPr>
        <w:tc>
          <w:tcPr>
            <w:tcW w:w="2551" w:type="dxa"/>
            <w:shd w:val="clear" w:color="auto" w:fill="998877"/>
          </w:tcPr>
          <w:p w14:paraId="44135FAF" w14:textId="635FD410" w:rsidR="005044C3" w:rsidRPr="005044C3" w:rsidRDefault="005044C3" w:rsidP="005044C3">
            <w:r w:rsidRPr="005044C3">
              <w:t>Selectivity</w:t>
            </w:r>
          </w:p>
        </w:tc>
        <w:tc>
          <w:tcPr>
            <w:tcW w:w="4536" w:type="dxa"/>
            <w:gridSpan w:val="2"/>
          </w:tcPr>
          <w:p w14:paraId="364AA852" w14:textId="2757B1FC" w:rsidR="005044C3" w:rsidRPr="005044C3" w:rsidRDefault="005044C3" w:rsidP="005044C3">
            <w:r w:rsidRPr="005044C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9283345" w14:textId="6A53DB40" w:rsidR="005044C3" w:rsidRPr="005044C3" w:rsidRDefault="005044C3" w:rsidP="005044C3">
            <w:r w:rsidRPr="005044C3">
              <w:t>2</w:t>
            </w:r>
          </w:p>
        </w:tc>
      </w:tr>
      <w:tr w:rsidR="005044C3" w:rsidRPr="005044C3" w14:paraId="18C33D84" w14:textId="77777777" w:rsidTr="005044C3">
        <w:tblPrEx>
          <w:tblCellMar>
            <w:top w:w="0" w:type="dxa"/>
            <w:bottom w:w="0" w:type="dxa"/>
          </w:tblCellMar>
        </w:tblPrEx>
        <w:trPr>
          <w:cantSplit/>
        </w:trPr>
        <w:tc>
          <w:tcPr>
            <w:tcW w:w="2551" w:type="dxa"/>
            <w:shd w:val="clear" w:color="auto" w:fill="998877"/>
          </w:tcPr>
          <w:p w14:paraId="30C1DC22" w14:textId="2E0F03C3" w:rsidR="005044C3" w:rsidRPr="005044C3" w:rsidRDefault="005044C3" w:rsidP="005044C3">
            <w:r w:rsidRPr="005044C3">
              <w:t>Post capture mortality</w:t>
            </w:r>
          </w:p>
        </w:tc>
        <w:tc>
          <w:tcPr>
            <w:tcW w:w="4536" w:type="dxa"/>
            <w:gridSpan w:val="2"/>
            <w:tcBorders>
              <w:bottom w:val="single" w:sz="4" w:space="0" w:color="auto"/>
            </w:tcBorders>
          </w:tcPr>
          <w:p w14:paraId="1826D26E" w14:textId="11101DB2" w:rsidR="005044C3" w:rsidRPr="005044C3" w:rsidRDefault="005044C3" w:rsidP="005044C3">
            <w:r w:rsidRPr="005044C3">
              <w:t>No direct evidence of survival after capture.</w:t>
            </w:r>
          </w:p>
        </w:tc>
        <w:tc>
          <w:tcPr>
            <w:tcW w:w="851" w:type="dxa"/>
          </w:tcPr>
          <w:p w14:paraId="246383C7" w14:textId="324FDE93" w:rsidR="005044C3" w:rsidRPr="005044C3" w:rsidRDefault="005044C3" w:rsidP="005044C3">
            <w:r w:rsidRPr="005044C3">
              <w:t>3</w:t>
            </w:r>
          </w:p>
        </w:tc>
      </w:tr>
      <w:tr w:rsidR="005044C3" w:rsidRPr="005044C3" w14:paraId="1BE1B2C9" w14:textId="77777777" w:rsidTr="005044C3">
        <w:tblPrEx>
          <w:tblCellMar>
            <w:top w:w="0" w:type="dxa"/>
            <w:bottom w:w="0" w:type="dxa"/>
          </w:tblCellMar>
        </w:tblPrEx>
        <w:trPr>
          <w:cantSplit/>
        </w:trPr>
        <w:tc>
          <w:tcPr>
            <w:tcW w:w="2551" w:type="dxa"/>
            <w:shd w:val="clear" w:color="auto" w:fill="998877"/>
          </w:tcPr>
          <w:p w14:paraId="151BAABA" w14:textId="77777777" w:rsidR="005044C3" w:rsidRPr="005044C3" w:rsidRDefault="005044C3" w:rsidP="005044C3"/>
        </w:tc>
        <w:tc>
          <w:tcPr>
            <w:tcW w:w="4536" w:type="dxa"/>
            <w:gridSpan w:val="2"/>
            <w:tcBorders>
              <w:bottom w:val="single" w:sz="4" w:space="0" w:color="auto"/>
            </w:tcBorders>
            <w:shd w:val="clear" w:color="auto" w:fill="998877"/>
          </w:tcPr>
          <w:p w14:paraId="617156C5" w14:textId="3D1A8DFC" w:rsidR="005044C3" w:rsidRPr="005044C3" w:rsidRDefault="005044C3" w:rsidP="005044C3">
            <w:r w:rsidRPr="005044C3">
              <w:t>Susceptibility score</w:t>
            </w:r>
          </w:p>
        </w:tc>
        <w:tc>
          <w:tcPr>
            <w:tcW w:w="851" w:type="dxa"/>
          </w:tcPr>
          <w:p w14:paraId="541A9C0E" w14:textId="3EC5DB8E" w:rsidR="005044C3" w:rsidRPr="005044C3" w:rsidRDefault="005044C3" w:rsidP="005044C3">
            <w:r w:rsidRPr="005044C3">
              <w:t>1.43</w:t>
            </w:r>
          </w:p>
        </w:tc>
      </w:tr>
      <w:tr w:rsidR="005044C3" w:rsidRPr="005044C3" w14:paraId="131759F9" w14:textId="77777777" w:rsidTr="005044C3">
        <w:tblPrEx>
          <w:tblCellMar>
            <w:top w:w="0" w:type="dxa"/>
            <w:bottom w:w="0" w:type="dxa"/>
          </w:tblCellMar>
        </w:tblPrEx>
        <w:trPr>
          <w:cantSplit/>
        </w:trPr>
        <w:tc>
          <w:tcPr>
            <w:tcW w:w="2551" w:type="dxa"/>
            <w:shd w:val="clear" w:color="auto" w:fill="998877"/>
          </w:tcPr>
          <w:p w14:paraId="3C947980" w14:textId="77777777" w:rsidR="005044C3" w:rsidRPr="005044C3" w:rsidRDefault="005044C3" w:rsidP="005044C3"/>
        </w:tc>
        <w:tc>
          <w:tcPr>
            <w:tcW w:w="4536" w:type="dxa"/>
            <w:gridSpan w:val="2"/>
            <w:shd w:val="clear" w:color="auto" w:fill="998877"/>
          </w:tcPr>
          <w:p w14:paraId="2705EAFC" w14:textId="4784BCB7" w:rsidR="005044C3" w:rsidRPr="005044C3" w:rsidRDefault="005044C3" w:rsidP="005044C3">
            <w:r w:rsidRPr="005044C3">
              <w:t>Vulnerability score</w:t>
            </w:r>
          </w:p>
        </w:tc>
        <w:tc>
          <w:tcPr>
            <w:tcW w:w="851" w:type="dxa"/>
          </w:tcPr>
          <w:p w14:paraId="291483F7" w14:textId="4A48820F" w:rsidR="005044C3" w:rsidRPr="005044C3" w:rsidRDefault="005044C3" w:rsidP="005044C3">
            <w:r w:rsidRPr="005044C3">
              <w:t>2.82</w:t>
            </w:r>
          </w:p>
        </w:tc>
      </w:tr>
    </w:tbl>
    <w:p w14:paraId="37E22CFB" w14:textId="5AB26186"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4292AA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YX" w:colFirst="0" w:colLast="0"/>
          <w:p w14:paraId="0AFA2182" w14:textId="7936DEC3" w:rsidR="005044C3" w:rsidRPr="005044C3" w:rsidRDefault="005044C3" w:rsidP="005044C3">
            <w:pPr>
              <w:rPr>
                <w:b/>
              </w:rPr>
            </w:pPr>
            <w:r w:rsidRPr="005044C3">
              <w:rPr>
                <w:b/>
              </w:rPr>
              <w:fldChar w:fldCharType="begin"/>
            </w:r>
            <w:r w:rsidRPr="005044C3">
              <w:rPr>
                <w:b/>
              </w:rPr>
              <w:instrText xml:space="preserve"> HYPERLINK  \l "S_SYX" \o "PSA Score" </w:instrText>
            </w:r>
            <w:r w:rsidRPr="005044C3">
              <w:rPr>
                <w:b/>
              </w:rPr>
            </w:r>
            <w:r w:rsidRPr="005044C3">
              <w:rPr>
                <w:b/>
              </w:rPr>
              <w:fldChar w:fldCharType="separate"/>
            </w:r>
            <w:r w:rsidRPr="005044C3">
              <w:rPr>
                <w:rStyle w:val="Hyperlink"/>
                <w:b/>
              </w:rPr>
              <w:t>Cat sharks</w:t>
            </w:r>
            <w:r w:rsidRPr="005044C3">
              <w:rPr>
                <w:b/>
              </w:rPr>
              <w:fldChar w:fldCharType="end"/>
            </w:r>
          </w:p>
        </w:tc>
        <w:tc>
          <w:tcPr>
            <w:tcW w:w="3969" w:type="dxa"/>
            <w:gridSpan w:val="2"/>
            <w:tcBorders>
              <w:bottom w:val="single" w:sz="4" w:space="0" w:color="auto"/>
            </w:tcBorders>
            <w:shd w:val="clear" w:color="auto" w:fill="998877"/>
          </w:tcPr>
          <w:p w14:paraId="7E70458D" w14:textId="26E5CD9D" w:rsidR="005044C3" w:rsidRPr="005044C3" w:rsidRDefault="005044C3" w:rsidP="005044C3">
            <w:pPr>
              <w:rPr>
                <w:b/>
                <w:i/>
              </w:rPr>
            </w:pPr>
            <w:r w:rsidRPr="005044C3">
              <w:rPr>
                <w:b/>
                <w:i/>
              </w:rPr>
              <w:t>Scyliorhinidae</w:t>
            </w:r>
          </w:p>
        </w:tc>
      </w:tr>
      <w:bookmarkEnd w:id="215"/>
      <w:tr w:rsidR="005044C3" w:rsidRPr="005044C3" w14:paraId="57552683" w14:textId="77777777" w:rsidTr="00E938E9">
        <w:tblPrEx>
          <w:tblCellMar>
            <w:top w:w="0" w:type="dxa"/>
            <w:bottom w:w="0" w:type="dxa"/>
          </w:tblCellMar>
        </w:tblPrEx>
        <w:trPr>
          <w:cantSplit/>
        </w:trPr>
        <w:tc>
          <w:tcPr>
            <w:tcW w:w="7938" w:type="dxa"/>
            <w:gridSpan w:val="4"/>
            <w:shd w:val="clear" w:color="auto" w:fill="998877"/>
          </w:tcPr>
          <w:p w14:paraId="4D7D3488" w14:textId="07F98EAE" w:rsidR="005044C3" w:rsidRPr="005044C3" w:rsidRDefault="005044C3" w:rsidP="005044C3">
            <w:pPr>
              <w:rPr>
                <w:b/>
              </w:rPr>
            </w:pPr>
            <w:r w:rsidRPr="005044C3">
              <w:rPr>
                <w:b/>
              </w:rPr>
              <w:t>Productivity</w:t>
            </w:r>
          </w:p>
        </w:tc>
      </w:tr>
      <w:tr w:rsidR="005044C3" w:rsidRPr="005044C3" w14:paraId="1EBC84AB" w14:textId="77777777" w:rsidTr="005044C3">
        <w:tblPrEx>
          <w:tblCellMar>
            <w:top w:w="0" w:type="dxa"/>
            <w:bottom w:w="0" w:type="dxa"/>
          </w:tblCellMar>
        </w:tblPrEx>
        <w:trPr>
          <w:cantSplit/>
        </w:trPr>
        <w:tc>
          <w:tcPr>
            <w:tcW w:w="2551" w:type="dxa"/>
            <w:shd w:val="clear" w:color="auto" w:fill="998877"/>
          </w:tcPr>
          <w:p w14:paraId="78B35903" w14:textId="0BE35426" w:rsidR="005044C3" w:rsidRPr="005044C3" w:rsidRDefault="005044C3" w:rsidP="005044C3">
            <w:r w:rsidRPr="005044C3">
              <w:t>Average age at maturity</w:t>
            </w:r>
          </w:p>
        </w:tc>
        <w:tc>
          <w:tcPr>
            <w:tcW w:w="4536" w:type="dxa"/>
            <w:gridSpan w:val="2"/>
          </w:tcPr>
          <w:p w14:paraId="136AB7BC" w14:textId="2B1FEC5B" w:rsidR="005044C3" w:rsidRPr="005044C3" w:rsidRDefault="005044C3" w:rsidP="005044C3">
            <w:r w:rsidRPr="005044C3">
              <w:t>The score is based on the maximum risk score in the family Scyliorhinidae, which included 1 species.</w:t>
            </w:r>
          </w:p>
        </w:tc>
        <w:tc>
          <w:tcPr>
            <w:tcW w:w="851" w:type="dxa"/>
          </w:tcPr>
          <w:p w14:paraId="001773A7" w14:textId="02BB1B88" w:rsidR="005044C3" w:rsidRPr="005044C3" w:rsidRDefault="005044C3" w:rsidP="005044C3">
            <w:r w:rsidRPr="005044C3">
              <w:t>2</w:t>
            </w:r>
          </w:p>
        </w:tc>
      </w:tr>
      <w:tr w:rsidR="005044C3" w:rsidRPr="005044C3" w14:paraId="5CE6736C" w14:textId="77777777" w:rsidTr="005044C3">
        <w:tblPrEx>
          <w:tblCellMar>
            <w:top w:w="0" w:type="dxa"/>
            <w:bottom w:w="0" w:type="dxa"/>
          </w:tblCellMar>
        </w:tblPrEx>
        <w:trPr>
          <w:cantSplit/>
        </w:trPr>
        <w:tc>
          <w:tcPr>
            <w:tcW w:w="2551" w:type="dxa"/>
            <w:shd w:val="clear" w:color="auto" w:fill="998877"/>
          </w:tcPr>
          <w:p w14:paraId="413A5409" w14:textId="5F1BD3EC" w:rsidR="005044C3" w:rsidRPr="005044C3" w:rsidRDefault="005044C3" w:rsidP="005044C3">
            <w:r w:rsidRPr="005044C3">
              <w:t>Average max age</w:t>
            </w:r>
          </w:p>
        </w:tc>
        <w:tc>
          <w:tcPr>
            <w:tcW w:w="4536" w:type="dxa"/>
            <w:gridSpan w:val="2"/>
          </w:tcPr>
          <w:p w14:paraId="75B6C26B" w14:textId="499DE252" w:rsidR="005044C3" w:rsidRPr="005044C3" w:rsidRDefault="005044C3" w:rsidP="005044C3">
            <w:r w:rsidRPr="005044C3">
              <w:t>The score is based on the maximum risk score in the family Somniosidae, which included 2 species.</w:t>
            </w:r>
          </w:p>
        </w:tc>
        <w:tc>
          <w:tcPr>
            <w:tcW w:w="851" w:type="dxa"/>
          </w:tcPr>
          <w:p w14:paraId="7F4D8B50" w14:textId="49004F9C" w:rsidR="005044C3" w:rsidRPr="005044C3" w:rsidRDefault="005044C3" w:rsidP="005044C3">
            <w:r w:rsidRPr="005044C3">
              <w:t>3</w:t>
            </w:r>
          </w:p>
        </w:tc>
      </w:tr>
      <w:tr w:rsidR="005044C3" w:rsidRPr="005044C3" w14:paraId="342828E0" w14:textId="77777777" w:rsidTr="005044C3">
        <w:tblPrEx>
          <w:tblCellMar>
            <w:top w:w="0" w:type="dxa"/>
            <w:bottom w:w="0" w:type="dxa"/>
          </w:tblCellMar>
        </w:tblPrEx>
        <w:trPr>
          <w:cantSplit/>
        </w:trPr>
        <w:tc>
          <w:tcPr>
            <w:tcW w:w="2551" w:type="dxa"/>
            <w:shd w:val="clear" w:color="auto" w:fill="998877"/>
          </w:tcPr>
          <w:p w14:paraId="0FE6DDB7" w14:textId="2BFAFC20" w:rsidR="005044C3" w:rsidRPr="005044C3" w:rsidRDefault="005044C3" w:rsidP="005044C3">
            <w:r w:rsidRPr="005044C3">
              <w:t>Fecundity</w:t>
            </w:r>
          </w:p>
        </w:tc>
        <w:tc>
          <w:tcPr>
            <w:tcW w:w="4536" w:type="dxa"/>
            <w:gridSpan w:val="2"/>
          </w:tcPr>
          <w:p w14:paraId="26D4630A" w14:textId="56A7130B" w:rsidR="005044C3" w:rsidRPr="005044C3" w:rsidRDefault="005044C3" w:rsidP="005044C3">
            <w:r w:rsidRPr="005044C3">
              <w:t>The score is based on the maximum risk score in the family Somniosidae, which included 7 species.</w:t>
            </w:r>
          </w:p>
        </w:tc>
        <w:tc>
          <w:tcPr>
            <w:tcW w:w="851" w:type="dxa"/>
          </w:tcPr>
          <w:p w14:paraId="3CE83AE5" w14:textId="62926868" w:rsidR="005044C3" w:rsidRPr="005044C3" w:rsidRDefault="005044C3" w:rsidP="005044C3">
            <w:r w:rsidRPr="005044C3">
              <w:t>3</w:t>
            </w:r>
          </w:p>
        </w:tc>
      </w:tr>
      <w:tr w:rsidR="005044C3" w:rsidRPr="005044C3" w14:paraId="53BA0BF8" w14:textId="77777777" w:rsidTr="005044C3">
        <w:tblPrEx>
          <w:tblCellMar>
            <w:top w:w="0" w:type="dxa"/>
            <w:bottom w:w="0" w:type="dxa"/>
          </w:tblCellMar>
        </w:tblPrEx>
        <w:trPr>
          <w:cantSplit/>
        </w:trPr>
        <w:tc>
          <w:tcPr>
            <w:tcW w:w="2551" w:type="dxa"/>
            <w:shd w:val="clear" w:color="auto" w:fill="998877"/>
          </w:tcPr>
          <w:p w14:paraId="03B4F05F" w14:textId="25BC4EB3" w:rsidR="005044C3" w:rsidRPr="005044C3" w:rsidRDefault="005044C3" w:rsidP="005044C3">
            <w:r w:rsidRPr="005044C3">
              <w:t>Average max size</w:t>
            </w:r>
          </w:p>
        </w:tc>
        <w:tc>
          <w:tcPr>
            <w:tcW w:w="4536" w:type="dxa"/>
            <w:gridSpan w:val="2"/>
          </w:tcPr>
          <w:p w14:paraId="4F761B91" w14:textId="4423F89A" w:rsidR="005044C3" w:rsidRPr="005044C3" w:rsidRDefault="005044C3" w:rsidP="005044C3">
            <w:r w:rsidRPr="005044C3">
              <w:t>The score is based on the maximum risk score in the family Scombridae, which included 50 species.</w:t>
            </w:r>
          </w:p>
        </w:tc>
        <w:tc>
          <w:tcPr>
            <w:tcW w:w="851" w:type="dxa"/>
          </w:tcPr>
          <w:p w14:paraId="010C6637" w14:textId="3305020A" w:rsidR="005044C3" w:rsidRPr="005044C3" w:rsidRDefault="005044C3" w:rsidP="005044C3">
            <w:r w:rsidRPr="005044C3">
              <w:t>2</w:t>
            </w:r>
          </w:p>
        </w:tc>
      </w:tr>
      <w:tr w:rsidR="005044C3" w:rsidRPr="005044C3" w14:paraId="2D17B81D" w14:textId="77777777" w:rsidTr="005044C3">
        <w:tblPrEx>
          <w:tblCellMar>
            <w:top w:w="0" w:type="dxa"/>
            <w:bottom w:w="0" w:type="dxa"/>
          </w:tblCellMar>
        </w:tblPrEx>
        <w:trPr>
          <w:cantSplit/>
        </w:trPr>
        <w:tc>
          <w:tcPr>
            <w:tcW w:w="2551" w:type="dxa"/>
            <w:shd w:val="clear" w:color="auto" w:fill="998877"/>
          </w:tcPr>
          <w:p w14:paraId="236A0795" w14:textId="622C0828" w:rsidR="005044C3" w:rsidRPr="005044C3" w:rsidRDefault="005044C3" w:rsidP="005044C3">
            <w:r w:rsidRPr="005044C3">
              <w:t>Average size at maturity</w:t>
            </w:r>
          </w:p>
        </w:tc>
        <w:tc>
          <w:tcPr>
            <w:tcW w:w="4536" w:type="dxa"/>
            <w:gridSpan w:val="2"/>
          </w:tcPr>
          <w:p w14:paraId="35B19FF1" w14:textId="4E41CE28" w:rsidR="005044C3" w:rsidRPr="005044C3" w:rsidRDefault="005044C3" w:rsidP="005044C3">
            <w:r w:rsidRPr="005044C3">
              <w:t>The score is based on the maximum risk score in the family Scombridae, which included 50 species.</w:t>
            </w:r>
          </w:p>
        </w:tc>
        <w:tc>
          <w:tcPr>
            <w:tcW w:w="851" w:type="dxa"/>
          </w:tcPr>
          <w:p w14:paraId="7A51BEF5" w14:textId="4D8EB663" w:rsidR="005044C3" w:rsidRPr="005044C3" w:rsidRDefault="005044C3" w:rsidP="005044C3">
            <w:r w:rsidRPr="005044C3">
              <w:t>2</w:t>
            </w:r>
          </w:p>
        </w:tc>
      </w:tr>
      <w:tr w:rsidR="005044C3" w:rsidRPr="005044C3" w14:paraId="77894C14" w14:textId="77777777" w:rsidTr="005044C3">
        <w:tblPrEx>
          <w:tblCellMar>
            <w:top w:w="0" w:type="dxa"/>
            <w:bottom w:w="0" w:type="dxa"/>
          </w:tblCellMar>
        </w:tblPrEx>
        <w:trPr>
          <w:cantSplit/>
        </w:trPr>
        <w:tc>
          <w:tcPr>
            <w:tcW w:w="2551" w:type="dxa"/>
            <w:shd w:val="clear" w:color="auto" w:fill="998877"/>
          </w:tcPr>
          <w:p w14:paraId="01FEF4CD" w14:textId="76F7D658" w:rsidR="005044C3" w:rsidRPr="005044C3" w:rsidRDefault="005044C3" w:rsidP="005044C3">
            <w:r w:rsidRPr="005044C3">
              <w:t>Reproductive strategy</w:t>
            </w:r>
          </w:p>
        </w:tc>
        <w:tc>
          <w:tcPr>
            <w:tcW w:w="4536" w:type="dxa"/>
            <w:gridSpan w:val="2"/>
          </w:tcPr>
          <w:p w14:paraId="2D01FBCB" w14:textId="1CE6DAC4" w:rsidR="005044C3" w:rsidRPr="005044C3" w:rsidRDefault="005044C3" w:rsidP="005044C3">
            <w:r w:rsidRPr="005044C3">
              <w:t>The score is based on the maximum risk score in the family Scombridae, which included 44 species.</w:t>
            </w:r>
          </w:p>
        </w:tc>
        <w:tc>
          <w:tcPr>
            <w:tcW w:w="851" w:type="dxa"/>
          </w:tcPr>
          <w:p w14:paraId="402571BE" w14:textId="5F636126" w:rsidR="005044C3" w:rsidRPr="005044C3" w:rsidRDefault="005044C3" w:rsidP="005044C3">
            <w:r w:rsidRPr="005044C3">
              <w:t>2</w:t>
            </w:r>
          </w:p>
        </w:tc>
      </w:tr>
      <w:tr w:rsidR="005044C3" w:rsidRPr="005044C3" w14:paraId="25DC377E" w14:textId="77777777" w:rsidTr="005044C3">
        <w:tblPrEx>
          <w:tblCellMar>
            <w:top w:w="0" w:type="dxa"/>
            <w:bottom w:w="0" w:type="dxa"/>
          </w:tblCellMar>
        </w:tblPrEx>
        <w:trPr>
          <w:cantSplit/>
        </w:trPr>
        <w:tc>
          <w:tcPr>
            <w:tcW w:w="2551" w:type="dxa"/>
            <w:shd w:val="clear" w:color="auto" w:fill="998877"/>
          </w:tcPr>
          <w:p w14:paraId="69389519" w14:textId="0292E7BE" w:rsidR="005044C3" w:rsidRPr="005044C3" w:rsidRDefault="005044C3" w:rsidP="005044C3">
            <w:r w:rsidRPr="005044C3">
              <w:t>Trophic level</w:t>
            </w:r>
          </w:p>
        </w:tc>
        <w:tc>
          <w:tcPr>
            <w:tcW w:w="4536" w:type="dxa"/>
            <w:gridSpan w:val="2"/>
            <w:tcBorders>
              <w:bottom w:val="single" w:sz="4" w:space="0" w:color="auto"/>
            </w:tcBorders>
          </w:tcPr>
          <w:p w14:paraId="3ABCC769" w14:textId="58D11DF1" w:rsidR="005044C3" w:rsidRPr="005044C3" w:rsidRDefault="005044C3" w:rsidP="005044C3">
            <w:r w:rsidRPr="005044C3">
              <w:t>The score is based on the maximum risk score in the family Scombridae, which included 50 species.</w:t>
            </w:r>
          </w:p>
        </w:tc>
        <w:tc>
          <w:tcPr>
            <w:tcW w:w="851" w:type="dxa"/>
          </w:tcPr>
          <w:p w14:paraId="773ACD20" w14:textId="6976900D" w:rsidR="005044C3" w:rsidRPr="005044C3" w:rsidRDefault="005044C3" w:rsidP="005044C3">
            <w:r w:rsidRPr="005044C3">
              <w:t>3</w:t>
            </w:r>
          </w:p>
        </w:tc>
      </w:tr>
      <w:tr w:rsidR="005044C3" w:rsidRPr="005044C3" w14:paraId="74D05C5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C49A1C9" w14:textId="77777777" w:rsidR="005044C3" w:rsidRPr="005044C3" w:rsidRDefault="005044C3" w:rsidP="005044C3"/>
        </w:tc>
        <w:tc>
          <w:tcPr>
            <w:tcW w:w="4536" w:type="dxa"/>
            <w:gridSpan w:val="2"/>
            <w:tcBorders>
              <w:bottom w:val="single" w:sz="4" w:space="0" w:color="auto"/>
            </w:tcBorders>
            <w:shd w:val="clear" w:color="auto" w:fill="998877"/>
          </w:tcPr>
          <w:p w14:paraId="7FD05AA8" w14:textId="048129FA" w:rsidR="005044C3" w:rsidRPr="005044C3" w:rsidRDefault="005044C3" w:rsidP="005044C3">
            <w:r w:rsidRPr="005044C3">
              <w:t>Productivity score</w:t>
            </w:r>
          </w:p>
        </w:tc>
        <w:tc>
          <w:tcPr>
            <w:tcW w:w="851" w:type="dxa"/>
            <w:tcBorders>
              <w:bottom w:val="single" w:sz="4" w:space="0" w:color="auto"/>
            </w:tcBorders>
          </w:tcPr>
          <w:p w14:paraId="7732D989" w14:textId="6A341AD5" w:rsidR="005044C3" w:rsidRPr="005044C3" w:rsidRDefault="005044C3" w:rsidP="005044C3">
            <w:r w:rsidRPr="005044C3">
              <w:t>2.43</w:t>
            </w:r>
          </w:p>
        </w:tc>
      </w:tr>
      <w:tr w:rsidR="005044C3" w:rsidRPr="005044C3" w14:paraId="04074400" w14:textId="77777777" w:rsidTr="00B0733F">
        <w:tblPrEx>
          <w:tblCellMar>
            <w:top w:w="0" w:type="dxa"/>
            <w:bottom w:w="0" w:type="dxa"/>
          </w:tblCellMar>
        </w:tblPrEx>
        <w:trPr>
          <w:cantSplit/>
        </w:trPr>
        <w:tc>
          <w:tcPr>
            <w:tcW w:w="7938" w:type="dxa"/>
            <w:gridSpan w:val="4"/>
            <w:shd w:val="clear" w:color="auto" w:fill="998877"/>
          </w:tcPr>
          <w:p w14:paraId="08035CAE" w14:textId="183C97D9" w:rsidR="005044C3" w:rsidRPr="005044C3" w:rsidRDefault="005044C3" w:rsidP="005044C3">
            <w:pPr>
              <w:rPr>
                <w:b/>
              </w:rPr>
            </w:pPr>
            <w:r w:rsidRPr="005044C3">
              <w:rPr>
                <w:b/>
              </w:rPr>
              <w:t>Susceptibility</w:t>
            </w:r>
          </w:p>
        </w:tc>
      </w:tr>
      <w:tr w:rsidR="005044C3" w:rsidRPr="005044C3" w14:paraId="78BBD69F" w14:textId="77777777" w:rsidTr="005044C3">
        <w:tblPrEx>
          <w:tblCellMar>
            <w:top w:w="0" w:type="dxa"/>
            <w:bottom w:w="0" w:type="dxa"/>
          </w:tblCellMar>
        </w:tblPrEx>
        <w:trPr>
          <w:cantSplit/>
        </w:trPr>
        <w:tc>
          <w:tcPr>
            <w:tcW w:w="2551" w:type="dxa"/>
            <w:shd w:val="clear" w:color="auto" w:fill="998877"/>
          </w:tcPr>
          <w:p w14:paraId="25C85DBD" w14:textId="679A2EBB" w:rsidR="005044C3" w:rsidRPr="005044C3" w:rsidRDefault="005044C3" w:rsidP="005044C3">
            <w:r w:rsidRPr="005044C3">
              <w:t>Areal overlap (availability)</w:t>
            </w:r>
          </w:p>
        </w:tc>
        <w:tc>
          <w:tcPr>
            <w:tcW w:w="4536" w:type="dxa"/>
            <w:gridSpan w:val="2"/>
          </w:tcPr>
          <w:p w14:paraId="12C0D5CF" w14:textId="20FFA00A" w:rsidR="005044C3" w:rsidRPr="005044C3" w:rsidRDefault="005044C3" w:rsidP="005044C3">
            <w:r w:rsidRPr="005044C3">
              <w:t>Worldwide demersal distribution</w:t>
            </w:r>
          </w:p>
        </w:tc>
        <w:tc>
          <w:tcPr>
            <w:tcW w:w="851" w:type="dxa"/>
          </w:tcPr>
          <w:p w14:paraId="0AD717E1" w14:textId="09AB6CE3" w:rsidR="005044C3" w:rsidRPr="005044C3" w:rsidRDefault="005044C3" w:rsidP="005044C3">
            <w:r w:rsidRPr="005044C3">
              <w:t>3</w:t>
            </w:r>
          </w:p>
        </w:tc>
      </w:tr>
      <w:tr w:rsidR="005044C3" w:rsidRPr="005044C3" w14:paraId="629FEA4D" w14:textId="77777777" w:rsidTr="005044C3">
        <w:tblPrEx>
          <w:tblCellMar>
            <w:top w:w="0" w:type="dxa"/>
            <w:bottom w:w="0" w:type="dxa"/>
          </w:tblCellMar>
        </w:tblPrEx>
        <w:trPr>
          <w:cantSplit/>
        </w:trPr>
        <w:tc>
          <w:tcPr>
            <w:tcW w:w="2551" w:type="dxa"/>
            <w:shd w:val="clear" w:color="auto" w:fill="998877"/>
          </w:tcPr>
          <w:p w14:paraId="59258154" w14:textId="107CFE5C" w:rsidR="005044C3" w:rsidRPr="005044C3" w:rsidRDefault="005044C3" w:rsidP="005044C3">
            <w:r w:rsidRPr="005044C3">
              <w:t>Encounterability</w:t>
            </w:r>
          </w:p>
        </w:tc>
        <w:tc>
          <w:tcPr>
            <w:tcW w:w="4536" w:type="dxa"/>
            <w:gridSpan w:val="2"/>
          </w:tcPr>
          <w:p w14:paraId="0EDF5F31" w14:textId="2636C440" w:rsidR="005044C3" w:rsidRPr="005044C3" w:rsidRDefault="005044C3" w:rsidP="005044C3">
            <w:r w:rsidRPr="005044C3">
              <w:t>The depth range of the species is 1-800m. For surface gears, the vertical overlap index with this species is 12.50%. This species is demersal.</w:t>
            </w:r>
          </w:p>
        </w:tc>
        <w:tc>
          <w:tcPr>
            <w:tcW w:w="851" w:type="dxa"/>
          </w:tcPr>
          <w:p w14:paraId="2A538EF4" w14:textId="1E1380E7" w:rsidR="005044C3" w:rsidRPr="005044C3" w:rsidRDefault="005044C3" w:rsidP="005044C3">
            <w:r w:rsidRPr="005044C3">
              <w:t>1</w:t>
            </w:r>
          </w:p>
        </w:tc>
      </w:tr>
      <w:tr w:rsidR="005044C3" w:rsidRPr="005044C3" w14:paraId="300D2AE5" w14:textId="77777777" w:rsidTr="005044C3">
        <w:tblPrEx>
          <w:tblCellMar>
            <w:top w:w="0" w:type="dxa"/>
            <w:bottom w:w="0" w:type="dxa"/>
          </w:tblCellMar>
        </w:tblPrEx>
        <w:trPr>
          <w:cantSplit/>
        </w:trPr>
        <w:tc>
          <w:tcPr>
            <w:tcW w:w="2551" w:type="dxa"/>
            <w:shd w:val="clear" w:color="auto" w:fill="998877"/>
          </w:tcPr>
          <w:p w14:paraId="2BEC66A3" w14:textId="6D44D37D" w:rsidR="005044C3" w:rsidRPr="005044C3" w:rsidRDefault="005044C3" w:rsidP="005044C3">
            <w:r w:rsidRPr="005044C3">
              <w:lastRenderedPageBreak/>
              <w:t>Selectivity</w:t>
            </w:r>
          </w:p>
        </w:tc>
        <w:tc>
          <w:tcPr>
            <w:tcW w:w="4536" w:type="dxa"/>
            <w:gridSpan w:val="2"/>
          </w:tcPr>
          <w:p w14:paraId="272A4CD0" w14:textId="32831B44" w:rsidR="005044C3" w:rsidRPr="005044C3" w:rsidRDefault="005044C3" w:rsidP="005044C3">
            <w:r w:rsidRPr="005044C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CD199FC" w14:textId="6AB9BFFD" w:rsidR="005044C3" w:rsidRPr="005044C3" w:rsidRDefault="005044C3" w:rsidP="005044C3">
            <w:r w:rsidRPr="005044C3">
              <w:t>2</w:t>
            </w:r>
          </w:p>
        </w:tc>
      </w:tr>
      <w:tr w:rsidR="005044C3" w:rsidRPr="005044C3" w14:paraId="596C259F" w14:textId="77777777" w:rsidTr="005044C3">
        <w:tblPrEx>
          <w:tblCellMar>
            <w:top w:w="0" w:type="dxa"/>
            <w:bottom w:w="0" w:type="dxa"/>
          </w:tblCellMar>
        </w:tblPrEx>
        <w:trPr>
          <w:cantSplit/>
        </w:trPr>
        <w:tc>
          <w:tcPr>
            <w:tcW w:w="2551" w:type="dxa"/>
            <w:shd w:val="clear" w:color="auto" w:fill="998877"/>
          </w:tcPr>
          <w:p w14:paraId="04335E93" w14:textId="73074744" w:rsidR="005044C3" w:rsidRPr="005044C3" w:rsidRDefault="005044C3" w:rsidP="005044C3">
            <w:r w:rsidRPr="005044C3">
              <w:t>Post capture mortality</w:t>
            </w:r>
          </w:p>
        </w:tc>
        <w:tc>
          <w:tcPr>
            <w:tcW w:w="4536" w:type="dxa"/>
            <w:gridSpan w:val="2"/>
            <w:tcBorders>
              <w:bottom w:val="single" w:sz="4" w:space="0" w:color="auto"/>
            </w:tcBorders>
          </w:tcPr>
          <w:p w14:paraId="41BFD68A" w14:textId="7945ED4B" w:rsidR="005044C3" w:rsidRPr="005044C3" w:rsidRDefault="005044C3" w:rsidP="005044C3">
            <w:r w:rsidRPr="005044C3">
              <w:t>No direct evidence of survival after capture.</w:t>
            </w:r>
          </w:p>
        </w:tc>
        <w:tc>
          <w:tcPr>
            <w:tcW w:w="851" w:type="dxa"/>
          </w:tcPr>
          <w:p w14:paraId="77963B41" w14:textId="0AAD3E2D" w:rsidR="005044C3" w:rsidRPr="005044C3" w:rsidRDefault="005044C3" w:rsidP="005044C3">
            <w:r w:rsidRPr="005044C3">
              <w:t>3</w:t>
            </w:r>
          </w:p>
        </w:tc>
      </w:tr>
      <w:tr w:rsidR="005044C3" w:rsidRPr="005044C3" w14:paraId="4948891B" w14:textId="77777777" w:rsidTr="005044C3">
        <w:tblPrEx>
          <w:tblCellMar>
            <w:top w:w="0" w:type="dxa"/>
            <w:bottom w:w="0" w:type="dxa"/>
          </w:tblCellMar>
        </w:tblPrEx>
        <w:trPr>
          <w:cantSplit/>
        </w:trPr>
        <w:tc>
          <w:tcPr>
            <w:tcW w:w="2551" w:type="dxa"/>
            <w:shd w:val="clear" w:color="auto" w:fill="998877"/>
          </w:tcPr>
          <w:p w14:paraId="24EC2C17" w14:textId="77777777" w:rsidR="005044C3" w:rsidRPr="005044C3" w:rsidRDefault="005044C3" w:rsidP="005044C3"/>
        </w:tc>
        <w:tc>
          <w:tcPr>
            <w:tcW w:w="4536" w:type="dxa"/>
            <w:gridSpan w:val="2"/>
            <w:tcBorders>
              <w:bottom w:val="single" w:sz="4" w:space="0" w:color="auto"/>
            </w:tcBorders>
            <w:shd w:val="clear" w:color="auto" w:fill="998877"/>
          </w:tcPr>
          <w:p w14:paraId="13643457" w14:textId="3336F56D" w:rsidR="005044C3" w:rsidRPr="005044C3" w:rsidRDefault="005044C3" w:rsidP="005044C3">
            <w:r w:rsidRPr="005044C3">
              <w:t>Susceptibility score</w:t>
            </w:r>
          </w:p>
        </w:tc>
        <w:tc>
          <w:tcPr>
            <w:tcW w:w="851" w:type="dxa"/>
          </w:tcPr>
          <w:p w14:paraId="0638BA1C" w14:textId="5E722F76" w:rsidR="005044C3" w:rsidRPr="005044C3" w:rsidRDefault="005044C3" w:rsidP="005044C3">
            <w:r w:rsidRPr="005044C3">
              <w:t>1.43</w:t>
            </w:r>
          </w:p>
        </w:tc>
      </w:tr>
      <w:tr w:rsidR="005044C3" w:rsidRPr="005044C3" w14:paraId="7CCB8BEF" w14:textId="77777777" w:rsidTr="005044C3">
        <w:tblPrEx>
          <w:tblCellMar>
            <w:top w:w="0" w:type="dxa"/>
            <w:bottom w:w="0" w:type="dxa"/>
          </w:tblCellMar>
        </w:tblPrEx>
        <w:trPr>
          <w:cantSplit/>
        </w:trPr>
        <w:tc>
          <w:tcPr>
            <w:tcW w:w="2551" w:type="dxa"/>
            <w:shd w:val="clear" w:color="auto" w:fill="998877"/>
          </w:tcPr>
          <w:p w14:paraId="7EC0AED7" w14:textId="77777777" w:rsidR="005044C3" w:rsidRPr="005044C3" w:rsidRDefault="005044C3" w:rsidP="005044C3"/>
        </w:tc>
        <w:tc>
          <w:tcPr>
            <w:tcW w:w="4536" w:type="dxa"/>
            <w:gridSpan w:val="2"/>
            <w:shd w:val="clear" w:color="auto" w:fill="998877"/>
          </w:tcPr>
          <w:p w14:paraId="41006CBC" w14:textId="5D93AC0A" w:rsidR="005044C3" w:rsidRPr="005044C3" w:rsidRDefault="005044C3" w:rsidP="005044C3">
            <w:r w:rsidRPr="005044C3">
              <w:t>Vulnerability score</w:t>
            </w:r>
          </w:p>
        </w:tc>
        <w:tc>
          <w:tcPr>
            <w:tcW w:w="851" w:type="dxa"/>
          </w:tcPr>
          <w:p w14:paraId="4858413D" w14:textId="053BE43D" w:rsidR="005044C3" w:rsidRPr="005044C3" w:rsidRDefault="005044C3" w:rsidP="005044C3">
            <w:r w:rsidRPr="005044C3">
              <w:t>2.82</w:t>
            </w:r>
          </w:p>
        </w:tc>
      </w:tr>
    </w:tbl>
    <w:p w14:paraId="085436FD" w14:textId="65AF9B26"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DB207CF"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MOX" w:colFirst="0" w:colLast="0"/>
          <w:p w14:paraId="1B560181" w14:textId="240CCDB7" w:rsidR="005044C3" w:rsidRPr="005044C3" w:rsidRDefault="005044C3" w:rsidP="005044C3">
            <w:pPr>
              <w:rPr>
                <w:b/>
              </w:rPr>
            </w:pPr>
            <w:r w:rsidRPr="005044C3">
              <w:rPr>
                <w:b/>
              </w:rPr>
              <w:fldChar w:fldCharType="begin"/>
            </w:r>
            <w:r w:rsidRPr="005044C3">
              <w:rPr>
                <w:b/>
              </w:rPr>
              <w:instrText xml:space="preserve"> HYPERLINK  \l "S_MOX" \o "PSA Score" </w:instrText>
            </w:r>
            <w:r w:rsidRPr="005044C3">
              <w:rPr>
                <w:b/>
              </w:rPr>
            </w:r>
            <w:r w:rsidRPr="005044C3">
              <w:rPr>
                <w:b/>
              </w:rPr>
              <w:fldChar w:fldCharType="separate"/>
            </w:r>
            <w:r w:rsidRPr="005044C3">
              <w:rPr>
                <w:rStyle w:val="Hyperlink"/>
                <w:b/>
              </w:rPr>
              <w:t>Ocean sunfish</w:t>
            </w:r>
            <w:r w:rsidRPr="005044C3">
              <w:rPr>
                <w:b/>
              </w:rPr>
              <w:fldChar w:fldCharType="end"/>
            </w:r>
          </w:p>
        </w:tc>
        <w:tc>
          <w:tcPr>
            <w:tcW w:w="3969" w:type="dxa"/>
            <w:gridSpan w:val="2"/>
            <w:tcBorders>
              <w:bottom w:val="single" w:sz="4" w:space="0" w:color="auto"/>
            </w:tcBorders>
            <w:shd w:val="clear" w:color="auto" w:fill="998877"/>
          </w:tcPr>
          <w:p w14:paraId="0C07AE2F" w14:textId="6F8BDA19" w:rsidR="005044C3" w:rsidRPr="005044C3" w:rsidRDefault="005044C3" w:rsidP="005044C3">
            <w:pPr>
              <w:rPr>
                <w:b/>
                <w:i/>
              </w:rPr>
            </w:pPr>
            <w:r w:rsidRPr="005044C3">
              <w:rPr>
                <w:b/>
                <w:i/>
              </w:rPr>
              <w:t>Mola mola</w:t>
            </w:r>
          </w:p>
        </w:tc>
      </w:tr>
      <w:bookmarkEnd w:id="216"/>
      <w:tr w:rsidR="005044C3" w:rsidRPr="005044C3" w14:paraId="2F99E6B8" w14:textId="77777777" w:rsidTr="00597CBE">
        <w:tblPrEx>
          <w:tblCellMar>
            <w:top w:w="0" w:type="dxa"/>
            <w:bottom w:w="0" w:type="dxa"/>
          </w:tblCellMar>
        </w:tblPrEx>
        <w:trPr>
          <w:cantSplit/>
        </w:trPr>
        <w:tc>
          <w:tcPr>
            <w:tcW w:w="7938" w:type="dxa"/>
            <w:gridSpan w:val="4"/>
            <w:shd w:val="clear" w:color="auto" w:fill="998877"/>
          </w:tcPr>
          <w:p w14:paraId="6D88AE76" w14:textId="590A29DF" w:rsidR="005044C3" w:rsidRPr="005044C3" w:rsidRDefault="005044C3" w:rsidP="005044C3">
            <w:pPr>
              <w:rPr>
                <w:b/>
              </w:rPr>
            </w:pPr>
            <w:r w:rsidRPr="005044C3">
              <w:rPr>
                <w:b/>
              </w:rPr>
              <w:t>Productivity</w:t>
            </w:r>
          </w:p>
        </w:tc>
      </w:tr>
      <w:tr w:rsidR="005044C3" w:rsidRPr="005044C3" w14:paraId="588162B6" w14:textId="77777777" w:rsidTr="005044C3">
        <w:tblPrEx>
          <w:tblCellMar>
            <w:top w:w="0" w:type="dxa"/>
            <w:bottom w:w="0" w:type="dxa"/>
          </w:tblCellMar>
        </w:tblPrEx>
        <w:trPr>
          <w:cantSplit/>
        </w:trPr>
        <w:tc>
          <w:tcPr>
            <w:tcW w:w="2551" w:type="dxa"/>
            <w:shd w:val="clear" w:color="auto" w:fill="998877"/>
          </w:tcPr>
          <w:p w14:paraId="3E34F271" w14:textId="75F54439" w:rsidR="005044C3" w:rsidRPr="005044C3" w:rsidRDefault="005044C3" w:rsidP="005044C3">
            <w:r w:rsidRPr="005044C3">
              <w:t>Average age at maturity</w:t>
            </w:r>
          </w:p>
        </w:tc>
        <w:tc>
          <w:tcPr>
            <w:tcW w:w="4536" w:type="dxa"/>
            <w:gridSpan w:val="2"/>
          </w:tcPr>
          <w:p w14:paraId="1045AB7A" w14:textId="5D473458" w:rsidR="005044C3" w:rsidRPr="005044C3" w:rsidRDefault="005044C3" w:rsidP="005044C3">
            <w:r w:rsidRPr="005044C3">
              <w:t>The score is based on the maximum risk score in the family Scombridae, which included 35 species.</w:t>
            </w:r>
          </w:p>
        </w:tc>
        <w:tc>
          <w:tcPr>
            <w:tcW w:w="851" w:type="dxa"/>
          </w:tcPr>
          <w:p w14:paraId="5BD0134D" w14:textId="0FAFF4B4" w:rsidR="005044C3" w:rsidRPr="005044C3" w:rsidRDefault="005044C3" w:rsidP="005044C3">
            <w:r w:rsidRPr="005044C3">
              <w:t>2</w:t>
            </w:r>
          </w:p>
        </w:tc>
      </w:tr>
      <w:tr w:rsidR="005044C3" w:rsidRPr="005044C3" w14:paraId="6B687138" w14:textId="77777777" w:rsidTr="005044C3">
        <w:tblPrEx>
          <w:tblCellMar>
            <w:top w:w="0" w:type="dxa"/>
            <w:bottom w:w="0" w:type="dxa"/>
          </w:tblCellMar>
        </w:tblPrEx>
        <w:trPr>
          <w:cantSplit/>
        </w:trPr>
        <w:tc>
          <w:tcPr>
            <w:tcW w:w="2551" w:type="dxa"/>
            <w:shd w:val="clear" w:color="auto" w:fill="998877"/>
          </w:tcPr>
          <w:p w14:paraId="76B4D5FA" w14:textId="6C4B63F8" w:rsidR="005044C3" w:rsidRPr="005044C3" w:rsidRDefault="005044C3" w:rsidP="005044C3">
            <w:r w:rsidRPr="005044C3">
              <w:t>Average max age</w:t>
            </w:r>
          </w:p>
        </w:tc>
        <w:tc>
          <w:tcPr>
            <w:tcW w:w="4536" w:type="dxa"/>
            <w:gridSpan w:val="2"/>
          </w:tcPr>
          <w:p w14:paraId="1281CD50" w14:textId="23472558" w:rsidR="005044C3" w:rsidRPr="005044C3" w:rsidRDefault="005044C3" w:rsidP="005044C3">
            <w:r w:rsidRPr="005044C3">
              <w:t>The score is based on the maximum risk score in the family Scombridae, which included 35 species.</w:t>
            </w:r>
          </w:p>
        </w:tc>
        <w:tc>
          <w:tcPr>
            <w:tcW w:w="851" w:type="dxa"/>
          </w:tcPr>
          <w:p w14:paraId="18AE2259" w14:textId="7B706B5F" w:rsidR="005044C3" w:rsidRPr="005044C3" w:rsidRDefault="005044C3" w:rsidP="005044C3">
            <w:r w:rsidRPr="005044C3">
              <w:t>3</w:t>
            </w:r>
          </w:p>
        </w:tc>
      </w:tr>
      <w:tr w:rsidR="005044C3" w:rsidRPr="005044C3" w14:paraId="2AD314A3" w14:textId="77777777" w:rsidTr="005044C3">
        <w:tblPrEx>
          <w:tblCellMar>
            <w:top w:w="0" w:type="dxa"/>
            <w:bottom w:w="0" w:type="dxa"/>
          </w:tblCellMar>
        </w:tblPrEx>
        <w:trPr>
          <w:cantSplit/>
        </w:trPr>
        <w:tc>
          <w:tcPr>
            <w:tcW w:w="2551" w:type="dxa"/>
            <w:shd w:val="clear" w:color="auto" w:fill="998877"/>
          </w:tcPr>
          <w:p w14:paraId="20CC56B9" w14:textId="22D40384" w:rsidR="005044C3" w:rsidRPr="005044C3" w:rsidRDefault="005044C3" w:rsidP="005044C3">
            <w:r w:rsidRPr="005044C3">
              <w:t>Fecundity</w:t>
            </w:r>
          </w:p>
        </w:tc>
        <w:tc>
          <w:tcPr>
            <w:tcW w:w="4536" w:type="dxa"/>
            <w:gridSpan w:val="2"/>
          </w:tcPr>
          <w:p w14:paraId="5A27C7E7" w14:textId="3A9796ED" w:rsidR="005044C3" w:rsidRPr="005044C3" w:rsidRDefault="005044C3" w:rsidP="005044C3">
            <w:r w:rsidRPr="005044C3">
              <w:t>Species fecundity is 300000000 eggs/year, which is higher than the lowest risk value (20000).</w:t>
            </w:r>
          </w:p>
        </w:tc>
        <w:tc>
          <w:tcPr>
            <w:tcW w:w="851" w:type="dxa"/>
          </w:tcPr>
          <w:p w14:paraId="432CDACF" w14:textId="6485CFDF" w:rsidR="005044C3" w:rsidRPr="005044C3" w:rsidRDefault="005044C3" w:rsidP="005044C3">
            <w:r w:rsidRPr="005044C3">
              <w:t>1</w:t>
            </w:r>
          </w:p>
        </w:tc>
      </w:tr>
      <w:tr w:rsidR="005044C3" w:rsidRPr="005044C3" w14:paraId="56EB7F71" w14:textId="77777777" w:rsidTr="005044C3">
        <w:tblPrEx>
          <w:tblCellMar>
            <w:top w:w="0" w:type="dxa"/>
            <w:bottom w:w="0" w:type="dxa"/>
          </w:tblCellMar>
        </w:tblPrEx>
        <w:trPr>
          <w:cantSplit/>
        </w:trPr>
        <w:tc>
          <w:tcPr>
            <w:tcW w:w="2551" w:type="dxa"/>
            <w:shd w:val="clear" w:color="auto" w:fill="998877"/>
          </w:tcPr>
          <w:p w14:paraId="7ECB7818" w14:textId="7C848CAD" w:rsidR="005044C3" w:rsidRPr="005044C3" w:rsidRDefault="005044C3" w:rsidP="005044C3">
            <w:r w:rsidRPr="005044C3">
              <w:t>Average max size</w:t>
            </w:r>
          </w:p>
        </w:tc>
        <w:tc>
          <w:tcPr>
            <w:tcW w:w="4536" w:type="dxa"/>
            <w:gridSpan w:val="2"/>
          </w:tcPr>
          <w:p w14:paraId="5ECB2A7A" w14:textId="0415D3EB" w:rsidR="005044C3" w:rsidRPr="005044C3" w:rsidRDefault="005044C3" w:rsidP="005044C3">
            <w:r w:rsidRPr="005044C3">
              <w:t>Species maximum length is 333, which is higher than the highest risk value (300cm).</w:t>
            </w:r>
          </w:p>
        </w:tc>
        <w:tc>
          <w:tcPr>
            <w:tcW w:w="851" w:type="dxa"/>
          </w:tcPr>
          <w:p w14:paraId="33296A9B" w14:textId="546F96A4" w:rsidR="005044C3" w:rsidRPr="005044C3" w:rsidRDefault="005044C3" w:rsidP="005044C3">
            <w:r w:rsidRPr="005044C3">
              <w:t>3</w:t>
            </w:r>
          </w:p>
        </w:tc>
      </w:tr>
      <w:tr w:rsidR="005044C3" w:rsidRPr="005044C3" w14:paraId="6F7444EA" w14:textId="77777777" w:rsidTr="005044C3">
        <w:tblPrEx>
          <w:tblCellMar>
            <w:top w:w="0" w:type="dxa"/>
            <w:bottom w:w="0" w:type="dxa"/>
          </w:tblCellMar>
        </w:tblPrEx>
        <w:trPr>
          <w:cantSplit/>
        </w:trPr>
        <w:tc>
          <w:tcPr>
            <w:tcW w:w="2551" w:type="dxa"/>
            <w:shd w:val="clear" w:color="auto" w:fill="998877"/>
          </w:tcPr>
          <w:p w14:paraId="238508AA" w14:textId="57F2FB3A" w:rsidR="005044C3" w:rsidRPr="005044C3" w:rsidRDefault="005044C3" w:rsidP="005044C3">
            <w:r w:rsidRPr="005044C3">
              <w:t>Average size at maturity</w:t>
            </w:r>
          </w:p>
        </w:tc>
        <w:tc>
          <w:tcPr>
            <w:tcW w:w="4536" w:type="dxa"/>
            <w:gridSpan w:val="2"/>
          </w:tcPr>
          <w:p w14:paraId="41AA29D7" w14:textId="1F9CBE42" w:rsidR="005044C3" w:rsidRPr="005044C3" w:rsidRDefault="005044C3" w:rsidP="005044C3">
            <w:r w:rsidRPr="005044C3">
              <w:t>Species maximum length is 333cm, which is higher than the highest risk value (200cm).</w:t>
            </w:r>
          </w:p>
        </w:tc>
        <w:tc>
          <w:tcPr>
            <w:tcW w:w="851" w:type="dxa"/>
          </w:tcPr>
          <w:p w14:paraId="3813ECE8" w14:textId="5B3BA9D0" w:rsidR="005044C3" w:rsidRPr="005044C3" w:rsidRDefault="005044C3" w:rsidP="005044C3">
            <w:r w:rsidRPr="005044C3">
              <w:t>3</w:t>
            </w:r>
          </w:p>
        </w:tc>
      </w:tr>
      <w:tr w:rsidR="005044C3" w:rsidRPr="005044C3" w14:paraId="446CAF79" w14:textId="77777777" w:rsidTr="005044C3">
        <w:tblPrEx>
          <w:tblCellMar>
            <w:top w:w="0" w:type="dxa"/>
            <w:bottom w:w="0" w:type="dxa"/>
          </w:tblCellMar>
        </w:tblPrEx>
        <w:trPr>
          <w:cantSplit/>
        </w:trPr>
        <w:tc>
          <w:tcPr>
            <w:tcW w:w="2551" w:type="dxa"/>
            <w:shd w:val="clear" w:color="auto" w:fill="998877"/>
          </w:tcPr>
          <w:p w14:paraId="5A84AD88" w14:textId="1AEE877A" w:rsidR="005044C3" w:rsidRPr="005044C3" w:rsidRDefault="005044C3" w:rsidP="005044C3">
            <w:r w:rsidRPr="005044C3">
              <w:t>Reproductive strategy</w:t>
            </w:r>
          </w:p>
        </w:tc>
        <w:tc>
          <w:tcPr>
            <w:tcW w:w="4536" w:type="dxa"/>
            <w:gridSpan w:val="2"/>
          </w:tcPr>
          <w:p w14:paraId="2F02233B" w14:textId="4BD010E9" w:rsidR="005044C3" w:rsidRPr="005044C3" w:rsidRDefault="005044C3" w:rsidP="005044C3">
            <w:r w:rsidRPr="005044C3">
              <w:t>Species reproductive strategy is broadcast spawner, which is low risk.</w:t>
            </w:r>
          </w:p>
        </w:tc>
        <w:tc>
          <w:tcPr>
            <w:tcW w:w="851" w:type="dxa"/>
          </w:tcPr>
          <w:p w14:paraId="000E6CB3" w14:textId="0825A053" w:rsidR="005044C3" w:rsidRPr="005044C3" w:rsidRDefault="005044C3" w:rsidP="005044C3">
            <w:r w:rsidRPr="005044C3">
              <w:t>1</w:t>
            </w:r>
          </w:p>
        </w:tc>
      </w:tr>
      <w:tr w:rsidR="005044C3" w:rsidRPr="005044C3" w14:paraId="3A7A9964" w14:textId="77777777" w:rsidTr="005044C3">
        <w:tblPrEx>
          <w:tblCellMar>
            <w:top w:w="0" w:type="dxa"/>
            <w:bottom w:w="0" w:type="dxa"/>
          </w:tblCellMar>
        </w:tblPrEx>
        <w:trPr>
          <w:cantSplit/>
        </w:trPr>
        <w:tc>
          <w:tcPr>
            <w:tcW w:w="2551" w:type="dxa"/>
            <w:shd w:val="clear" w:color="auto" w:fill="998877"/>
          </w:tcPr>
          <w:p w14:paraId="18948163" w14:textId="26845649" w:rsidR="005044C3" w:rsidRPr="005044C3" w:rsidRDefault="005044C3" w:rsidP="005044C3">
            <w:r w:rsidRPr="005044C3">
              <w:t>Trophic level</w:t>
            </w:r>
          </w:p>
        </w:tc>
        <w:tc>
          <w:tcPr>
            <w:tcW w:w="4536" w:type="dxa"/>
            <w:gridSpan w:val="2"/>
            <w:tcBorders>
              <w:bottom w:val="single" w:sz="4" w:space="0" w:color="auto"/>
            </w:tcBorders>
          </w:tcPr>
          <w:p w14:paraId="14347E92" w14:textId="3DEF08F5" w:rsidR="005044C3" w:rsidRPr="005044C3" w:rsidRDefault="005044C3" w:rsidP="005044C3">
            <w:r w:rsidRPr="005044C3">
              <w:t>Species trophic level is 3.7, which is higher than the highest risk value (3.25).</w:t>
            </w:r>
          </w:p>
        </w:tc>
        <w:tc>
          <w:tcPr>
            <w:tcW w:w="851" w:type="dxa"/>
          </w:tcPr>
          <w:p w14:paraId="3CE86515" w14:textId="16378210" w:rsidR="005044C3" w:rsidRPr="005044C3" w:rsidRDefault="005044C3" w:rsidP="005044C3">
            <w:r w:rsidRPr="005044C3">
              <w:t>3</w:t>
            </w:r>
          </w:p>
        </w:tc>
      </w:tr>
      <w:tr w:rsidR="005044C3" w:rsidRPr="005044C3" w14:paraId="4CFB8B04"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C5B651A" w14:textId="77777777" w:rsidR="005044C3" w:rsidRPr="005044C3" w:rsidRDefault="005044C3" w:rsidP="005044C3"/>
        </w:tc>
        <w:tc>
          <w:tcPr>
            <w:tcW w:w="4536" w:type="dxa"/>
            <w:gridSpan w:val="2"/>
            <w:tcBorders>
              <w:bottom w:val="single" w:sz="4" w:space="0" w:color="auto"/>
            </w:tcBorders>
            <w:shd w:val="clear" w:color="auto" w:fill="998877"/>
          </w:tcPr>
          <w:p w14:paraId="29424CC5" w14:textId="6A85583B" w:rsidR="005044C3" w:rsidRPr="005044C3" w:rsidRDefault="005044C3" w:rsidP="005044C3">
            <w:r w:rsidRPr="005044C3">
              <w:t>Productivity score</w:t>
            </w:r>
          </w:p>
        </w:tc>
        <w:tc>
          <w:tcPr>
            <w:tcW w:w="851" w:type="dxa"/>
            <w:tcBorders>
              <w:bottom w:val="single" w:sz="4" w:space="0" w:color="auto"/>
            </w:tcBorders>
          </w:tcPr>
          <w:p w14:paraId="6F87EF7D" w14:textId="1896C706" w:rsidR="005044C3" w:rsidRPr="005044C3" w:rsidRDefault="005044C3" w:rsidP="005044C3">
            <w:r w:rsidRPr="005044C3">
              <w:t>2.29</w:t>
            </w:r>
          </w:p>
        </w:tc>
      </w:tr>
      <w:tr w:rsidR="005044C3" w:rsidRPr="005044C3" w14:paraId="4F58D65D" w14:textId="77777777" w:rsidTr="006674A2">
        <w:tblPrEx>
          <w:tblCellMar>
            <w:top w:w="0" w:type="dxa"/>
            <w:bottom w:w="0" w:type="dxa"/>
          </w:tblCellMar>
        </w:tblPrEx>
        <w:trPr>
          <w:cantSplit/>
        </w:trPr>
        <w:tc>
          <w:tcPr>
            <w:tcW w:w="7938" w:type="dxa"/>
            <w:gridSpan w:val="4"/>
            <w:shd w:val="clear" w:color="auto" w:fill="998877"/>
          </w:tcPr>
          <w:p w14:paraId="15E00CD4" w14:textId="3BDCA899" w:rsidR="005044C3" w:rsidRPr="005044C3" w:rsidRDefault="005044C3" w:rsidP="005044C3">
            <w:pPr>
              <w:rPr>
                <w:b/>
              </w:rPr>
            </w:pPr>
            <w:r w:rsidRPr="005044C3">
              <w:rPr>
                <w:b/>
              </w:rPr>
              <w:t>Susceptibility</w:t>
            </w:r>
          </w:p>
        </w:tc>
      </w:tr>
      <w:tr w:rsidR="005044C3" w:rsidRPr="005044C3" w14:paraId="69CD83DD" w14:textId="77777777" w:rsidTr="005044C3">
        <w:tblPrEx>
          <w:tblCellMar>
            <w:top w:w="0" w:type="dxa"/>
            <w:bottom w:w="0" w:type="dxa"/>
          </w:tblCellMar>
        </w:tblPrEx>
        <w:trPr>
          <w:cantSplit/>
        </w:trPr>
        <w:tc>
          <w:tcPr>
            <w:tcW w:w="2551" w:type="dxa"/>
            <w:shd w:val="clear" w:color="auto" w:fill="998877"/>
          </w:tcPr>
          <w:p w14:paraId="1E249437" w14:textId="1B3CCDA0" w:rsidR="005044C3" w:rsidRPr="005044C3" w:rsidRDefault="005044C3" w:rsidP="005044C3">
            <w:r w:rsidRPr="005044C3">
              <w:t>Areal overlap (availability)</w:t>
            </w:r>
          </w:p>
        </w:tc>
        <w:tc>
          <w:tcPr>
            <w:tcW w:w="4536" w:type="dxa"/>
            <w:gridSpan w:val="2"/>
          </w:tcPr>
          <w:p w14:paraId="7C56C111" w14:textId="06A93704" w:rsidR="005044C3" w:rsidRPr="005044C3" w:rsidRDefault="005044C3" w:rsidP="005044C3">
            <w:r w:rsidRPr="005044C3">
              <w:t>Worldwide pelagic distribution</w:t>
            </w:r>
          </w:p>
        </w:tc>
        <w:tc>
          <w:tcPr>
            <w:tcW w:w="851" w:type="dxa"/>
          </w:tcPr>
          <w:p w14:paraId="2739A722" w14:textId="24B0374C" w:rsidR="005044C3" w:rsidRPr="005044C3" w:rsidRDefault="005044C3" w:rsidP="005044C3">
            <w:r w:rsidRPr="005044C3">
              <w:t>3</w:t>
            </w:r>
          </w:p>
        </w:tc>
      </w:tr>
      <w:tr w:rsidR="005044C3" w:rsidRPr="005044C3" w14:paraId="51B3FFFB" w14:textId="77777777" w:rsidTr="005044C3">
        <w:tblPrEx>
          <w:tblCellMar>
            <w:top w:w="0" w:type="dxa"/>
            <w:bottom w:w="0" w:type="dxa"/>
          </w:tblCellMar>
        </w:tblPrEx>
        <w:trPr>
          <w:cantSplit/>
        </w:trPr>
        <w:tc>
          <w:tcPr>
            <w:tcW w:w="2551" w:type="dxa"/>
            <w:shd w:val="clear" w:color="auto" w:fill="998877"/>
          </w:tcPr>
          <w:p w14:paraId="0C489E30" w14:textId="174623D9" w:rsidR="005044C3" w:rsidRPr="005044C3" w:rsidRDefault="005044C3" w:rsidP="005044C3">
            <w:r w:rsidRPr="005044C3">
              <w:t>Encounterability</w:t>
            </w:r>
          </w:p>
        </w:tc>
        <w:tc>
          <w:tcPr>
            <w:tcW w:w="4536" w:type="dxa"/>
            <w:gridSpan w:val="2"/>
          </w:tcPr>
          <w:p w14:paraId="58E9564D" w14:textId="78D9E903" w:rsidR="005044C3" w:rsidRPr="005044C3" w:rsidRDefault="005044C3" w:rsidP="005044C3">
            <w:r w:rsidRPr="005044C3">
              <w:t>The depth range of the species is 30-480m. For surface gears, the vertical overlap index with this species is 15.74%.</w:t>
            </w:r>
          </w:p>
        </w:tc>
        <w:tc>
          <w:tcPr>
            <w:tcW w:w="851" w:type="dxa"/>
          </w:tcPr>
          <w:p w14:paraId="0AA0B107" w14:textId="5ACD063C" w:rsidR="005044C3" w:rsidRPr="005044C3" w:rsidRDefault="005044C3" w:rsidP="005044C3">
            <w:r w:rsidRPr="005044C3">
              <w:t>2</w:t>
            </w:r>
          </w:p>
        </w:tc>
      </w:tr>
      <w:tr w:rsidR="005044C3" w:rsidRPr="005044C3" w14:paraId="5F5D9C09" w14:textId="77777777" w:rsidTr="005044C3">
        <w:tblPrEx>
          <w:tblCellMar>
            <w:top w:w="0" w:type="dxa"/>
            <w:bottom w:w="0" w:type="dxa"/>
          </w:tblCellMar>
        </w:tblPrEx>
        <w:trPr>
          <w:cantSplit/>
        </w:trPr>
        <w:tc>
          <w:tcPr>
            <w:tcW w:w="2551" w:type="dxa"/>
            <w:shd w:val="clear" w:color="auto" w:fill="998877"/>
          </w:tcPr>
          <w:p w14:paraId="017020FF" w14:textId="0675063D" w:rsidR="005044C3" w:rsidRPr="005044C3" w:rsidRDefault="005044C3" w:rsidP="005044C3">
            <w:r w:rsidRPr="005044C3">
              <w:t>Selectivity</w:t>
            </w:r>
          </w:p>
        </w:tc>
        <w:tc>
          <w:tcPr>
            <w:tcW w:w="4536" w:type="dxa"/>
            <w:gridSpan w:val="2"/>
          </w:tcPr>
          <w:p w14:paraId="45AE7DD3" w14:textId="527D0EDA" w:rsidR="005044C3" w:rsidRPr="005044C3" w:rsidRDefault="005044C3" w:rsidP="005044C3">
            <w:r w:rsidRPr="005044C3">
              <w:t>The maximum length of the species is 333cm. For tropical surface fisheries, the length overlap index with this species is 100.00%. Pole and line induces feeding behaviour in tunas which tends to exclude other species.</w:t>
            </w:r>
          </w:p>
        </w:tc>
        <w:tc>
          <w:tcPr>
            <w:tcW w:w="851" w:type="dxa"/>
          </w:tcPr>
          <w:p w14:paraId="521DE16B" w14:textId="22AF9FFB" w:rsidR="005044C3" w:rsidRPr="005044C3" w:rsidRDefault="005044C3" w:rsidP="005044C3">
            <w:r w:rsidRPr="005044C3">
              <w:t>2</w:t>
            </w:r>
          </w:p>
        </w:tc>
      </w:tr>
      <w:tr w:rsidR="005044C3" w:rsidRPr="005044C3" w14:paraId="43FCB347" w14:textId="77777777" w:rsidTr="005044C3">
        <w:tblPrEx>
          <w:tblCellMar>
            <w:top w:w="0" w:type="dxa"/>
            <w:bottom w:w="0" w:type="dxa"/>
          </w:tblCellMar>
        </w:tblPrEx>
        <w:trPr>
          <w:cantSplit/>
        </w:trPr>
        <w:tc>
          <w:tcPr>
            <w:tcW w:w="2551" w:type="dxa"/>
            <w:shd w:val="clear" w:color="auto" w:fill="998877"/>
          </w:tcPr>
          <w:p w14:paraId="25380121" w14:textId="46993168" w:rsidR="005044C3" w:rsidRPr="005044C3" w:rsidRDefault="005044C3" w:rsidP="005044C3">
            <w:r w:rsidRPr="005044C3">
              <w:t>Post capture mortality</w:t>
            </w:r>
          </w:p>
        </w:tc>
        <w:tc>
          <w:tcPr>
            <w:tcW w:w="4536" w:type="dxa"/>
            <w:gridSpan w:val="2"/>
            <w:tcBorders>
              <w:bottom w:val="single" w:sz="4" w:space="0" w:color="auto"/>
            </w:tcBorders>
          </w:tcPr>
          <w:p w14:paraId="70900C21" w14:textId="7E0938B8" w:rsidR="005044C3" w:rsidRPr="005044C3" w:rsidRDefault="005044C3" w:rsidP="005044C3">
            <w:r w:rsidRPr="005044C3">
              <w:t>No direct evidence of survival after capture.</w:t>
            </w:r>
          </w:p>
        </w:tc>
        <w:tc>
          <w:tcPr>
            <w:tcW w:w="851" w:type="dxa"/>
          </w:tcPr>
          <w:p w14:paraId="612E3038" w14:textId="42D1F829" w:rsidR="005044C3" w:rsidRPr="005044C3" w:rsidRDefault="005044C3" w:rsidP="005044C3">
            <w:r w:rsidRPr="005044C3">
              <w:t>3</w:t>
            </w:r>
          </w:p>
        </w:tc>
      </w:tr>
      <w:tr w:rsidR="005044C3" w:rsidRPr="005044C3" w14:paraId="53CCA129" w14:textId="77777777" w:rsidTr="005044C3">
        <w:tblPrEx>
          <w:tblCellMar>
            <w:top w:w="0" w:type="dxa"/>
            <w:bottom w:w="0" w:type="dxa"/>
          </w:tblCellMar>
        </w:tblPrEx>
        <w:trPr>
          <w:cantSplit/>
        </w:trPr>
        <w:tc>
          <w:tcPr>
            <w:tcW w:w="2551" w:type="dxa"/>
            <w:shd w:val="clear" w:color="auto" w:fill="998877"/>
          </w:tcPr>
          <w:p w14:paraId="507689F4" w14:textId="77777777" w:rsidR="005044C3" w:rsidRPr="005044C3" w:rsidRDefault="005044C3" w:rsidP="005044C3"/>
        </w:tc>
        <w:tc>
          <w:tcPr>
            <w:tcW w:w="4536" w:type="dxa"/>
            <w:gridSpan w:val="2"/>
            <w:tcBorders>
              <w:bottom w:val="single" w:sz="4" w:space="0" w:color="auto"/>
            </w:tcBorders>
            <w:shd w:val="clear" w:color="auto" w:fill="998877"/>
          </w:tcPr>
          <w:p w14:paraId="6E972357" w14:textId="0C2A068D" w:rsidR="005044C3" w:rsidRPr="005044C3" w:rsidRDefault="005044C3" w:rsidP="005044C3">
            <w:r w:rsidRPr="005044C3">
              <w:t>Susceptibility score</w:t>
            </w:r>
          </w:p>
        </w:tc>
        <w:tc>
          <w:tcPr>
            <w:tcW w:w="851" w:type="dxa"/>
          </w:tcPr>
          <w:p w14:paraId="3733A84F" w14:textId="434A17E7" w:rsidR="005044C3" w:rsidRPr="005044C3" w:rsidRDefault="005044C3" w:rsidP="005044C3">
            <w:r w:rsidRPr="005044C3">
              <w:t>1.88</w:t>
            </w:r>
          </w:p>
        </w:tc>
      </w:tr>
      <w:tr w:rsidR="005044C3" w:rsidRPr="005044C3" w14:paraId="1AF2E21C" w14:textId="77777777" w:rsidTr="005044C3">
        <w:tblPrEx>
          <w:tblCellMar>
            <w:top w:w="0" w:type="dxa"/>
            <w:bottom w:w="0" w:type="dxa"/>
          </w:tblCellMar>
        </w:tblPrEx>
        <w:trPr>
          <w:cantSplit/>
        </w:trPr>
        <w:tc>
          <w:tcPr>
            <w:tcW w:w="2551" w:type="dxa"/>
            <w:shd w:val="clear" w:color="auto" w:fill="998877"/>
          </w:tcPr>
          <w:p w14:paraId="6C4F8027" w14:textId="77777777" w:rsidR="005044C3" w:rsidRPr="005044C3" w:rsidRDefault="005044C3" w:rsidP="005044C3"/>
        </w:tc>
        <w:tc>
          <w:tcPr>
            <w:tcW w:w="4536" w:type="dxa"/>
            <w:gridSpan w:val="2"/>
            <w:shd w:val="clear" w:color="auto" w:fill="998877"/>
          </w:tcPr>
          <w:p w14:paraId="40F44557" w14:textId="0C83DA1A" w:rsidR="005044C3" w:rsidRPr="005044C3" w:rsidRDefault="005044C3" w:rsidP="005044C3">
            <w:r w:rsidRPr="005044C3">
              <w:t>Vulnerability score</w:t>
            </w:r>
          </w:p>
        </w:tc>
        <w:tc>
          <w:tcPr>
            <w:tcW w:w="851" w:type="dxa"/>
          </w:tcPr>
          <w:p w14:paraId="7614E71B" w14:textId="3952E17A" w:rsidR="005044C3" w:rsidRPr="005044C3" w:rsidRDefault="005044C3" w:rsidP="005044C3">
            <w:r w:rsidRPr="005044C3">
              <w:t>2.96</w:t>
            </w:r>
          </w:p>
        </w:tc>
      </w:tr>
    </w:tbl>
    <w:p w14:paraId="1CDFFA57" w14:textId="3BA0CA7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D3EFDC1"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TRG" w:colFirst="0" w:colLast="0"/>
          <w:p w14:paraId="78F599A5" w14:textId="3369A447" w:rsidR="005044C3" w:rsidRPr="005044C3" w:rsidRDefault="005044C3" w:rsidP="005044C3">
            <w:pPr>
              <w:rPr>
                <w:b/>
              </w:rPr>
            </w:pPr>
            <w:r w:rsidRPr="005044C3">
              <w:rPr>
                <w:b/>
              </w:rPr>
              <w:fldChar w:fldCharType="begin"/>
            </w:r>
            <w:r w:rsidRPr="005044C3">
              <w:rPr>
                <w:b/>
              </w:rPr>
              <w:instrText xml:space="preserve"> HYPERLINK  \l "S_TRG" \o "PSA Score" </w:instrText>
            </w:r>
            <w:r w:rsidRPr="005044C3">
              <w:rPr>
                <w:b/>
              </w:rPr>
            </w:r>
            <w:r w:rsidRPr="005044C3">
              <w:rPr>
                <w:b/>
              </w:rPr>
              <w:fldChar w:fldCharType="separate"/>
            </w:r>
            <w:r w:rsidRPr="005044C3">
              <w:rPr>
                <w:rStyle w:val="Hyperlink"/>
                <w:b/>
              </w:rPr>
              <w:t>Grey triggerfish</w:t>
            </w:r>
            <w:r w:rsidRPr="005044C3">
              <w:rPr>
                <w:b/>
              </w:rPr>
              <w:fldChar w:fldCharType="end"/>
            </w:r>
          </w:p>
        </w:tc>
        <w:tc>
          <w:tcPr>
            <w:tcW w:w="3969" w:type="dxa"/>
            <w:gridSpan w:val="2"/>
            <w:tcBorders>
              <w:bottom w:val="single" w:sz="4" w:space="0" w:color="auto"/>
            </w:tcBorders>
            <w:shd w:val="clear" w:color="auto" w:fill="998877"/>
          </w:tcPr>
          <w:p w14:paraId="05E780A5" w14:textId="02B455A0" w:rsidR="005044C3" w:rsidRPr="005044C3" w:rsidRDefault="005044C3" w:rsidP="005044C3">
            <w:pPr>
              <w:rPr>
                <w:b/>
                <w:i/>
              </w:rPr>
            </w:pPr>
            <w:r w:rsidRPr="005044C3">
              <w:rPr>
                <w:b/>
                <w:i/>
              </w:rPr>
              <w:t>Balistes capriscus</w:t>
            </w:r>
          </w:p>
        </w:tc>
      </w:tr>
      <w:bookmarkEnd w:id="217"/>
      <w:tr w:rsidR="005044C3" w:rsidRPr="005044C3" w14:paraId="1F71B4B7" w14:textId="77777777" w:rsidTr="0082390F">
        <w:tblPrEx>
          <w:tblCellMar>
            <w:top w:w="0" w:type="dxa"/>
            <w:bottom w:w="0" w:type="dxa"/>
          </w:tblCellMar>
        </w:tblPrEx>
        <w:trPr>
          <w:cantSplit/>
        </w:trPr>
        <w:tc>
          <w:tcPr>
            <w:tcW w:w="7938" w:type="dxa"/>
            <w:gridSpan w:val="4"/>
            <w:shd w:val="clear" w:color="auto" w:fill="998877"/>
          </w:tcPr>
          <w:p w14:paraId="2C645084" w14:textId="2B48DEEB" w:rsidR="005044C3" w:rsidRPr="005044C3" w:rsidRDefault="005044C3" w:rsidP="005044C3">
            <w:pPr>
              <w:rPr>
                <w:b/>
              </w:rPr>
            </w:pPr>
            <w:r w:rsidRPr="005044C3">
              <w:rPr>
                <w:b/>
              </w:rPr>
              <w:t>Productivity</w:t>
            </w:r>
          </w:p>
        </w:tc>
      </w:tr>
      <w:tr w:rsidR="005044C3" w:rsidRPr="005044C3" w14:paraId="340FF1D2" w14:textId="77777777" w:rsidTr="005044C3">
        <w:tblPrEx>
          <w:tblCellMar>
            <w:top w:w="0" w:type="dxa"/>
            <w:bottom w:w="0" w:type="dxa"/>
          </w:tblCellMar>
        </w:tblPrEx>
        <w:trPr>
          <w:cantSplit/>
        </w:trPr>
        <w:tc>
          <w:tcPr>
            <w:tcW w:w="2551" w:type="dxa"/>
            <w:shd w:val="clear" w:color="auto" w:fill="998877"/>
          </w:tcPr>
          <w:p w14:paraId="682EA55F" w14:textId="259C94D2" w:rsidR="005044C3" w:rsidRPr="005044C3" w:rsidRDefault="005044C3" w:rsidP="005044C3">
            <w:r w:rsidRPr="005044C3">
              <w:t>Average age at maturity</w:t>
            </w:r>
          </w:p>
        </w:tc>
        <w:tc>
          <w:tcPr>
            <w:tcW w:w="4536" w:type="dxa"/>
            <w:gridSpan w:val="2"/>
          </w:tcPr>
          <w:p w14:paraId="608B25FF" w14:textId="0305FFA7" w:rsidR="005044C3" w:rsidRPr="005044C3" w:rsidRDefault="005044C3" w:rsidP="005044C3">
            <w:r w:rsidRPr="005044C3">
              <w:t>Species growth rate (K) is 0.200, which is higher than lowest risk K (0.183) for age at maturity.</w:t>
            </w:r>
          </w:p>
        </w:tc>
        <w:tc>
          <w:tcPr>
            <w:tcW w:w="851" w:type="dxa"/>
          </w:tcPr>
          <w:p w14:paraId="553D8479" w14:textId="182D6876" w:rsidR="005044C3" w:rsidRPr="005044C3" w:rsidRDefault="005044C3" w:rsidP="005044C3">
            <w:r w:rsidRPr="005044C3">
              <w:t>1</w:t>
            </w:r>
          </w:p>
        </w:tc>
      </w:tr>
      <w:tr w:rsidR="005044C3" w:rsidRPr="005044C3" w14:paraId="3D48DF36" w14:textId="77777777" w:rsidTr="005044C3">
        <w:tblPrEx>
          <w:tblCellMar>
            <w:top w:w="0" w:type="dxa"/>
            <w:bottom w:w="0" w:type="dxa"/>
          </w:tblCellMar>
        </w:tblPrEx>
        <w:trPr>
          <w:cantSplit/>
        </w:trPr>
        <w:tc>
          <w:tcPr>
            <w:tcW w:w="2551" w:type="dxa"/>
            <w:shd w:val="clear" w:color="auto" w:fill="998877"/>
          </w:tcPr>
          <w:p w14:paraId="62BCD34A" w14:textId="210D3297" w:rsidR="005044C3" w:rsidRPr="005044C3" w:rsidRDefault="005044C3" w:rsidP="005044C3">
            <w:r w:rsidRPr="005044C3">
              <w:lastRenderedPageBreak/>
              <w:t>Average max age</w:t>
            </w:r>
          </w:p>
        </w:tc>
        <w:tc>
          <w:tcPr>
            <w:tcW w:w="4536" w:type="dxa"/>
            <w:gridSpan w:val="2"/>
          </w:tcPr>
          <w:p w14:paraId="01029B19" w14:textId="125A8C6C" w:rsidR="005044C3" w:rsidRPr="005044C3" w:rsidRDefault="005044C3" w:rsidP="005044C3">
            <w:r w:rsidRPr="005044C3">
              <w:t>Species growth rate (K) is 0.200, which is in the medium risk K range (0.12-0.30) for maximum age.</w:t>
            </w:r>
          </w:p>
        </w:tc>
        <w:tc>
          <w:tcPr>
            <w:tcW w:w="851" w:type="dxa"/>
          </w:tcPr>
          <w:p w14:paraId="5C04C00F" w14:textId="36C9BC3D" w:rsidR="005044C3" w:rsidRPr="005044C3" w:rsidRDefault="005044C3" w:rsidP="005044C3">
            <w:r w:rsidRPr="005044C3">
              <w:t>2</w:t>
            </w:r>
          </w:p>
        </w:tc>
      </w:tr>
      <w:tr w:rsidR="005044C3" w:rsidRPr="005044C3" w14:paraId="3AB8DF49" w14:textId="77777777" w:rsidTr="005044C3">
        <w:tblPrEx>
          <w:tblCellMar>
            <w:top w:w="0" w:type="dxa"/>
            <w:bottom w:w="0" w:type="dxa"/>
          </w:tblCellMar>
        </w:tblPrEx>
        <w:trPr>
          <w:cantSplit/>
        </w:trPr>
        <w:tc>
          <w:tcPr>
            <w:tcW w:w="2551" w:type="dxa"/>
            <w:shd w:val="clear" w:color="auto" w:fill="998877"/>
          </w:tcPr>
          <w:p w14:paraId="2FA7DECE" w14:textId="7447420E" w:rsidR="005044C3" w:rsidRPr="005044C3" w:rsidRDefault="005044C3" w:rsidP="005044C3">
            <w:r w:rsidRPr="005044C3">
              <w:t>Fecundity</w:t>
            </w:r>
          </w:p>
        </w:tc>
        <w:tc>
          <w:tcPr>
            <w:tcW w:w="4536" w:type="dxa"/>
            <w:gridSpan w:val="2"/>
          </w:tcPr>
          <w:p w14:paraId="561B438D" w14:textId="6CBE0161" w:rsidR="005044C3" w:rsidRPr="005044C3" w:rsidRDefault="005044C3" w:rsidP="005044C3">
            <w:r w:rsidRPr="005044C3">
              <w:t>There is no information, but fish are likely to produce &gt;100 eggs/year.</w:t>
            </w:r>
          </w:p>
        </w:tc>
        <w:tc>
          <w:tcPr>
            <w:tcW w:w="851" w:type="dxa"/>
          </w:tcPr>
          <w:p w14:paraId="6EFB5355" w14:textId="5047CE76" w:rsidR="005044C3" w:rsidRPr="005044C3" w:rsidRDefault="005044C3" w:rsidP="005044C3">
            <w:r w:rsidRPr="005044C3">
              <w:t>2</w:t>
            </w:r>
          </w:p>
        </w:tc>
      </w:tr>
      <w:tr w:rsidR="005044C3" w:rsidRPr="005044C3" w14:paraId="55416F81" w14:textId="77777777" w:rsidTr="005044C3">
        <w:tblPrEx>
          <w:tblCellMar>
            <w:top w:w="0" w:type="dxa"/>
            <w:bottom w:w="0" w:type="dxa"/>
          </w:tblCellMar>
        </w:tblPrEx>
        <w:trPr>
          <w:cantSplit/>
        </w:trPr>
        <w:tc>
          <w:tcPr>
            <w:tcW w:w="2551" w:type="dxa"/>
            <w:shd w:val="clear" w:color="auto" w:fill="998877"/>
          </w:tcPr>
          <w:p w14:paraId="615AD3A7" w14:textId="6DC8782E" w:rsidR="005044C3" w:rsidRPr="005044C3" w:rsidRDefault="005044C3" w:rsidP="005044C3">
            <w:r w:rsidRPr="005044C3">
              <w:t>Average max size</w:t>
            </w:r>
          </w:p>
        </w:tc>
        <w:tc>
          <w:tcPr>
            <w:tcW w:w="4536" w:type="dxa"/>
            <w:gridSpan w:val="2"/>
          </w:tcPr>
          <w:p w14:paraId="7476893A" w14:textId="3EB76B75" w:rsidR="005044C3" w:rsidRPr="005044C3" w:rsidRDefault="005044C3" w:rsidP="005044C3">
            <w:r w:rsidRPr="005044C3">
              <w:t>Species maximum length is 60, which is lower than the lowest risk value (100cm).</w:t>
            </w:r>
          </w:p>
        </w:tc>
        <w:tc>
          <w:tcPr>
            <w:tcW w:w="851" w:type="dxa"/>
          </w:tcPr>
          <w:p w14:paraId="027B74EE" w14:textId="1DA22CF7" w:rsidR="005044C3" w:rsidRPr="005044C3" w:rsidRDefault="005044C3" w:rsidP="005044C3">
            <w:r w:rsidRPr="005044C3">
              <w:t>1</w:t>
            </w:r>
          </w:p>
        </w:tc>
      </w:tr>
      <w:tr w:rsidR="005044C3" w:rsidRPr="005044C3" w14:paraId="2BF8FB4C" w14:textId="77777777" w:rsidTr="005044C3">
        <w:tblPrEx>
          <w:tblCellMar>
            <w:top w:w="0" w:type="dxa"/>
            <w:bottom w:w="0" w:type="dxa"/>
          </w:tblCellMar>
        </w:tblPrEx>
        <w:trPr>
          <w:cantSplit/>
        </w:trPr>
        <w:tc>
          <w:tcPr>
            <w:tcW w:w="2551" w:type="dxa"/>
            <w:shd w:val="clear" w:color="auto" w:fill="998877"/>
          </w:tcPr>
          <w:p w14:paraId="4A5F85AD" w14:textId="71A3C1D1" w:rsidR="005044C3" w:rsidRPr="005044C3" w:rsidRDefault="005044C3" w:rsidP="005044C3">
            <w:r w:rsidRPr="005044C3">
              <w:t>Average size at maturity</w:t>
            </w:r>
          </w:p>
        </w:tc>
        <w:tc>
          <w:tcPr>
            <w:tcW w:w="4536" w:type="dxa"/>
            <w:gridSpan w:val="2"/>
          </w:tcPr>
          <w:p w14:paraId="4D981836" w14:textId="324F50B5" w:rsidR="005044C3" w:rsidRPr="005044C3" w:rsidRDefault="005044C3" w:rsidP="005044C3">
            <w:r w:rsidRPr="005044C3">
              <w:t>Species length at maturity is 16, which is lower than the lowest risk value (40cm).</w:t>
            </w:r>
          </w:p>
        </w:tc>
        <w:tc>
          <w:tcPr>
            <w:tcW w:w="851" w:type="dxa"/>
          </w:tcPr>
          <w:p w14:paraId="5EE5ABB4" w14:textId="27D80B3E" w:rsidR="005044C3" w:rsidRPr="005044C3" w:rsidRDefault="005044C3" w:rsidP="005044C3">
            <w:r w:rsidRPr="005044C3">
              <w:t>1</w:t>
            </w:r>
          </w:p>
        </w:tc>
      </w:tr>
      <w:tr w:rsidR="005044C3" w:rsidRPr="005044C3" w14:paraId="3EED9984" w14:textId="77777777" w:rsidTr="005044C3">
        <w:tblPrEx>
          <w:tblCellMar>
            <w:top w:w="0" w:type="dxa"/>
            <w:bottom w:w="0" w:type="dxa"/>
          </w:tblCellMar>
        </w:tblPrEx>
        <w:trPr>
          <w:cantSplit/>
        </w:trPr>
        <w:tc>
          <w:tcPr>
            <w:tcW w:w="2551" w:type="dxa"/>
            <w:shd w:val="clear" w:color="auto" w:fill="998877"/>
          </w:tcPr>
          <w:p w14:paraId="09CD6376" w14:textId="26341B0C" w:rsidR="005044C3" w:rsidRPr="005044C3" w:rsidRDefault="005044C3" w:rsidP="005044C3">
            <w:r w:rsidRPr="005044C3">
              <w:t>Reproductive strategy</w:t>
            </w:r>
          </w:p>
        </w:tc>
        <w:tc>
          <w:tcPr>
            <w:tcW w:w="4536" w:type="dxa"/>
            <w:gridSpan w:val="2"/>
          </w:tcPr>
          <w:p w14:paraId="276D58F8" w14:textId="37FE66D0" w:rsidR="005044C3" w:rsidRPr="005044C3" w:rsidRDefault="005044C3" w:rsidP="005044C3">
            <w:r w:rsidRPr="005044C3">
              <w:t>Species reproductive strategy is demersal egg layer, which is medium risk.</w:t>
            </w:r>
          </w:p>
        </w:tc>
        <w:tc>
          <w:tcPr>
            <w:tcW w:w="851" w:type="dxa"/>
          </w:tcPr>
          <w:p w14:paraId="28FAF74A" w14:textId="35BB1008" w:rsidR="005044C3" w:rsidRPr="005044C3" w:rsidRDefault="005044C3" w:rsidP="005044C3">
            <w:r w:rsidRPr="005044C3">
              <w:t>2</w:t>
            </w:r>
          </w:p>
        </w:tc>
      </w:tr>
      <w:tr w:rsidR="005044C3" w:rsidRPr="005044C3" w14:paraId="01688112" w14:textId="77777777" w:rsidTr="005044C3">
        <w:tblPrEx>
          <w:tblCellMar>
            <w:top w:w="0" w:type="dxa"/>
            <w:bottom w:w="0" w:type="dxa"/>
          </w:tblCellMar>
        </w:tblPrEx>
        <w:trPr>
          <w:cantSplit/>
        </w:trPr>
        <w:tc>
          <w:tcPr>
            <w:tcW w:w="2551" w:type="dxa"/>
            <w:shd w:val="clear" w:color="auto" w:fill="998877"/>
          </w:tcPr>
          <w:p w14:paraId="3C27294E" w14:textId="6462CDE8" w:rsidR="005044C3" w:rsidRPr="005044C3" w:rsidRDefault="005044C3" w:rsidP="005044C3">
            <w:r w:rsidRPr="005044C3">
              <w:t>Trophic level</w:t>
            </w:r>
          </w:p>
        </w:tc>
        <w:tc>
          <w:tcPr>
            <w:tcW w:w="4536" w:type="dxa"/>
            <w:gridSpan w:val="2"/>
            <w:tcBorders>
              <w:bottom w:val="single" w:sz="4" w:space="0" w:color="auto"/>
            </w:tcBorders>
          </w:tcPr>
          <w:p w14:paraId="456872B2" w14:textId="3D8236AA" w:rsidR="005044C3" w:rsidRPr="005044C3" w:rsidRDefault="005044C3" w:rsidP="005044C3">
            <w:r w:rsidRPr="005044C3">
              <w:t>Species trophic level is 4.1, which is higher than the highest risk value (3.25).</w:t>
            </w:r>
          </w:p>
        </w:tc>
        <w:tc>
          <w:tcPr>
            <w:tcW w:w="851" w:type="dxa"/>
          </w:tcPr>
          <w:p w14:paraId="5304FCF1" w14:textId="4777FB7D" w:rsidR="005044C3" w:rsidRPr="005044C3" w:rsidRDefault="005044C3" w:rsidP="005044C3">
            <w:r w:rsidRPr="005044C3">
              <w:t>3</w:t>
            </w:r>
          </w:p>
        </w:tc>
      </w:tr>
      <w:tr w:rsidR="005044C3" w:rsidRPr="005044C3" w14:paraId="0643F717"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212C4903" w14:textId="77777777" w:rsidR="005044C3" w:rsidRPr="005044C3" w:rsidRDefault="005044C3" w:rsidP="005044C3"/>
        </w:tc>
        <w:tc>
          <w:tcPr>
            <w:tcW w:w="4536" w:type="dxa"/>
            <w:gridSpan w:val="2"/>
            <w:tcBorders>
              <w:bottom w:val="single" w:sz="4" w:space="0" w:color="auto"/>
            </w:tcBorders>
            <w:shd w:val="clear" w:color="auto" w:fill="998877"/>
          </w:tcPr>
          <w:p w14:paraId="3AF9B7C8" w14:textId="60F7BB2E" w:rsidR="005044C3" w:rsidRPr="005044C3" w:rsidRDefault="005044C3" w:rsidP="005044C3">
            <w:r w:rsidRPr="005044C3">
              <w:t>Productivity score</w:t>
            </w:r>
          </w:p>
        </w:tc>
        <w:tc>
          <w:tcPr>
            <w:tcW w:w="851" w:type="dxa"/>
            <w:tcBorders>
              <w:bottom w:val="single" w:sz="4" w:space="0" w:color="auto"/>
            </w:tcBorders>
          </w:tcPr>
          <w:p w14:paraId="190C41C6" w14:textId="1AD4CC93" w:rsidR="005044C3" w:rsidRPr="005044C3" w:rsidRDefault="005044C3" w:rsidP="005044C3">
            <w:r w:rsidRPr="005044C3">
              <w:t>1.71</w:t>
            </w:r>
          </w:p>
        </w:tc>
      </w:tr>
      <w:tr w:rsidR="005044C3" w:rsidRPr="005044C3" w14:paraId="42CD3C26" w14:textId="77777777" w:rsidTr="008B0208">
        <w:tblPrEx>
          <w:tblCellMar>
            <w:top w:w="0" w:type="dxa"/>
            <w:bottom w:w="0" w:type="dxa"/>
          </w:tblCellMar>
        </w:tblPrEx>
        <w:trPr>
          <w:cantSplit/>
        </w:trPr>
        <w:tc>
          <w:tcPr>
            <w:tcW w:w="7938" w:type="dxa"/>
            <w:gridSpan w:val="4"/>
            <w:shd w:val="clear" w:color="auto" w:fill="998877"/>
          </w:tcPr>
          <w:p w14:paraId="12402B63" w14:textId="2A33A992" w:rsidR="005044C3" w:rsidRPr="005044C3" w:rsidRDefault="005044C3" w:rsidP="005044C3">
            <w:pPr>
              <w:rPr>
                <w:b/>
              </w:rPr>
            </w:pPr>
            <w:r w:rsidRPr="005044C3">
              <w:rPr>
                <w:b/>
              </w:rPr>
              <w:t>Susceptibility</w:t>
            </w:r>
          </w:p>
        </w:tc>
      </w:tr>
      <w:tr w:rsidR="005044C3" w:rsidRPr="005044C3" w14:paraId="62F50C12" w14:textId="77777777" w:rsidTr="005044C3">
        <w:tblPrEx>
          <w:tblCellMar>
            <w:top w:w="0" w:type="dxa"/>
            <w:bottom w:w="0" w:type="dxa"/>
          </w:tblCellMar>
        </w:tblPrEx>
        <w:trPr>
          <w:cantSplit/>
        </w:trPr>
        <w:tc>
          <w:tcPr>
            <w:tcW w:w="2551" w:type="dxa"/>
            <w:shd w:val="clear" w:color="auto" w:fill="998877"/>
          </w:tcPr>
          <w:p w14:paraId="568946B5" w14:textId="1AFD108E" w:rsidR="005044C3" w:rsidRPr="005044C3" w:rsidRDefault="005044C3" w:rsidP="005044C3">
            <w:r w:rsidRPr="005044C3">
              <w:t>Areal overlap (availability)</w:t>
            </w:r>
          </w:p>
        </w:tc>
        <w:tc>
          <w:tcPr>
            <w:tcW w:w="4536" w:type="dxa"/>
            <w:gridSpan w:val="2"/>
          </w:tcPr>
          <w:p w14:paraId="6B6A83D7" w14:textId="7970DFDA" w:rsidR="005044C3" w:rsidRPr="005044C3" w:rsidRDefault="005044C3" w:rsidP="005044C3">
            <w:r w:rsidRPr="005044C3">
              <w:t>Atlantic distribution, absent in Pacific and Indian Oceans, mainly coastal</w:t>
            </w:r>
          </w:p>
        </w:tc>
        <w:tc>
          <w:tcPr>
            <w:tcW w:w="851" w:type="dxa"/>
          </w:tcPr>
          <w:p w14:paraId="7050B322" w14:textId="7A48A298" w:rsidR="005044C3" w:rsidRPr="005044C3" w:rsidRDefault="005044C3" w:rsidP="005044C3">
            <w:r w:rsidRPr="005044C3">
              <w:t>2</w:t>
            </w:r>
          </w:p>
        </w:tc>
      </w:tr>
      <w:tr w:rsidR="005044C3" w:rsidRPr="005044C3" w14:paraId="5ADC87A2" w14:textId="77777777" w:rsidTr="005044C3">
        <w:tblPrEx>
          <w:tblCellMar>
            <w:top w:w="0" w:type="dxa"/>
            <w:bottom w:w="0" w:type="dxa"/>
          </w:tblCellMar>
        </w:tblPrEx>
        <w:trPr>
          <w:cantSplit/>
        </w:trPr>
        <w:tc>
          <w:tcPr>
            <w:tcW w:w="2551" w:type="dxa"/>
            <w:shd w:val="clear" w:color="auto" w:fill="998877"/>
          </w:tcPr>
          <w:p w14:paraId="6DDCFDF4" w14:textId="4F929522" w:rsidR="005044C3" w:rsidRPr="005044C3" w:rsidRDefault="005044C3" w:rsidP="005044C3">
            <w:r w:rsidRPr="005044C3">
              <w:t>Encounterability</w:t>
            </w:r>
          </w:p>
        </w:tc>
        <w:tc>
          <w:tcPr>
            <w:tcW w:w="4536" w:type="dxa"/>
            <w:gridSpan w:val="2"/>
          </w:tcPr>
          <w:p w14:paraId="52077DAA" w14:textId="45701331" w:rsidR="005044C3" w:rsidRPr="005044C3" w:rsidRDefault="005044C3" w:rsidP="005044C3">
            <w:r w:rsidRPr="005044C3">
              <w:t>The depth range of the species is 1-100m. For surface gears, the vertical overlap index with this species is 100.00%. This species is reef associated.</w:t>
            </w:r>
          </w:p>
        </w:tc>
        <w:tc>
          <w:tcPr>
            <w:tcW w:w="851" w:type="dxa"/>
          </w:tcPr>
          <w:p w14:paraId="046CBEB3" w14:textId="779D1078" w:rsidR="005044C3" w:rsidRPr="005044C3" w:rsidRDefault="005044C3" w:rsidP="005044C3">
            <w:r w:rsidRPr="005044C3">
              <w:t>2</w:t>
            </w:r>
          </w:p>
        </w:tc>
      </w:tr>
      <w:tr w:rsidR="005044C3" w:rsidRPr="005044C3" w14:paraId="44B43C08" w14:textId="77777777" w:rsidTr="005044C3">
        <w:tblPrEx>
          <w:tblCellMar>
            <w:top w:w="0" w:type="dxa"/>
            <w:bottom w:w="0" w:type="dxa"/>
          </w:tblCellMar>
        </w:tblPrEx>
        <w:trPr>
          <w:cantSplit/>
        </w:trPr>
        <w:tc>
          <w:tcPr>
            <w:tcW w:w="2551" w:type="dxa"/>
            <w:shd w:val="clear" w:color="auto" w:fill="998877"/>
          </w:tcPr>
          <w:p w14:paraId="594C2AF1" w14:textId="5F8DCB58" w:rsidR="005044C3" w:rsidRPr="005044C3" w:rsidRDefault="005044C3" w:rsidP="005044C3">
            <w:r w:rsidRPr="005044C3">
              <w:t>Selectivity</w:t>
            </w:r>
          </w:p>
        </w:tc>
        <w:tc>
          <w:tcPr>
            <w:tcW w:w="4536" w:type="dxa"/>
            <w:gridSpan w:val="2"/>
          </w:tcPr>
          <w:p w14:paraId="5A183844" w14:textId="5DBEE3A1" w:rsidR="005044C3" w:rsidRPr="005044C3" w:rsidRDefault="005044C3" w:rsidP="005044C3">
            <w:r w:rsidRPr="005044C3">
              <w:t>The maximum length of the species is 60cm. For tropical surface fisheries, the length overlap index with this species is 54.55%. Pole and line induces feeding behaviour in tunas which tends to exclude other species.</w:t>
            </w:r>
          </w:p>
        </w:tc>
        <w:tc>
          <w:tcPr>
            <w:tcW w:w="851" w:type="dxa"/>
          </w:tcPr>
          <w:p w14:paraId="6E3364F0" w14:textId="7F2F9092" w:rsidR="005044C3" w:rsidRPr="005044C3" w:rsidRDefault="005044C3" w:rsidP="005044C3">
            <w:r w:rsidRPr="005044C3">
              <w:t>2</w:t>
            </w:r>
          </w:p>
        </w:tc>
      </w:tr>
      <w:tr w:rsidR="005044C3" w:rsidRPr="005044C3" w14:paraId="78274119" w14:textId="77777777" w:rsidTr="005044C3">
        <w:tblPrEx>
          <w:tblCellMar>
            <w:top w:w="0" w:type="dxa"/>
            <w:bottom w:w="0" w:type="dxa"/>
          </w:tblCellMar>
        </w:tblPrEx>
        <w:trPr>
          <w:cantSplit/>
        </w:trPr>
        <w:tc>
          <w:tcPr>
            <w:tcW w:w="2551" w:type="dxa"/>
            <w:shd w:val="clear" w:color="auto" w:fill="998877"/>
          </w:tcPr>
          <w:p w14:paraId="516FC7A9" w14:textId="5ECA1F42" w:rsidR="005044C3" w:rsidRPr="005044C3" w:rsidRDefault="005044C3" w:rsidP="005044C3">
            <w:r w:rsidRPr="005044C3">
              <w:t>Post capture mortality</w:t>
            </w:r>
          </w:p>
        </w:tc>
        <w:tc>
          <w:tcPr>
            <w:tcW w:w="4536" w:type="dxa"/>
            <w:gridSpan w:val="2"/>
            <w:tcBorders>
              <w:bottom w:val="single" w:sz="4" w:space="0" w:color="auto"/>
            </w:tcBorders>
          </w:tcPr>
          <w:p w14:paraId="484B868B" w14:textId="0B1E0850" w:rsidR="005044C3" w:rsidRPr="005044C3" w:rsidRDefault="005044C3" w:rsidP="005044C3">
            <w:r w:rsidRPr="005044C3">
              <w:t>No direct evidence of survival after capture.</w:t>
            </w:r>
          </w:p>
        </w:tc>
        <w:tc>
          <w:tcPr>
            <w:tcW w:w="851" w:type="dxa"/>
          </w:tcPr>
          <w:p w14:paraId="14756EC5" w14:textId="1A3196AB" w:rsidR="005044C3" w:rsidRPr="005044C3" w:rsidRDefault="005044C3" w:rsidP="005044C3">
            <w:r w:rsidRPr="005044C3">
              <w:t>3</w:t>
            </w:r>
          </w:p>
        </w:tc>
      </w:tr>
      <w:tr w:rsidR="005044C3" w:rsidRPr="005044C3" w14:paraId="16D04D80" w14:textId="77777777" w:rsidTr="005044C3">
        <w:tblPrEx>
          <w:tblCellMar>
            <w:top w:w="0" w:type="dxa"/>
            <w:bottom w:w="0" w:type="dxa"/>
          </w:tblCellMar>
        </w:tblPrEx>
        <w:trPr>
          <w:cantSplit/>
        </w:trPr>
        <w:tc>
          <w:tcPr>
            <w:tcW w:w="2551" w:type="dxa"/>
            <w:shd w:val="clear" w:color="auto" w:fill="998877"/>
          </w:tcPr>
          <w:p w14:paraId="14F94B81" w14:textId="77777777" w:rsidR="005044C3" w:rsidRPr="005044C3" w:rsidRDefault="005044C3" w:rsidP="005044C3"/>
        </w:tc>
        <w:tc>
          <w:tcPr>
            <w:tcW w:w="4536" w:type="dxa"/>
            <w:gridSpan w:val="2"/>
            <w:tcBorders>
              <w:bottom w:val="single" w:sz="4" w:space="0" w:color="auto"/>
            </w:tcBorders>
            <w:shd w:val="clear" w:color="auto" w:fill="998877"/>
          </w:tcPr>
          <w:p w14:paraId="3AD24B3C" w14:textId="7B6DDB09" w:rsidR="005044C3" w:rsidRPr="005044C3" w:rsidRDefault="005044C3" w:rsidP="005044C3">
            <w:r w:rsidRPr="005044C3">
              <w:t>Susceptibility score</w:t>
            </w:r>
          </w:p>
        </w:tc>
        <w:tc>
          <w:tcPr>
            <w:tcW w:w="851" w:type="dxa"/>
          </w:tcPr>
          <w:p w14:paraId="309D1F8E" w14:textId="4078DBF6" w:rsidR="005044C3" w:rsidRPr="005044C3" w:rsidRDefault="005044C3" w:rsidP="005044C3">
            <w:r w:rsidRPr="005044C3">
              <w:t>1.58</w:t>
            </w:r>
          </w:p>
        </w:tc>
      </w:tr>
      <w:tr w:rsidR="005044C3" w:rsidRPr="005044C3" w14:paraId="28BCB7C6" w14:textId="77777777" w:rsidTr="005044C3">
        <w:tblPrEx>
          <w:tblCellMar>
            <w:top w:w="0" w:type="dxa"/>
            <w:bottom w:w="0" w:type="dxa"/>
          </w:tblCellMar>
        </w:tblPrEx>
        <w:trPr>
          <w:cantSplit/>
        </w:trPr>
        <w:tc>
          <w:tcPr>
            <w:tcW w:w="2551" w:type="dxa"/>
            <w:shd w:val="clear" w:color="auto" w:fill="998877"/>
          </w:tcPr>
          <w:p w14:paraId="5039E2D8" w14:textId="77777777" w:rsidR="005044C3" w:rsidRPr="005044C3" w:rsidRDefault="005044C3" w:rsidP="005044C3"/>
        </w:tc>
        <w:tc>
          <w:tcPr>
            <w:tcW w:w="4536" w:type="dxa"/>
            <w:gridSpan w:val="2"/>
            <w:shd w:val="clear" w:color="auto" w:fill="998877"/>
          </w:tcPr>
          <w:p w14:paraId="57C04CE9" w14:textId="779B3139" w:rsidR="005044C3" w:rsidRPr="005044C3" w:rsidRDefault="005044C3" w:rsidP="005044C3">
            <w:r w:rsidRPr="005044C3">
              <w:t>Vulnerability score</w:t>
            </w:r>
          </w:p>
        </w:tc>
        <w:tc>
          <w:tcPr>
            <w:tcW w:w="851" w:type="dxa"/>
          </w:tcPr>
          <w:p w14:paraId="07537BB0" w14:textId="17BC5524" w:rsidR="005044C3" w:rsidRPr="005044C3" w:rsidRDefault="005044C3" w:rsidP="005044C3">
            <w:r w:rsidRPr="005044C3">
              <w:t>2.33</w:t>
            </w:r>
          </w:p>
        </w:tc>
      </w:tr>
    </w:tbl>
    <w:p w14:paraId="22849D43" w14:textId="2F1AFC4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DCE702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RMM" w:colFirst="0" w:colLast="0"/>
          <w:p w14:paraId="706AB5FD" w14:textId="2FFCC17D" w:rsidR="005044C3" w:rsidRPr="005044C3" w:rsidRDefault="005044C3" w:rsidP="005044C3">
            <w:pPr>
              <w:rPr>
                <w:b/>
              </w:rPr>
            </w:pPr>
            <w:r w:rsidRPr="005044C3">
              <w:rPr>
                <w:b/>
              </w:rPr>
              <w:fldChar w:fldCharType="begin"/>
            </w:r>
            <w:r w:rsidRPr="005044C3">
              <w:rPr>
                <w:b/>
              </w:rPr>
              <w:instrText xml:space="preserve"> HYPERLINK  \l "S_RMM" \o "PSA Score" </w:instrText>
            </w:r>
            <w:r w:rsidRPr="005044C3">
              <w:rPr>
                <w:b/>
              </w:rPr>
            </w:r>
            <w:r w:rsidRPr="005044C3">
              <w:rPr>
                <w:b/>
              </w:rPr>
              <w:fldChar w:fldCharType="separate"/>
            </w:r>
            <w:r w:rsidRPr="005044C3">
              <w:rPr>
                <w:rStyle w:val="Hyperlink"/>
                <w:b/>
              </w:rPr>
              <w:t>Giant Devil Ray</w:t>
            </w:r>
            <w:r w:rsidRPr="005044C3">
              <w:rPr>
                <w:b/>
              </w:rPr>
              <w:fldChar w:fldCharType="end"/>
            </w:r>
          </w:p>
        </w:tc>
        <w:tc>
          <w:tcPr>
            <w:tcW w:w="3969" w:type="dxa"/>
            <w:gridSpan w:val="2"/>
            <w:tcBorders>
              <w:bottom w:val="single" w:sz="4" w:space="0" w:color="auto"/>
            </w:tcBorders>
            <w:shd w:val="clear" w:color="auto" w:fill="998877"/>
          </w:tcPr>
          <w:p w14:paraId="277AD1C6" w14:textId="1D73DA39" w:rsidR="005044C3" w:rsidRPr="005044C3" w:rsidRDefault="005044C3" w:rsidP="005044C3">
            <w:pPr>
              <w:rPr>
                <w:b/>
                <w:i/>
              </w:rPr>
            </w:pPr>
            <w:r w:rsidRPr="005044C3">
              <w:rPr>
                <w:b/>
                <w:i/>
              </w:rPr>
              <w:t>Mobula mobular</w:t>
            </w:r>
          </w:p>
        </w:tc>
      </w:tr>
      <w:bookmarkEnd w:id="218"/>
      <w:tr w:rsidR="005044C3" w:rsidRPr="005044C3" w14:paraId="612FD29D" w14:textId="77777777" w:rsidTr="00CD7337">
        <w:tblPrEx>
          <w:tblCellMar>
            <w:top w:w="0" w:type="dxa"/>
            <w:bottom w:w="0" w:type="dxa"/>
          </w:tblCellMar>
        </w:tblPrEx>
        <w:trPr>
          <w:cantSplit/>
        </w:trPr>
        <w:tc>
          <w:tcPr>
            <w:tcW w:w="7938" w:type="dxa"/>
            <w:gridSpan w:val="4"/>
            <w:shd w:val="clear" w:color="auto" w:fill="998877"/>
          </w:tcPr>
          <w:p w14:paraId="65CF6A59" w14:textId="5FB27F9F" w:rsidR="005044C3" w:rsidRPr="005044C3" w:rsidRDefault="005044C3" w:rsidP="005044C3">
            <w:pPr>
              <w:rPr>
                <w:b/>
              </w:rPr>
            </w:pPr>
            <w:r w:rsidRPr="005044C3">
              <w:rPr>
                <w:b/>
              </w:rPr>
              <w:t>Productivity</w:t>
            </w:r>
          </w:p>
        </w:tc>
      </w:tr>
      <w:tr w:rsidR="005044C3" w:rsidRPr="005044C3" w14:paraId="5A80D666" w14:textId="77777777" w:rsidTr="005044C3">
        <w:tblPrEx>
          <w:tblCellMar>
            <w:top w:w="0" w:type="dxa"/>
            <w:bottom w:w="0" w:type="dxa"/>
          </w:tblCellMar>
        </w:tblPrEx>
        <w:trPr>
          <w:cantSplit/>
        </w:trPr>
        <w:tc>
          <w:tcPr>
            <w:tcW w:w="2551" w:type="dxa"/>
            <w:shd w:val="clear" w:color="auto" w:fill="998877"/>
          </w:tcPr>
          <w:p w14:paraId="02AFBBAA" w14:textId="5DD6E6A1" w:rsidR="005044C3" w:rsidRPr="005044C3" w:rsidRDefault="005044C3" w:rsidP="005044C3">
            <w:r w:rsidRPr="005044C3">
              <w:t>Average age at maturity</w:t>
            </w:r>
          </w:p>
        </w:tc>
        <w:tc>
          <w:tcPr>
            <w:tcW w:w="4536" w:type="dxa"/>
            <w:gridSpan w:val="2"/>
          </w:tcPr>
          <w:p w14:paraId="2ABF0814" w14:textId="185A8F99" w:rsidR="005044C3" w:rsidRPr="005044C3" w:rsidRDefault="005044C3" w:rsidP="005044C3">
            <w:r w:rsidRPr="005044C3">
              <w:t>The score is based on the maximum risk score in the family Myliobatidae, which included 1 species.</w:t>
            </w:r>
          </w:p>
        </w:tc>
        <w:tc>
          <w:tcPr>
            <w:tcW w:w="851" w:type="dxa"/>
          </w:tcPr>
          <w:p w14:paraId="7DA5BE42" w14:textId="6543A3A4" w:rsidR="005044C3" w:rsidRPr="005044C3" w:rsidRDefault="005044C3" w:rsidP="005044C3">
            <w:r w:rsidRPr="005044C3">
              <w:t>1</w:t>
            </w:r>
          </w:p>
        </w:tc>
      </w:tr>
      <w:tr w:rsidR="005044C3" w:rsidRPr="005044C3" w14:paraId="3BFA371E" w14:textId="77777777" w:rsidTr="005044C3">
        <w:tblPrEx>
          <w:tblCellMar>
            <w:top w:w="0" w:type="dxa"/>
            <w:bottom w:w="0" w:type="dxa"/>
          </w:tblCellMar>
        </w:tblPrEx>
        <w:trPr>
          <w:cantSplit/>
        </w:trPr>
        <w:tc>
          <w:tcPr>
            <w:tcW w:w="2551" w:type="dxa"/>
            <w:shd w:val="clear" w:color="auto" w:fill="998877"/>
          </w:tcPr>
          <w:p w14:paraId="1BADDA9A" w14:textId="6EE9BA38" w:rsidR="005044C3" w:rsidRPr="005044C3" w:rsidRDefault="005044C3" w:rsidP="005044C3">
            <w:r w:rsidRPr="005044C3">
              <w:t>Average max age</w:t>
            </w:r>
          </w:p>
        </w:tc>
        <w:tc>
          <w:tcPr>
            <w:tcW w:w="4536" w:type="dxa"/>
            <w:gridSpan w:val="2"/>
          </w:tcPr>
          <w:p w14:paraId="77A80DB9" w14:textId="1799E8E9" w:rsidR="005044C3" w:rsidRPr="005044C3" w:rsidRDefault="005044C3" w:rsidP="005044C3">
            <w:r w:rsidRPr="005044C3">
              <w:t>The score is based on the maximum risk score in the family Carangidae, which included 17 species.</w:t>
            </w:r>
          </w:p>
        </w:tc>
        <w:tc>
          <w:tcPr>
            <w:tcW w:w="851" w:type="dxa"/>
          </w:tcPr>
          <w:p w14:paraId="052372DD" w14:textId="06890226" w:rsidR="005044C3" w:rsidRPr="005044C3" w:rsidRDefault="005044C3" w:rsidP="005044C3">
            <w:r w:rsidRPr="005044C3">
              <w:t>2</w:t>
            </w:r>
          </w:p>
        </w:tc>
      </w:tr>
      <w:tr w:rsidR="005044C3" w:rsidRPr="005044C3" w14:paraId="4C966505" w14:textId="77777777" w:rsidTr="005044C3">
        <w:tblPrEx>
          <w:tblCellMar>
            <w:top w:w="0" w:type="dxa"/>
            <w:bottom w:w="0" w:type="dxa"/>
          </w:tblCellMar>
        </w:tblPrEx>
        <w:trPr>
          <w:cantSplit/>
        </w:trPr>
        <w:tc>
          <w:tcPr>
            <w:tcW w:w="2551" w:type="dxa"/>
            <w:shd w:val="clear" w:color="auto" w:fill="998877"/>
          </w:tcPr>
          <w:p w14:paraId="09214189" w14:textId="51241491" w:rsidR="005044C3" w:rsidRPr="005044C3" w:rsidRDefault="005044C3" w:rsidP="005044C3">
            <w:r w:rsidRPr="005044C3">
              <w:t>Fecundity</w:t>
            </w:r>
          </w:p>
        </w:tc>
        <w:tc>
          <w:tcPr>
            <w:tcW w:w="4536" w:type="dxa"/>
            <w:gridSpan w:val="2"/>
          </w:tcPr>
          <w:p w14:paraId="5BDBCAC2" w14:textId="7035D152" w:rsidR="005044C3" w:rsidRPr="005044C3" w:rsidRDefault="005044C3" w:rsidP="005044C3">
            <w:r w:rsidRPr="005044C3">
              <w:t>The score is based on the maximum risk score in the family Carangidae, which included 3 species.</w:t>
            </w:r>
          </w:p>
        </w:tc>
        <w:tc>
          <w:tcPr>
            <w:tcW w:w="851" w:type="dxa"/>
          </w:tcPr>
          <w:p w14:paraId="19FE51D7" w14:textId="5BAC1E0A" w:rsidR="005044C3" w:rsidRPr="005044C3" w:rsidRDefault="005044C3" w:rsidP="005044C3">
            <w:r w:rsidRPr="005044C3">
              <w:t>3</w:t>
            </w:r>
          </w:p>
        </w:tc>
      </w:tr>
      <w:tr w:rsidR="005044C3" w:rsidRPr="005044C3" w14:paraId="46223ABF" w14:textId="77777777" w:rsidTr="005044C3">
        <w:tblPrEx>
          <w:tblCellMar>
            <w:top w:w="0" w:type="dxa"/>
            <w:bottom w:w="0" w:type="dxa"/>
          </w:tblCellMar>
        </w:tblPrEx>
        <w:trPr>
          <w:cantSplit/>
        </w:trPr>
        <w:tc>
          <w:tcPr>
            <w:tcW w:w="2551" w:type="dxa"/>
            <w:shd w:val="clear" w:color="auto" w:fill="998877"/>
          </w:tcPr>
          <w:p w14:paraId="40AE4855" w14:textId="75094B28" w:rsidR="005044C3" w:rsidRPr="005044C3" w:rsidRDefault="005044C3" w:rsidP="005044C3">
            <w:r w:rsidRPr="005044C3">
              <w:t>Average max size</w:t>
            </w:r>
          </w:p>
        </w:tc>
        <w:tc>
          <w:tcPr>
            <w:tcW w:w="4536" w:type="dxa"/>
            <w:gridSpan w:val="2"/>
          </w:tcPr>
          <w:p w14:paraId="7919C4B6" w14:textId="00954275" w:rsidR="005044C3" w:rsidRPr="005044C3" w:rsidRDefault="005044C3" w:rsidP="005044C3">
            <w:r w:rsidRPr="005044C3">
              <w:t>Species maximum length is 520, which is higher than the highest risk value (300cm).</w:t>
            </w:r>
          </w:p>
        </w:tc>
        <w:tc>
          <w:tcPr>
            <w:tcW w:w="851" w:type="dxa"/>
          </w:tcPr>
          <w:p w14:paraId="6C9C602B" w14:textId="79233EF8" w:rsidR="005044C3" w:rsidRPr="005044C3" w:rsidRDefault="005044C3" w:rsidP="005044C3">
            <w:r w:rsidRPr="005044C3">
              <w:t>3</w:t>
            </w:r>
          </w:p>
        </w:tc>
      </w:tr>
      <w:tr w:rsidR="005044C3" w:rsidRPr="005044C3" w14:paraId="26EE3383" w14:textId="77777777" w:rsidTr="005044C3">
        <w:tblPrEx>
          <w:tblCellMar>
            <w:top w:w="0" w:type="dxa"/>
            <w:bottom w:w="0" w:type="dxa"/>
          </w:tblCellMar>
        </w:tblPrEx>
        <w:trPr>
          <w:cantSplit/>
        </w:trPr>
        <w:tc>
          <w:tcPr>
            <w:tcW w:w="2551" w:type="dxa"/>
            <w:shd w:val="clear" w:color="auto" w:fill="998877"/>
          </w:tcPr>
          <w:p w14:paraId="2A34853C" w14:textId="5833A056" w:rsidR="005044C3" w:rsidRPr="005044C3" w:rsidRDefault="005044C3" w:rsidP="005044C3">
            <w:r w:rsidRPr="005044C3">
              <w:t>Average size at maturity</w:t>
            </w:r>
          </w:p>
        </w:tc>
        <w:tc>
          <w:tcPr>
            <w:tcW w:w="4536" w:type="dxa"/>
            <w:gridSpan w:val="2"/>
          </w:tcPr>
          <w:p w14:paraId="3BE80C17" w14:textId="4F9AEC5E" w:rsidR="005044C3" w:rsidRPr="005044C3" w:rsidRDefault="005044C3" w:rsidP="005044C3">
            <w:r w:rsidRPr="005044C3">
              <w:t>Species maximum length is 520cm, which is higher than the highest risk value (200cm).</w:t>
            </w:r>
          </w:p>
        </w:tc>
        <w:tc>
          <w:tcPr>
            <w:tcW w:w="851" w:type="dxa"/>
          </w:tcPr>
          <w:p w14:paraId="50249829" w14:textId="056AA5EC" w:rsidR="005044C3" w:rsidRPr="005044C3" w:rsidRDefault="005044C3" w:rsidP="005044C3">
            <w:r w:rsidRPr="005044C3">
              <w:t>3</w:t>
            </w:r>
          </w:p>
        </w:tc>
      </w:tr>
      <w:tr w:rsidR="005044C3" w:rsidRPr="005044C3" w14:paraId="79507550" w14:textId="77777777" w:rsidTr="005044C3">
        <w:tblPrEx>
          <w:tblCellMar>
            <w:top w:w="0" w:type="dxa"/>
            <w:bottom w:w="0" w:type="dxa"/>
          </w:tblCellMar>
        </w:tblPrEx>
        <w:trPr>
          <w:cantSplit/>
        </w:trPr>
        <w:tc>
          <w:tcPr>
            <w:tcW w:w="2551" w:type="dxa"/>
            <w:shd w:val="clear" w:color="auto" w:fill="998877"/>
          </w:tcPr>
          <w:p w14:paraId="1B3B0188" w14:textId="676C050E" w:rsidR="005044C3" w:rsidRPr="005044C3" w:rsidRDefault="005044C3" w:rsidP="005044C3">
            <w:r w:rsidRPr="005044C3">
              <w:t>Reproductive strategy</w:t>
            </w:r>
          </w:p>
        </w:tc>
        <w:tc>
          <w:tcPr>
            <w:tcW w:w="4536" w:type="dxa"/>
            <w:gridSpan w:val="2"/>
          </w:tcPr>
          <w:p w14:paraId="41B6892F" w14:textId="360ADE60" w:rsidR="005044C3" w:rsidRPr="005044C3" w:rsidRDefault="005044C3" w:rsidP="005044C3">
            <w:r w:rsidRPr="005044C3">
              <w:t>Species reproductive strategy is live bearer, which is high risk.</w:t>
            </w:r>
          </w:p>
        </w:tc>
        <w:tc>
          <w:tcPr>
            <w:tcW w:w="851" w:type="dxa"/>
          </w:tcPr>
          <w:p w14:paraId="12B9B48E" w14:textId="5A01DF1E" w:rsidR="005044C3" w:rsidRPr="005044C3" w:rsidRDefault="005044C3" w:rsidP="005044C3">
            <w:r w:rsidRPr="005044C3">
              <w:t>3</w:t>
            </w:r>
          </w:p>
        </w:tc>
      </w:tr>
      <w:tr w:rsidR="005044C3" w:rsidRPr="005044C3" w14:paraId="0A11A13F" w14:textId="77777777" w:rsidTr="005044C3">
        <w:tblPrEx>
          <w:tblCellMar>
            <w:top w:w="0" w:type="dxa"/>
            <w:bottom w:w="0" w:type="dxa"/>
          </w:tblCellMar>
        </w:tblPrEx>
        <w:trPr>
          <w:cantSplit/>
        </w:trPr>
        <w:tc>
          <w:tcPr>
            <w:tcW w:w="2551" w:type="dxa"/>
            <w:shd w:val="clear" w:color="auto" w:fill="998877"/>
          </w:tcPr>
          <w:p w14:paraId="1EB17414" w14:textId="14D95E5D" w:rsidR="005044C3" w:rsidRPr="005044C3" w:rsidRDefault="005044C3" w:rsidP="005044C3">
            <w:r w:rsidRPr="005044C3">
              <w:t>Trophic level</w:t>
            </w:r>
          </w:p>
        </w:tc>
        <w:tc>
          <w:tcPr>
            <w:tcW w:w="4536" w:type="dxa"/>
            <w:gridSpan w:val="2"/>
            <w:tcBorders>
              <w:bottom w:val="single" w:sz="4" w:space="0" w:color="auto"/>
            </w:tcBorders>
          </w:tcPr>
          <w:p w14:paraId="18BEDA0A" w14:textId="7205CECE" w:rsidR="005044C3" w:rsidRPr="005044C3" w:rsidRDefault="005044C3" w:rsidP="005044C3">
            <w:r w:rsidRPr="005044C3">
              <w:t>Species trophic level is 3.7, which is higher than the highest risk value (3.25).</w:t>
            </w:r>
          </w:p>
        </w:tc>
        <w:tc>
          <w:tcPr>
            <w:tcW w:w="851" w:type="dxa"/>
          </w:tcPr>
          <w:p w14:paraId="6CBF8301" w14:textId="63DB9771" w:rsidR="005044C3" w:rsidRPr="005044C3" w:rsidRDefault="005044C3" w:rsidP="005044C3">
            <w:r w:rsidRPr="005044C3">
              <w:t>3</w:t>
            </w:r>
          </w:p>
        </w:tc>
      </w:tr>
      <w:tr w:rsidR="005044C3" w:rsidRPr="005044C3" w14:paraId="4883B7CD"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163A64E" w14:textId="77777777" w:rsidR="005044C3" w:rsidRPr="005044C3" w:rsidRDefault="005044C3" w:rsidP="005044C3"/>
        </w:tc>
        <w:tc>
          <w:tcPr>
            <w:tcW w:w="4536" w:type="dxa"/>
            <w:gridSpan w:val="2"/>
            <w:tcBorders>
              <w:bottom w:val="single" w:sz="4" w:space="0" w:color="auto"/>
            </w:tcBorders>
            <w:shd w:val="clear" w:color="auto" w:fill="998877"/>
          </w:tcPr>
          <w:p w14:paraId="46EFF5EC" w14:textId="7A4DA563" w:rsidR="005044C3" w:rsidRPr="005044C3" w:rsidRDefault="005044C3" w:rsidP="005044C3">
            <w:r w:rsidRPr="005044C3">
              <w:t>Productivity score</w:t>
            </w:r>
          </w:p>
        </w:tc>
        <w:tc>
          <w:tcPr>
            <w:tcW w:w="851" w:type="dxa"/>
            <w:tcBorders>
              <w:bottom w:val="single" w:sz="4" w:space="0" w:color="auto"/>
            </w:tcBorders>
          </w:tcPr>
          <w:p w14:paraId="7EBA34AC" w14:textId="0FCEB0EB" w:rsidR="005044C3" w:rsidRPr="005044C3" w:rsidRDefault="005044C3" w:rsidP="005044C3">
            <w:r w:rsidRPr="005044C3">
              <w:t>2.57</w:t>
            </w:r>
          </w:p>
        </w:tc>
      </w:tr>
      <w:tr w:rsidR="005044C3" w:rsidRPr="005044C3" w14:paraId="0A0B60C1" w14:textId="77777777" w:rsidTr="00441325">
        <w:tblPrEx>
          <w:tblCellMar>
            <w:top w:w="0" w:type="dxa"/>
            <w:bottom w:w="0" w:type="dxa"/>
          </w:tblCellMar>
        </w:tblPrEx>
        <w:trPr>
          <w:cantSplit/>
        </w:trPr>
        <w:tc>
          <w:tcPr>
            <w:tcW w:w="7938" w:type="dxa"/>
            <w:gridSpan w:val="4"/>
            <w:shd w:val="clear" w:color="auto" w:fill="998877"/>
          </w:tcPr>
          <w:p w14:paraId="2AE0B84E" w14:textId="32E5FB57" w:rsidR="005044C3" w:rsidRPr="005044C3" w:rsidRDefault="005044C3" w:rsidP="005044C3">
            <w:pPr>
              <w:rPr>
                <w:b/>
              </w:rPr>
            </w:pPr>
            <w:r w:rsidRPr="005044C3">
              <w:rPr>
                <w:b/>
              </w:rPr>
              <w:lastRenderedPageBreak/>
              <w:t>Susceptibility</w:t>
            </w:r>
          </w:p>
        </w:tc>
      </w:tr>
      <w:tr w:rsidR="005044C3" w:rsidRPr="005044C3" w14:paraId="7E55542A" w14:textId="77777777" w:rsidTr="005044C3">
        <w:tblPrEx>
          <w:tblCellMar>
            <w:top w:w="0" w:type="dxa"/>
            <w:bottom w:w="0" w:type="dxa"/>
          </w:tblCellMar>
        </w:tblPrEx>
        <w:trPr>
          <w:cantSplit/>
        </w:trPr>
        <w:tc>
          <w:tcPr>
            <w:tcW w:w="2551" w:type="dxa"/>
            <w:shd w:val="clear" w:color="auto" w:fill="998877"/>
          </w:tcPr>
          <w:p w14:paraId="718B8C79" w14:textId="3BE80362" w:rsidR="005044C3" w:rsidRPr="005044C3" w:rsidRDefault="005044C3" w:rsidP="005044C3">
            <w:r w:rsidRPr="005044C3">
              <w:t>Areal overlap (availability)</w:t>
            </w:r>
          </w:p>
        </w:tc>
        <w:tc>
          <w:tcPr>
            <w:tcW w:w="4536" w:type="dxa"/>
            <w:gridSpan w:val="2"/>
          </w:tcPr>
          <w:p w14:paraId="1198FF49" w14:textId="1C6E0E5C" w:rsidR="005044C3" w:rsidRPr="005044C3" w:rsidRDefault="005044C3" w:rsidP="005044C3">
            <w:r w:rsidRPr="005044C3">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5865AC7" w14:textId="4529AF12" w:rsidR="005044C3" w:rsidRPr="005044C3" w:rsidRDefault="005044C3" w:rsidP="005044C3">
            <w:r w:rsidRPr="005044C3">
              <w:t>1</w:t>
            </w:r>
          </w:p>
        </w:tc>
      </w:tr>
      <w:tr w:rsidR="005044C3" w:rsidRPr="005044C3" w14:paraId="1EDC5C46" w14:textId="77777777" w:rsidTr="005044C3">
        <w:tblPrEx>
          <w:tblCellMar>
            <w:top w:w="0" w:type="dxa"/>
            <w:bottom w:w="0" w:type="dxa"/>
          </w:tblCellMar>
        </w:tblPrEx>
        <w:trPr>
          <w:cantSplit/>
        </w:trPr>
        <w:tc>
          <w:tcPr>
            <w:tcW w:w="2551" w:type="dxa"/>
            <w:shd w:val="clear" w:color="auto" w:fill="998877"/>
          </w:tcPr>
          <w:p w14:paraId="2A8AC13A" w14:textId="6B2E2299" w:rsidR="005044C3" w:rsidRPr="005044C3" w:rsidRDefault="005044C3" w:rsidP="005044C3">
            <w:r w:rsidRPr="005044C3">
              <w:t>Encounterability</w:t>
            </w:r>
          </w:p>
        </w:tc>
        <w:tc>
          <w:tcPr>
            <w:tcW w:w="4536" w:type="dxa"/>
            <w:gridSpan w:val="2"/>
          </w:tcPr>
          <w:p w14:paraId="28238C30" w14:textId="63F23859" w:rsidR="005044C3" w:rsidRPr="005044C3" w:rsidRDefault="005044C3" w:rsidP="005044C3">
            <w:r w:rsidRPr="005044C3">
              <w:t>The depth range of the species is 1-100m. For surface gears, the vertical overlap index with this species is 100.00%.</w:t>
            </w:r>
          </w:p>
        </w:tc>
        <w:tc>
          <w:tcPr>
            <w:tcW w:w="851" w:type="dxa"/>
          </w:tcPr>
          <w:p w14:paraId="76C5D72A" w14:textId="5E689668" w:rsidR="005044C3" w:rsidRPr="005044C3" w:rsidRDefault="005044C3" w:rsidP="005044C3">
            <w:r w:rsidRPr="005044C3">
              <w:t>3</w:t>
            </w:r>
          </w:p>
        </w:tc>
      </w:tr>
      <w:tr w:rsidR="005044C3" w:rsidRPr="005044C3" w14:paraId="17175522" w14:textId="77777777" w:rsidTr="005044C3">
        <w:tblPrEx>
          <w:tblCellMar>
            <w:top w:w="0" w:type="dxa"/>
            <w:bottom w:w="0" w:type="dxa"/>
          </w:tblCellMar>
        </w:tblPrEx>
        <w:trPr>
          <w:cantSplit/>
        </w:trPr>
        <w:tc>
          <w:tcPr>
            <w:tcW w:w="2551" w:type="dxa"/>
            <w:shd w:val="clear" w:color="auto" w:fill="998877"/>
          </w:tcPr>
          <w:p w14:paraId="06CCA035" w14:textId="6D5EF915" w:rsidR="005044C3" w:rsidRPr="005044C3" w:rsidRDefault="005044C3" w:rsidP="005044C3">
            <w:r w:rsidRPr="005044C3">
              <w:t>Selectivity</w:t>
            </w:r>
          </w:p>
        </w:tc>
        <w:tc>
          <w:tcPr>
            <w:tcW w:w="4536" w:type="dxa"/>
            <w:gridSpan w:val="2"/>
          </w:tcPr>
          <w:p w14:paraId="732ABC43" w14:textId="6F868AA5" w:rsidR="005044C3" w:rsidRPr="005044C3" w:rsidRDefault="005044C3" w:rsidP="005044C3">
            <w:r w:rsidRPr="005044C3">
              <w:t>The maximum length of the species is 520cm. For tropical surface fisheries, the length overlap index with this species is 100.00%. Pole and line induces feeding behaviour in tunas which tends to exclude other species.</w:t>
            </w:r>
          </w:p>
        </w:tc>
        <w:tc>
          <w:tcPr>
            <w:tcW w:w="851" w:type="dxa"/>
          </w:tcPr>
          <w:p w14:paraId="49853A38" w14:textId="1781CB10" w:rsidR="005044C3" w:rsidRPr="005044C3" w:rsidRDefault="005044C3" w:rsidP="005044C3">
            <w:r w:rsidRPr="005044C3">
              <w:t>2</w:t>
            </w:r>
          </w:p>
        </w:tc>
      </w:tr>
      <w:tr w:rsidR="005044C3" w:rsidRPr="005044C3" w14:paraId="167A144C" w14:textId="77777777" w:rsidTr="005044C3">
        <w:tblPrEx>
          <w:tblCellMar>
            <w:top w:w="0" w:type="dxa"/>
            <w:bottom w:w="0" w:type="dxa"/>
          </w:tblCellMar>
        </w:tblPrEx>
        <w:trPr>
          <w:cantSplit/>
        </w:trPr>
        <w:tc>
          <w:tcPr>
            <w:tcW w:w="2551" w:type="dxa"/>
            <w:shd w:val="clear" w:color="auto" w:fill="998877"/>
          </w:tcPr>
          <w:p w14:paraId="7529A435" w14:textId="6957E6AC" w:rsidR="005044C3" w:rsidRPr="005044C3" w:rsidRDefault="005044C3" w:rsidP="005044C3">
            <w:r w:rsidRPr="005044C3">
              <w:t>Post capture mortality</w:t>
            </w:r>
          </w:p>
        </w:tc>
        <w:tc>
          <w:tcPr>
            <w:tcW w:w="4536" w:type="dxa"/>
            <w:gridSpan w:val="2"/>
            <w:tcBorders>
              <w:bottom w:val="single" w:sz="4" w:space="0" w:color="auto"/>
            </w:tcBorders>
          </w:tcPr>
          <w:p w14:paraId="598D818F" w14:textId="6C3947B9" w:rsidR="005044C3" w:rsidRPr="005044C3" w:rsidRDefault="005044C3" w:rsidP="005044C3">
            <w:r w:rsidRPr="005044C3">
              <w:t>No direct evidence of survival after capture.</w:t>
            </w:r>
          </w:p>
        </w:tc>
        <w:tc>
          <w:tcPr>
            <w:tcW w:w="851" w:type="dxa"/>
          </w:tcPr>
          <w:p w14:paraId="24B031FA" w14:textId="6C816BFB" w:rsidR="005044C3" w:rsidRPr="005044C3" w:rsidRDefault="005044C3" w:rsidP="005044C3">
            <w:r w:rsidRPr="005044C3">
              <w:t>3</w:t>
            </w:r>
          </w:p>
        </w:tc>
      </w:tr>
      <w:tr w:rsidR="005044C3" w:rsidRPr="005044C3" w14:paraId="410C5B8C" w14:textId="77777777" w:rsidTr="005044C3">
        <w:tblPrEx>
          <w:tblCellMar>
            <w:top w:w="0" w:type="dxa"/>
            <w:bottom w:w="0" w:type="dxa"/>
          </w:tblCellMar>
        </w:tblPrEx>
        <w:trPr>
          <w:cantSplit/>
        </w:trPr>
        <w:tc>
          <w:tcPr>
            <w:tcW w:w="2551" w:type="dxa"/>
            <w:shd w:val="clear" w:color="auto" w:fill="998877"/>
          </w:tcPr>
          <w:p w14:paraId="64695E3B" w14:textId="77777777" w:rsidR="005044C3" w:rsidRPr="005044C3" w:rsidRDefault="005044C3" w:rsidP="005044C3"/>
        </w:tc>
        <w:tc>
          <w:tcPr>
            <w:tcW w:w="4536" w:type="dxa"/>
            <w:gridSpan w:val="2"/>
            <w:tcBorders>
              <w:bottom w:val="single" w:sz="4" w:space="0" w:color="auto"/>
            </w:tcBorders>
            <w:shd w:val="clear" w:color="auto" w:fill="998877"/>
          </w:tcPr>
          <w:p w14:paraId="3950E73C" w14:textId="3C186C0D" w:rsidR="005044C3" w:rsidRPr="005044C3" w:rsidRDefault="005044C3" w:rsidP="005044C3">
            <w:r w:rsidRPr="005044C3">
              <w:t>Susceptibility score</w:t>
            </w:r>
          </w:p>
        </w:tc>
        <w:tc>
          <w:tcPr>
            <w:tcW w:w="851" w:type="dxa"/>
          </w:tcPr>
          <w:p w14:paraId="6FC3AE8D" w14:textId="0FF60FE8" w:rsidR="005044C3" w:rsidRPr="005044C3" w:rsidRDefault="005044C3" w:rsidP="005044C3">
            <w:r w:rsidRPr="005044C3">
              <w:t>1.43</w:t>
            </w:r>
          </w:p>
        </w:tc>
      </w:tr>
      <w:tr w:rsidR="005044C3" w:rsidRPr="005044C3" w14:paraId="01DB6F64" w14:textId="77777777" w:rsidTr="005044C3">
        <w:tblPrEx>
          <w:tblCellMar>
            <w:top w:w="0" w:type="dxa"/>
            <w:bottom w:w="0" w:type="dxa"/>
          </w:tblCellMar>
        </w:tblPrEx>
        <w:trPr>
          <w:cantSplit/>
        </w:trPr>
        <w:tc>
          <w:tcPr>
            <w:tcW w:w="2551" w:type="dxa"/>
            <w:shd w:val="clear" w:color="auto" w:fill="998877"/>
          </w:tcPr>
          <w:p w14:paraId="1220DB4F" w14:textId="77777777" w:rsidR="005044C3" w:rsidRPr="005044C3" w:rsidRDefault="005044C3" w:rsidP="005044C3"/>
        </w:tc>
        <w:tc>
          <w:tcPr>
            <w:tcW w:w="4536" w:type="dxa"/>
            <w:gridSpan w:val="2"/>
            <w:shd w:val="clear" w:color="auto" w:fill="998877"/>
          </w:tcPr>
          <w:p w14:paraId="118A2A30" w14:textId="6DCD014F" w:rsidR="005044C3" w:rsidRPr="005044C3" w:rsidRDefault="005044C3" w:rsidP="005044C3">
            <w:r w:rsidRPr="005044C3">
              <w:t>Vulnerability score</w:t>
            </w:r>
          </w:p>
        </w:tc>
        <w:tc>
          <w:tcPr>
            <w:tcW w:w="851" w:type="dxa"/>
          </w:tcPr>
          <w:p w14:paraId="7C8127A9" w14:textId="6CB81F38" w:rsidR="005044C3" w:rsidRPr="005044C3" w:rsidRDefault="005044C3" w:rsidP="005044C3">
            <w:r w:rsidRPr="005044C3">
              <w:t>2.94</w:t>
            </w:r>
          </w:p>
        </w:tc>
      </w:tr>
    </w:tbl>
    <w:p w14:paraId="394C099A" w14:textId="6E929A5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E0DB798"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CVX" w:colFirst="0" w:colLast="0"/>
          <w:p w14:paraId="0747B6B3" w14:textId="46C054DB" w:rsidR="005044C3" w:rsidRPr="005044C3" w:rsidRDefault="005044C3" w:rsidP="005044C3">
            <w:pPr>
              <w:rPr>
                <w:b/>
              </w:rPr>
            </w:pPr>
            <w:r w:rsidRPr="005044C3">
              <w:rPr>
                <w:b/>
              </w:rPr>
              <w:fldChar w:fldCharType="begin"/>
            </w:r>
            <w:r w:rsidRPr="005044C3">
              <w:rPr>
                <w:b/>
              </w:rPr>
              <w:instrText xml:space="preserve"> HYPERLINK  \l "S_CVX" \o "PSA Score" </w:instrText>
            </w:r>
            <w:r w:rsidRPr="005044C3">
              <w:rPr>
                <w:b/>
              </w:rPr>
            </w:r>
            <w:r w:rsidRPr="005044C3">
              <w:rPr>
                <w:b/>
              </w:rPr>
              <w:fldChar w:fldCharType="separate"/>
            </w:r>
            <w:r w:rsidRPr="005044C3">
              <w:rPr>
                <w:rStyle w:val="Hyperlink"/>
                <w:b/>
              </w:rPr>
              <w:t>Ground sharks</w:t>
            </w:r>
            <w:r w:rsidRPr="005044C3">
              <w:rPr>
                <w:b/>
              </w:rPr>
              <w:fldChar w:fldCharType="end"/>
            </w:r>
          </w:p>
        </w:tc>
        <w:tc>
          <w:tcPr>
            <w:tcW w:w="3969" w:type="dxa"/>
            <w:gridSpan w:val="2"/>
            <w:tcBorders>
              <w:bottom w:val="single" w:sz="4" w:space="0" w:color="auto"/>
            </w:tcBorders>
            <w:shd w:val="clear" w:color="auto" w:fill="998877"/>
          </w:tcPr>
          <w:p w14:paraId="78CE5131" w14:textId="4B675F60" w:rsidR="005044C3" w:rsidRPr="005044C3" w:rsidRDefault="005044C3" w:rsidP="005044C3">
            <w:pPr>
              <w:rPr>
                <w:b/>
                <w:i/>
              </w:rPr>
            </w:pPr>
            <w:r w:rsidRPr="005044C3">
              <w:rPr>
                <w:b/>
                <w:i/>
              </w:rPr>
              <w:t>Carcharhiniformes</w:t>
            </w:r>
          </w:p>
        </w:tc>
      </w:tr>
      <w:bookmarkEnd w:id="219"/>
      <w:tr w:rsidR="005044C3" w:rsidRPr="005044C3" w14:paraId="49FEF48A" w14:textId="77777777" w:rsidTr="0052202B">
        <w:tblPrEx>
          <w:tblCellMar>
            <w:top w:w="0" w:type="dxa"/>
            <w:bottom w:w="0" w:type="dxa"/>
          </w:tblCellMar>
        </w:tblPrEx>
        <w:trPr>
          <w:cantSplit/>
        </w:trPr>
        <w:tc>
          <w:tcPr>
            <w:tcW w:w="7938" w:type="dxa"/>
            <w:gridSpan w:val="4"/>
            <w:shd w:val="clear" w:color="auto" w:fill="998877"/>
          </w:tcPr>
          <w:p w14:paraId="4BD1C853" w14:textId="4E0E8947" w:rsidR="005044C3" w:rsidRPr="005044C3" w:rsidRDefault="005044C3" w:rsidP="005044C3">
            <w:pPr>
              <w:rPr>
                <w:b/>
              </w:rPr>
            </w:pPr>
            <w:r w:rsidRPr="005044C3">
              <w:rPr>
                <w:b/>
              </w:rPr>
              <w:t>Productivity</w:t>
            </w:r>
          </w:p>
        </w:tc>
      </w:tr>
      <w:tr w:rsidR="005044C3" w:rsidRPr="005044C3" w14:paraId="0CF1AB9D" w14:textId="77777777" w:rsidTr="005044C3">
        <w:tblPrEx>
          <w:tblCellMar>
            <w:top w:w="0" w:type="dxa"/>
            <w:bottom w:w="0" w:type="dxa"/>
          </w:tblCellMar>
        </w:tblPrEx>
        <w:trPr>
          <w:cantSplit/>
        </w:trPr>
        <w:tc>
          <w:tcPr>
            <w:tcW w:w="2551" w:type="dxa"/>
            <w:shd w:val="clear" w:color="auto" w:fill="998877"/>
          </w:tcPr>
          <w:p w14:paraId="54F82A8C" w14:textId="1EB554D8" w:rsidR="005044C3" w:rsidRPr="005044C3" w:rsidRDefault="005044C3" w:rsidP="005044C3">
            <w:r w:rsidRPr="005044C3">
              <w:t>Average age at maturity</w:t>
            </w:r>
          </w:p>
        </w:tc>
        <w:tc>
          <w:tcPr>
            <w:tcW w:w="4536" w:type="dxa"/>
            <w:gridSpan w:val="2"/>
          </w:tcPr>
          <w:p w14:paraId="4F852396" w14:textId="2D849319" w:rsidR="005044C3" w:rsidRPr="005044C3" w:rsidRDefault="005044C3" w:rsidP="005044C3">
            <w:r w:rsidRPr="005044C3">
              <w:t>The score is based on the maximum risk score in the family Centrophoridae, which included 3 species.</w:t>
            </w:r>
          </w:p>
        </w:tc>
        <w:tc>
          <w:tcPr>
            <w:tcW w:w="851" w:type="dxa"/>
          </w:tcPr>
          <w:p w14:paraId="41B30C75" w14:textId="520BFB80" w:rsidR="005044C3" w:rsidRPr="005044C3" w:rsidRDefault="005044C3" w:rsidP="005044C3">
            <w:r w:rsidRPr="005044C3">
              <w:t>3</w:t>
            </w:r>
          </w:p>
        </w:tc>
      </w:tr>
      <w:tr w:rsidR="005044C3" w:rsidRPr="005044C3" w14:paraId="3333CA4B" w14:textId="77777777" w:rsidTr="005044C3">
        <w:tblPrEx>
          <w:tblCellMar>
            <w:top w:w="0" w:type="dxa"/>
            <w:bottom w:w="0" w:type="dxa"/>
          </w:tblCellMar>
        </w:tblPrEx>
        <w:trPr>
          <w:cantSplit/>
        </w:trPr>
        <w:tc>
          <w:tcPr>
            <w:tcW w:w="2551" w:type="dxa"/>
            <w:shd w:val="clear" w:color="auto" w:fill="998877"/>
          </w:tcPr>
          <w:p w14:paraId="2E5167F9" w14:textId="30BC3A0A" w:rsidR="005044C3" w:rsidRPr="005044C3" w:rsidRDefault="005044C3" w:rsidP="005044C3">
            <w:r w:rsidRPr="005044C3">
              <w:t>Average max age</w:t>
            </w:r>
          </w:p>
        </w:tc>
        <w:tc>
          <w:tcPr>
            <w:tcW w:w="4536" w:type="dxa"/>
            <w:gridSpan w:val="2"/>
          </w:tcPr>
          <w:p w14:paraId="040E8F4E" w14:textId="400B519F" w:rsidR="005044C3" w:rsidRPr="005044C3" w:rsidRDefault="005044C3" w:rsidP="005044C3">
            <w:r w:rsidRPr="005044C3">
              <w:t>The score is based on the maximum risk score in the family Centrophoridae, which included 3 species.</w:t>
            </w:r>
          </w:p>
        </w:tc>
        <w:tc>
          <w:tcPr>
            <w:tcW w:w="851" w:type="dxa"/>
          </w:tcPr>
          <w:p w14:paraId="3D9C60A1" w14:textId="0D471F40" w:rsidR="005044C3" w:rsidRPr="005044C3" w:rsidRDefault="005044C3" w:rsidP="005044C3">
            <w:r w:rsidRPr="005044C3">
              <w:t>3</w:t>
            </w:r>
          </w:p>
        </w:tc>
      </w:tr>
      <w:tr w:rsidR="005044C3" w:rsidRPr="005044C3" w14:paraId="148D5050" w14:textId="77777777" w:rsidTr="005044C3">
        <w:tblPrEx>
          <w:tblCellMar>
            <w:top w:w="0" w:type="dxa"/>
            <w:bottom w:w="0" w:type="dxa"/>
          </w:tblCellMar>
        </w:tblPrEx>
        <w:trPr>
          <w:cantSplit/>
        </w:trPr>
        <w:tc>
          <w:tcPr>
            <w:tcW w:w="2551" w:type="dxa"/>
            <w:shd w:val="clear" w:color="auto" w:fill="998877"/>
          </w:tcPr>
          <w:p w14:paraId="64E475DC" w14:textId="7C868F98" w:rsidR="005044C3" w:rsidRPr="005044C3" w:rsidRDefault="005044C3" w:rsidP="005044C3">
            <w:r w:rsidRPr="005044C3">
              <w:t>Fecundity</w:t>
            </w:r>
          </w:p>
        </w:tc>
        <w:tc>
          <w:tcPr>
            <w:tcW w:w="4536" w:type="dxa"/>
            <w:gridSpan w:val="2"/>
          </w:tcPr>
          <w:p w14:paraId="2B8A783A" w14:textId="513FC702" w:rsidR="005044C3" w:rsidRPr="005044C3" w:rsidRDefault="005044C3" w:rsidP="005044C3">
            <w:r w:rsidRPr="005044C3">
              <w:t>The score is based on the maximum risk score in the family Agonidae, which included 1 species.</w:t>
            </w:r>
          </w:p>
        </w:tc>
        <w:tc>
          <w:tcPr>
            <w:tcW w:w="851" w:type="dxa"/>
          </w:tcPr>
          <w:p w14:paraId="7A3313D8" w14:textId="16C27D42" w:rsidR="005044C3" w:rsidRPr="005044C3" w:rsidRDefault="005044C3" w:rsidP="005044C3">
            <w:r w:rsidRPr="005044C3">
              <w:t>3</w:t>
            </w:r>
          </w:p>
        </w:tc>
      </w:tr>
      <w:tr w:rsidR="005044C3" w:rsidRPr="005044C3" w14:paraId="1AB62AB9" w14:textId="77777777" w:rsidTr="005044C3">
        <w:tblPrEx>
          <w:tblCellMar>
            <w:top w:w="0" w:type="dxa"/>
            <w:bottom w:w="0" w:type="dxa"/>
          </w:tblCellMar>
        </w:tblPrEx>
        <w:trPr>
          <w:cantSplit/>
        </w:trPr>
        <w:tc>
          <w:tcPr>
            <w:tcW w:w="2551" w:type="dxa"/>
            <w:shd w:val="clear" w:color="auto" w:fill="998877"/>
          </w:tcPr>
          <w:p w14:paraId="0C4ED6DF" w14:textId="3E4C052C" w:rsidR="005044C3" w:rsidRPr="005044C3" w:rsidRDefault="005044C3" w:rsidP="005044C3">
            <w:r w:rsidRPr="005044C3">
              <w:t>Average max size</w:t>
            </w:r>
          </w:p>
        </w:tc>
        <w:tc>
          <w:tcPr>
            <w:tcW w:w="4536" w:type="dxa"/>
            <w:gridSpan w:val="2"/>
          </w:tcPr>
          <w:p w14:paraId="4795D944" w14:textId="056F4BAB" w:rsidR="005044C3" w:rsidRPr="005044C3" w:rsidRDefault="005044C3" w:rsidP="005044C3">
            <w:r w:rsidRPr="005044C3">
              <w:t>The score is based on the maximum risk score in the family Scombridae, which included 50 species.</w:t>
            </w:r>
          </w:p>
        </w:tc>
        <w:tc>
          <w:tcPr>
            <w:tcW w:w="851" w:type="dxa"/>
          </w:tcPr>
          <w:p w14:paraId="5ABCDEA4" w14:textId="19B69B11" w:rsidR="005044C3" w:rsidRPr="005044C3" w:rsidRDefault="005044C3" w:rsidP="005044C3">
            <w:r w:rsidRPr="005044C3">
              <w:t>3</w:t>
            </w:r>
          </w:p>
        </w:tc>
      </w:tr>
      <w:tr w:rsidR="005044C3" w:rsidRPr="005044C3" w14:paraId="690FD9CF" w14:textId="77777777" w:rsidTr="005044C3">
        <w:tblPrEx>
          <w:tblCellMar>
            <w:top w:w="0" w:type="dxa"/>
            <w:bottom w:w="0" w:type="dxa"/>
          </w:tblCellMar>
        </w:tblPrEx>
        <w:trPr>
          <w:cantSplit/>
        </w:trPr>
        <w:tc>
          <w:tcPr>
            <w:tcW w:w="2551" w:type="dxa"/>
            <w:shd w:val="clear" w:color="auto" w:fill="998877"/>
          </w:tcPr>
          <w:p w14:paraId="5991B952" w14:textId="0D679AA5" w:rsidR="005044C3" w:rsidRPr="005044C3" w:rsidRDefault="005044C3" w:rsidP="005044C3">
            <w:r w:rsidRPr="005044C3">
              <w:t>Average size at maturity</w:t>
            </w:r>
          </w:p>
        </w:tc>
        <w:tc>
          <w:tcPr>
            <w:tcW w:w="4536" w:type="dxa"/>
            <w:gridSpan w:val="2"/>
          </w:tcPr>
          <w:p w14:paraId="467F6EE2" w14:textId="5AA459A5" w:rsidR="005044C3" w:rsidRPr="005044C3" w:rsidRDefault="005044C3" w:rsidP="005044C3">
            <w:r w:rsidRPr="005044C3">
              <w:t>The score is based on the maximum risk score in the family Scombridae, which included 50 species.</w:t>
            </w:r>
          </w:p>
        </w:tc>
        <w:tc>
          <w:tcPr>
            <w:tcW w:w="851" w:type="dxa"/>
          </w:tcPr>
          <w:p w14:paraId="21CDA3C1" w14:textId="6E100780" w:rsidR="005044C3" w:rsidRPr="005044C3" w:rsidRDefault="005044C3" w:rsidP="005044C3">
            <w:r w:rsidRPr="005044C3">
              <w:t>3</w:t>
            </w:r>
          </w:p>
        </w:tc>
      </w:tr>
      <w:tr w:rsidR="005044C3" w:rsidRPr="005044C3" w14:paraId="28FD6DD8" w14:textId="77777777" w:rsidTr="005044C3">
        <w:tblPrEx>
          <w:tblCellMar>
            <w:top w:w="0" w:type="dxa"/>
            <w:bottom w:w="0" w:type="dxa"/>
          </w:tblCellMar>
        </w:tblPrEx>
        <w:trPr>
          <w:cantSplit/>
        </w:trPr>
        <w:tc>
          <w:tcPr>
            <w:tcW w:w="2551" w:type="dxa"/>
            <w:shd w:val="clear" w:color="auto" w:fill="998877"/>
          </w:tcPr>
          <w:p w14:paraId="2023CAF8" w14:textId="77FC9D4D" w:rsidR="005044C3" w:rsidRPr="005044C3" w:rsidRDefault="005044C3" w:rsidP="005044C3">
            <w:r w:rsidRPr="005044C3">
              <w:t>Reproductive strategy</w:t>
            </w:r>
          </w:p>
        </w:tc>
        <w:tc>
          <w:tcPr>
            <w:tcW w:w="4536" w:type="dxa"/>
            <w:gridSpan w:val="2"/>
          </w:tcPr>
          <w:p w14:paraId="182E4DBC" w14:textId="312B9114" w:rsidR="005044C3" w:rsidRPr="005044C3" w:rsidRDefault="005044C3" w:rsidP="005044C3">
            <w:r w:rsidRPr="005044C3">
              <w:t>The score is based on the maximum risk score in the family Scombridae, which included 44 species.</w:t>
            </w:r>
          </w:p>
        </w:tc>
        <w:tc>
          <w:tcPr>
            <w:tcW w:w="851" w:type="dxa"/>
          </w:tcPr>
          <w:p w14:paraId="4368DD45" w14:textId="6F697AB7" w:rsidR="005044C3" w:rsidRPr="005044C3" w:rsidRDefault="005044C3" w:rsidP="005044C3">
            <w:r w:rsidRPr="005044C3">
              <w:t>3</w:t>
            </w:r>
          </w:p>
        </w:tc>
      </w:tr>
      <w:tr w:rsidR="005044C3" w:rsidRPr="005044C3" w14:paraId="5929BAB2" w14:textId="77777777" w:rsidTr="005044C3">
        <w:tblPrEx>
          <w:tblCellMar>
            <w:top w:w="0" w:type="dxa"/>
            <w:bottom w:w="0" w:type="dxa"/>
          </w:tblCellMar>
        </w:tblPrEx>
        <w:trPr>
          <w:cantSplit/>
        </w:trPr>
        <w:tc>
          <w:tcPr>
            <w:tcW w:w="2551" w:type="dxa"/>
            <w:shd w:val="clear" w:color="auto" w:fill="998877"/>
          </w:tcPr>
          <w:p w14:paraId="1D6BBFC7" w14:textId="3C959F23" w:rsidR="005044C3" w:rsidRPr="005044C3" w:rsidRDefault="005044C3" w:rsidP="005044C3">
            <w:r w:rsidRPr="005044C3">
              <w:t>Trophic level</w:t>
            </w:r>
          </w:p>
        </w:tc>
        <w:tc>
          <w:tcPr>
            <w:tcW w:w="4536" w:type="dxa"/>
            <w:gridSpan w:val="2"/>
            <w:tcBorders>
              <w:bottom w:val="single" w:sz="4" w:space="0" w:color="auto"/>
            </w:tcBorders>
          </w:tcPr>
          <w:p w14:paraId="49A8F3A2" w14:textId="5306E7D7" w:rsidR="005044C3" w:rsidRPr="005044C3" w:rsidRDefault="005044C3" w:rsidP="005044C3">
            <w:r w:rsidRPr="005044C3">
              <w:t>The score is based on the maximum risk score in the family Scombridae, which included 50 species.</w:t>
            </w:r>
          </w:p>
        </w:tc>
        <w:tc>
          <w:tcPr>
            <w:tcW w:w="851" w:type="dxa"/>
          </w:tcPr>
          <w:p w14:paraId="71976C7C" w14:textId="4AF9130C" w:rsidR="005044C3" w:rsidRPr="005044C3" w:rsidRDefault="005044C3" w:rsidP="005044C3">
            <w:r w:rsidRPr="005044C3">
              <w:t>3</w:t>
            </w:r>
          </w:p>
        </w:tc>
      </w:tr>
      <w:tr w:rsidR="005044C3" w:rsidRPr="005044C3" w14:paraId="42244A5C"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0EC1D00" w14:textId="77777777" w:rsidR="005044C3" w:rsidRPr="005044C3" w:rsidRDefault="005044C3" w:rsidP="005044C3"/>
        </w:tc>
        <w:tc>
          <w:tcPr>
            <w:tcW w:w="4536" w:type="dxa"/>
            <w:gridSpan w:val="2"/>
            <w:tcBorders>
              <w:bottom w:val="single" w:sz="4" w:space="0" w:color="auto"/>
            </w:tcBorders>
            <w:shd w:val="clear" w:color="auto" w:fill="998877"/>
          </w:tcPr>
          <w:p w14:paraId="6D2156C6" w14:textId="505C9B6F" w:rsidR="005044C3" w:rsidRPr="005044C3" w:rsidRDefault="005044C3" w:rsidP="005044C3">
            <w:r w:rsidRPr="005044C3">
              <w:t>Productivity score</w:t>
            </w:r>
          </w:p>
        </w:tc>
        <w:tc>
          <w:tcPr>
            <w:tcW w:w="851" w:type="dxa"/>
            <w:tcBorders>
              <w:bottom w:val="single" w:sz="4" w:space="0" w:color="auto"/>
            </w:tcBorders>
          </w:tcPr>
          <w:p w14:paraId="330AD89A" w14:textId="0BC3D6A1" w:rsidR="005044C3" w:rsidRPr="005044C3" w:rsidRDefault="005044C3" w:rsidP="005044C3">
            <w:r w:rsidRPr="005044C3">
              <w:t>3.00</w:t>
            </w:r>
          </w:p>
        </w:tc>
      </w:tr>
      <w:tr w:rsidR="005044C3" w:rsidRPr="005044C3" w14:paraId="40AB5DBE" w14:textId="77777777" w:rsidTr="00F26250">
        <w:tblPrEx>
          <w:tblCellMar>
            <w:top w:w="0" w:type="dxa"/>
            <w:bottom w:w="0" w:type="dxa"/>
          </w:tblCellMar>
        </w:tblPrEx>
        <w:trPr>
          <w:cantSplit/>
        </w:trPr>
        <w:tc>
          <w:tcPr>
            <w:tcW w:w="7938" w:type="dxa"/>
            <w:gridSpan w:val="4"/>
            <w:shd w:val="clear" w:color="auto" w:fill="998877"/>
          </w:tcPr>
          <w:p w14:paraId="29F89651" w14:textId="6D0B934C" w:rsidR="005044C3" w:rsidRPr="005044C3" w:rsidRDefault="005044C3" w:rsidP="005044C3">
            <w:pPr>
              <w:rPr>
                <w:b/>
              </w:rPr>
            </w:pPr>
            <w:r w:rsidRPr="005044C3">
              <w:rPr>
                <w:b/>
              </w:rPr>
              <w:t>Susceptibility</w:t>
            </w:r>
          </w:p>
        </w:tc>
      </w:tr>
      <w:tr w:rsidR="005044C3" w:rsidRPr="005044C3" w14:paraId="21E0D5D5" w14:textId="77777777" w:rsidTr="005044C3">
        <w:tblPrEx>
          <w:tblCellMar>
            <w:top w:w="0" w:type="dxa"/>
            <w:bottom w:w="0" w:type="dxa"/>
          </w:tblCellMar>
        </w:tblPrEx>
        <w:trPr>
          <w:cantSplit/>
        </w:trPr>
        <w:tc>
          <w:tcPr>
            <w:tcW w:w="2551" w:type="dxa"/>
            <w:shd w:val="clear" w:color="auto" w:fill="998877"/>
          </w:tcPr>
          <w:p w14:paraId="09382455" w14:textId="701EC125" w:rsidR="005044C3" w:rsidRPr="005044C3" w:rsidRDefault="005044C3" w:rsidP="005044C3">
            <w:r w:rsidRPr="005044C3">
              <w:t>Areal overlap (availability)</w:t>
            </w:r>
          </w:p>
        </w:tc>
        <w:tc>
          <w:tcPr>
            <w:tcW w:w="4536" w:type="dxa"/>
            <w:gridSpan w:val="2"/>
          </w:tcPr>
          <w:p w14:paraId="49D69058" w14:textId="66E49011" w:rsidR="005044C3" w:rsidRPr="005044C3" w:rsidRDefault="005044C3" w:rsidP="005044C3">
            <w:r w:rsidRPr="005044C3">
              <w:t>Worldwide pelagic distribution</w:t>
            </w:r>
          </w:p>
        </w:tc>
        <w:tc>
          <w:tcPr>
            <w:tcW w:w="851" w:type="dxa"/>
          </w:tcPr>
          <w:p w14:paraId="476C540A" w14:textId="6977BE1B" w:rsidR="005044C3" w:rsidRPr="005044C3" w:rsidRDefault="005044C3" w:rsidP="005044C3">
            <w:r w:rsidRPr="005044C3">
              <w:t>3</w:t>
            </w:r>
          </w:p>
        </w:tc>
      </w:tr>
      <w:tr w:rsidR="005044C3" w:rsidRPr="005044C3" w14:paraId="618EFDD8" w14:textId="77777777" w:rsidTr="005044C3">
        <w:tblPrEx>
          <w:tblCellMar>
            <w:top w:w="0" w:type="dxa"/>
            <w:bottom w:w="0" w:type="dxa"/>
          </w:tblCellMar>
        </w:tblPrEx>
        <w:trPr>
          <w:cantSplit/>
        </w:trPr>
        <w:tc>
          <w:tcPr>
            <w:tcW w:w="2551" w:type="dxa"/>
            <w:shd w:val="clear" w:color="auto" w:fill="998877"/>
          </w:tcPr>
          <w:p w14:paraId="497809D2" w14:textId="31C4FB29" w:rsidR="005044C3" w:rsidRPr="005044C3" w:rsidRDefault="005044C3" w:rsidP="005044C3">
            <w:r w:rsidRPr="005044C3">
              <w:t>Encounterability</w:t>
            </w:r>
          </w:p>
        </w:tc>
        <w:tc>
          <w:tcPr>
            <w:tcW w:w="4536" w:type="dxa"/>
            <w:gridSpan w:val="2"/>
          </w:tcPr>
          <w:p w14:paraId="1D1D9508" w14:textId="6CE41634" w:rsidR="005044C3" w:rsidRPr="005044C3" w:rsidRDefault="005044C3" w:rsidP="005044C3">
            <w:r w:rsidRPr="005044C3">
              <w:t>The depth range of the species is 1-800m. For surface gears, the vertical overlap index with this species is 12.50%.</w:t>
            </w:r>
          </w:p>
        </w:tc>
        <w:tc>
          <w:tcPr>
            <w:tcW w:w="851" w:type="dxa"/>
          </w:tcPr>
          <w:p w14:paraId="12EB2249" w14:textId="0534BF95" w:rsidR="005044C3" w:rsidRPr="005044C3" w:rsidRDefault="005044C3" w:rsidP="005044C3">
            <w:r w:rsidRPr="005044C3">
              <w:t>2</w:t>
            </w:r>
          </w:p>
        </w:tc>
      </w:tr>
      <w:tr w:rsidR="005044C3" w:rsidRPr="005044C3" w14:paraId="68619624" w14:textId="77777777" w:rsidTr="005044C3">
        <w:tblPrEx>
          <w:tblCellMar>
            <w:top w:w="0" w:type="dxa"/>
            <w:bottom w:w="0" w:type="dxa"/>
          </w:tblCellMar>
        </w:tblPrEx>
        <w:trPr>
          <w:cantSplit/>
        </w:trPr>
        <w:tc>
          <w:tcPr>
            <w:tcW w:w="2551" w:type="dxa"/>
            <w:shd w:val="clear" w:color="auto" w:fill="998877"/>
          </w:tcPr>
          <w:p w14:paraId="45AD3191" w14:textId="53A65FD0" w:rsidR="005044C3" w:rsidRPr="005044C3" w:rsidRDefault="005044C3" w:rsidP="005044C3">
            <w:r w:rsidRPr="005044C3">
              <w:lastRenderedPageBreak/>
              <w:t>Selectivity</w:t>
            </w:r>
          </w:p>
        </w:tc>
        <w:tc>
          <w:tcPr>
            <w:tcW w:w="4536" w:type="dxa"/>
            <w:gridSpan w:val="2"/>
          </w:tcPr>
          <w:p w14:paraId="2053694F" w14:textId="693C1F51" w:rsidR="005044C3" w:rsidRPr="005044C3" w:rsidRDefault="005044C3" w:rsidP="005044C3">
            <w:r w:rsidRPr="005044C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AFBC92D" w14:textId="428A4B6E" w:rsidR="005044C3" w:rsidRPr="005044C3" w:rsidRDefault="005044C3" w:rsidP="005044C3">
            <w:r w:rsidRPr="005044C3">
              <w:t>2</w:t>
            </w:r>
          </w:p>
        </w:tc>
      </w:tr>
      <w:tr w:rsidR="005044C3" w:rsidRPr="005044C3" w14:paraId="6D34F533" w14:textId="77777777" w:rsidTr="005044C3">
        <w:tblPrEx>
          <w:tblCellMar>
            <w:top w:w="0" w:type="dxa"/>
            <w:bottom w:w="0" w:type="dxa"/>
          </w:tblCellMar>
        </w:tblPrEx>
        <w:trPr>
          <w:cantSplit/>
        </w:trPr>
        <w:tc>
          <w:tcPr>
            <w:tcW w:w="2551" w:type="dxa"/>
            <w:shd w:val="clear" w:color="auto" w:fill="998877"/>
          </w:tcPr>
          <w:p w14:paraId="02C9D845" w14:textId="4E7C8F1B" w:rsidR="005044C3" w:rsidRPr="005044C3" w:rsidRDefault="005044C3" w:rsidP="005044C3">
            <w:r w:rsidRPr="005044C3">
              <w:t>Post capture mortality</w:t>
            </w:r>
          </w:p>
        </w:tc>
        <w:tc>
          <w:tcPr>
            <w:tcW w:w="4536" w:type="dxa"/>
            <w:gridSpan w:val="2"/>
            <w:tcBorders>
              <w:bottom w:val="single" w:sz="4" w:space="0" w:color="auto"/>
            </w:tcBorders>
          </w:tcPr>
          <w:p w14:paraId="147A85D8" w14:textId="1B8AD7FA" w:rsidR="005044C3" w:rsidRPr="005044C3" w:rsidRDefault="005044C3" w:rsidP="005044C3">
            <w:r w:rsidRPr="005044C3">
              <w:t>No direct evidence of survival after capture.</w:t>
            </w:r>
          </w:p>
        </w:tc>
        <w:tc>
          <w:tcPr>
            <w:tcW w:w="851" w:type="dxa"/>
          </w:tcPr>
          <w:p w14:paraId="3B6D5A7B" w14:textId="388C4B24" w:rsidR="005044C3" w:rsidRPr="005044C3" w:rsidRDefault="005044C3" w:rsidP="005044C3">
            <w:r w:rsidRPr="005044C3">
              <w:t>3</w:t>
            </w:r>
          </w:p>
        </w:tc>
      </w:tr>
      <w:tr w:rsidR="005044C3" w:rsidRPr="005044C3" w14:paraId="54CB6ECA" w14:textId="77777777" w:rsidTr="005044C3">
        <w:tblPrEx>
          <w:tblCellMar>
            <w:top w:w="0" w:type="dxa"/>
            <w:bottom w:w="0" w:type="dxa"/>
          </w:tblCellMar>
        </w:tblPrEx>
        <w:trPr>
          <w:cantSplit/>
        </w:trPr>
        <w:tc>
          <w:tcPr>
            <w:tcW w:w="2551" w:type="dxa"/>
            <w:shd w:val="clear" w:color="auto" w:fill="998877"/>
          </w:tcPr>
          <w:p w14:paraId="23AFA189" w14:textId="77777777" w:rsidR="005044C3" w:rsidRPr="005044C3" w:rsidRDefault="005044C3" w:rsidP="005044C3"/>
        </w:tc>
        <w:tc>
          <w:tcPr>
            <w:tcW w:w="4536" w:type="dxa"/>
            <w:gridSpan w:val="2"/>
            <w:tcBorders>
              <w:bottom w:val="single" w:sz="4" w:space="0" w:color="auto"/>
            </w:tcBorders>
            <w:shd w:val="clear" w:color="auto" w:fill="998877"/>
          </w:tcPr>
          <w:p w14:paraId="23D4CFED" w14:textId="792B7C31" w:rsidR="005044C3" w:rsidRPr="005044C3" w:rsidRDefault="005044C3" w:rsidP="005044C3">
            <w:r w:rsidRPr="005044C3">
              <w:t>Susceptibility score</w:t>
            </w:r>
          </w:p>
        </w:tc>
        <w:tc>
          <w:tcPr>
            <w:tcW w:w="851" w:type="dxa"/>
          </w:tcPr>
          <w:p w14:paraId="363971B1" w14:textId="14485505" w:rsidR="005044C3" w:rsidRPr="005044C3" w:rsidRDefault="005044C3" w:rsidP="005044C3">
            <w:r w:rsidRPr="005044C3">
              <w:t>1.88</w:t>
            </w:r>
          </w:p>
        </w:tc>
      </w:tr>
      <w:tr w:rsidR="005044C3" w:rsidRPr="005044C3" w14:paraId="5BA46734" w14:textId="77777777" w:rsidTr="005044C3">
        <w:tblPrEx>
          <w:tblCellMar>
            <w:top w:w="0" w:type="dxa"/>
            <w:bottom w:w="0" w:type="dxa"/>
          </w:tblCellMar>
        </w:tblPrEx>
        <w:trPr>
          <w:cantSplit/>
        </w:trPr>
        <w:tc>
          <w:tcPr>
            <w:tcW w:w="2551" w:type="dxa"/>
            <w:shd w:val="clear" w:color="auto" w:fill="998877"/>
          </w:tcPr>
          <w:p w14:paraId="1B660CE8" w14:textId="77777777" w:rsidR="005044C3" w:rsidRPr="005044C3" w:rsidRDefault="005044C3" w:rsidP="005044C3"/>
        </w:tc>
        <w:tc>
          <w:tcPr>
            <w:tcW w:w="4536" w:type="dxa"/>
            <w:gridSpan w:val="2"/>
            <w:shd w:val="clear" w:color="auto" w:fill="998877"/>
          </w:tcPr>
          <w:p w14:paraId="3509EBBC" w14:textId="35F265FA" w:rsidR="005044C3" w:rsidRPr="005044C3" w:rsidRDefault="005044C3" w:rsidP="005044C3">
            <w:r w:rsidRPr="005044C3">
              <w:t>Vulnerability score</w:t>
            </w:r>
          </w:p>
        </w:tc>
        <w:tc>
          <w:tcPr>
            <w:tcW w:w="851" w:type="dxa"/>
          </w:tcPr>
          <w:p w14:paraId="58A561C3" w14:textId="2F3EF466" w:rsidR="005044C3" w:rsidRPr="005044C3" w:rsidRDefault="005044C3" w:rsidP="005044C3">
            <w:r w:rsidRPr="005044C3">
              <w:t>3.54</w:t>
            </w:r>
          </w:p>
        </w:tc>
      </w:tr>
    </w:tbl>
    <w:p w14:paraId="09388E5F" w14:textId="1D32B8F6"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26D940EB"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SYT" w:colFirst="0" w:colLast="0"/>
          <w:p w14:paraId="6B0F035B" w14:textId="1231A292" w:rsidR="005044C3" w:rsidRPr="005044C3" w:rsidRDefault="005044C3" w:rsidP="005044C3">
            <w:pPr>
              <w:rPr>
                <w:b/>
              </w:rPr>
            </w:pPr>
            <w:r w:rsidRPr="005044C3">
              <w:rPr>
                <w:b/>
              </w:rPr>
              <w:fldChar w:fldCharType="begin"/>
            </w:r>
            <w:r w:rsidRPr="005044C3">
              <w:rPr>
                <w:b/>
              </w:rPr>
              <w:instrText xml:space="preserve"> HYPERLINK  \l "S_SYT" \o "PSA Score" </w:instrText>
            </w:r>
            <w:r w:rsidRPr="005044C3">
              <w:rPr>
                <w:b/>
              </w:rPr>
            </w:r>
            <w:r w:rsidRPr="005044C3">
              <w:rPr>
                <w:b/>
              </w:rPr>
              <w:fldChar w:fldCharType="separate"/>
            </w:r>
            <w:r w:rsidRPr="005044C3">
              <w:rPr>
                <w:rStyle w:val="Hyperlink"/>
                <w:b/>
              </w:rPr>
              <w:t>Nursehound</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3104F935" w14:textId="4613AF66" w:rsidR="005044C3" w:rsidRPr="005044C3" w:rsidRDefault="005044C3" w:rsidP="005044C3">
            <w:pPr>
              <w:rPr>
                <w:b/>
                <w:i/>
              </w:rPr>
            </w:pPr>
            <w:r w:rsidRPr="005044C3">
              <w:rPr>
                <w:b/>
                <w:i/>
              </w:rPr>
              <w:t>Scyliorhinus stellaris</w:t>
            </w:r>
          </w:p>
        </w:tc>
      </w:tr>
      <w:bookmarkEnd w:id="220"/>
      <w:tr w:rsidR="005044C3" w:rsidRPr="005044C3" w14:paraId="58648B59" w14:textId="77777777" w:rsidTr="00DD13F6">
        <w:tblPrEx>
          <w:tblCellMar>
            <w:top w:w="0" w:type="dxa"/>
            <w:bottom w:w="0" w:type="dxa"/>
          </w:tblCellMar>
        </w:tblPrEx>
        <w:trPr>
          <w:cantSplit/>
        </w:trPr>
        <w:tc>
          <w:tcPr>
            <w:tcW w:w="7938" w:type="dxa"/>
            <w:gridSpan w:val="4"/>
            <w:shd w:val="clear" w:color="auto" w:fill="998877"/>
          </w:tcPr>
          <w:p w14:paraId="6A8DAE4C" w14:textId="0548B0CD" w:rsidR="005044C3" w:rsidRPr="005044C3" w:rsidRDefault="005044C3" w:rsidP="005044C3">
            <w:pPr>
              <w:rPr>
                <w:b/>
              </w:rPr>
            </w:pPr>
            <w:r w:rsidRPr="005044C3">
              <w:rPr>
                <w:b/>
              </w:rPr>
              <w:t>Productivity</w:t>
            </w:r>
          </w:p>
        </w:tc>
      </w:tr>
      <w:tr w:rsidR="005044C3" w:rsidRPr="005044C3" w14:paraId="6716334B" w14:textId="77777777" w:rsidTr="005044C3">
        <w:tblPrEx>
          <w:tblCellMar>
            <w:top w:w="0" w:type="dxa"/>
            <w:bottom w:w="0" w:type="dxa"/>
          </w:tblCellMar>
        </w:tblPrEx>
        <w:trPr>
          <w:cantSplit/>
        </w:trPr>
        <w:tc>
          <w:tcPr>
            <w:tcW w:w="2551" w:type="dxa"/>
            <w:shd w:val="clear" w:color="auto" w:fill="998877"/>
          </w:tcPr>
          <w:p w14:paraId="2442CB32" w14:textId="50B3592D" w:rsidR="005044C3" w:rsidRPr="005044C3" w:rsidRDefault="005044C3" w:rsidP="005044C3">
            <w:r w:rsidRPr="005044C3">
              <w:t>Average age at maturity</w:t>
            </w:r>
          </w:p>
        </w:tc>
        <w:tc>
          <w:tcPr>
            <w:tcW w:w="4536" w:type="dxa"/>
            <w:gridSpan w:val="2"/>
          </w:tcPr>
          <w:p w14:paraId="317A0C4A" w14:textId="0B70EFBD" w:rsidR="005044C3" w:rsidRPr="005044C3" w:rsidRDefault="005044C3" w:rsidP="005044C3">
            <w:r w:rsidRPr="005044C3">
              <w:t>The score is based on the maximum risk score in the family Somniosidae, which included 2 species.</w:t>
            </w:r>
          </w:p>
        </w:tc>
        <w:tc>
          <w:tcPr>
            <w:tcW w:w="851" w:type="dxa"/>
          </w:tcPr>
          <w:p w14:paraId="32364588" w14:textId="06A9D7B7" w:rsidR="005044C3" w:rsidRPr="005044C3" w:rsidRDefault="005044C3" w:rsidP="005044C3">
            <w:r w:rsidRPr="005044C3">
              <w:t>2</w:t>
            </w:r>
          </w:p>
        </w:tc>
      </w:tr>
      <w:tr w:rsidR="005044C3" w:rsidRPr="005044C3" w14:paraId="325DC142" w14:textId="77777777" w:rsidTr="005044C3">
        <w:tblPrEx>
          <w:tblCellMar>
            <w:top w:w="0" w:type="dxa"/>
            <w:bottom w:w="0" w:type="dxa"/>
          </w:tblCellMar>
        </w:tblPrEx>
        <w:trPr>
          <w:cantSplit/>
        </w:trPr>
        <w:tc>
          <w:tcPr>
            <w:tcW w:w="2551" w:type="dxa"/>
            <w:shd w:val="clear" w:color="auto" w:fill="998877"/>
          </w:tcPr>
          <w:p w14:paraId="59BAA99F" w14:textId="3CC547D8" w:rsidR="005044C3" w:rsidRPr="005044C3" w:rsidRDefault="005044C3" w:rsidP="005044C3">
            <w:r w:rsidRPr="005044C3">
              <w:t>Average max age</w:t>
            </w:r>
          </w:p>
        </w:tc>
        <w:tc>
          <w:tcPr>
            <w:tcW w:w="4536" w:type="dxa"/>
            <w:gridSpan w:val="2"/>
          </w:tcPr>
          <w:p w14:paraId="690A2FBF" w14:textId="7762046E" w:rsidR="005044C3" w:rsidRPr="005044C3" w:rsidRDefault="005044C3" w:rsidP="005044C3">
            <w:r w:rsidRPr="005044C3">
              <w:t>The score is based on the maximum risk score in the family Scombridae, which included 35 species.</w:t>
            </w:r>
          </w:p>
        </w:tc>
        <w:tc>
          <w:tcPr>
            <w:tcW w:w="851" w:type="dxa"/>
          </w:tcPr>
          <w:p w14:paraId="46D69D4F" w14:textId="0650DD6F" w:rsidR="005044C3" w:rsidRPr="005044C3" w:rsidRDefault="005044C3" w:rsidP="005044C3">
            <w:r w:rsidRPr="005044C3">
              <w:t>3</w:t>
            </w:r>
          </w:p>
        </w:tc>
      </w:tr>
      <w:tr w:rsidR="005044C3" w:rsidRPr="005044C3" w14:paraId="0575F55F" w14:textId="77777777" w:rsidTr="005044C3">
        <w:tblPrEx>
          <w:tblCellMar>
            <w:top w:w="0" w:type="dxa"/>
            <w:bottom w:w="0" w:type="dxa"/>
          </w:tblCellMar>
        </w:tblPrEx>
        <w:trPr>
          <w:cantSplit/>
        </w:trPr>
        <w:tc>
          <w:tcPr>
            <w:tcW w:w="2551" w:type="dxa"/>
            <w:shd w:val="clear" w:color="auto" w:fill="998877"/>
          </w:tcPr>
          <w:p w14:paraId="51CBC77C" w14:textId="674BAD55" w:rsidR="005044C3" w:rsidRPr="005044C3" w:rsidRDefault="005044C3" w:rsidP="005044C3">
            <w:r w:rsidRPr="005044C3">
              <w:t>Fecundity</w:t>
            </w:r>
          </w:p>
        </w:tc>
        <w:tc>
          <w:tcPr>
            <w:tcW w:w="4536" w:type="dxa"/>
            <w:gridSpan w:val="2"/>
          </w:tcPr>
          <w:p w14:paraId="11B0B6F8" w14:textId="5D45970E" w:rsidR="005044C3" w:rsidRPr="005044C3" w:rsidRDefault="005044C3" w:rsidP="005044C3">
            <w:r w:rsidRPr="005044C3">
              <w:t>The score is based on the maximum risk score in the family Dasyatidae, which included 6 species.</w:t>
            </w:r>
          </w:p>
        </w:tc>
        <w:tc>
          <w:tcPr>
            <w:tcW w:w="851" w:type="dxa"/>
          </w:tcPr>
          <w:p w14:paraId="4367F02E" w14:textId="51C0D39E" w:rsidR="005044C3" w:rsidRPr="005044C3" w:rsidRDefault="005044C3" w:rsidP="005044C3">
            <w:r w:rsidRPr="005044C3">
              <w:t>3</w:t>
            </w:r>
          </w:p>
        </w:tc>
      </w:tr>
      <w:tr w:rsidR="005044C3" w:rsidRPr="005044C3" w14:paraId="33E35964" w14:textId="77777777" w:rsidTr="005044C3">
        <w:tblPrEx>
          <w:tblCellMar>
            <w:top w:w="0" w:type="dxa"/>
            <w:bottom w:w="0" w:type="dxa"/>
          </w:tblCellMar>
        </w:tblPrEx>
        <w:trPr>
          <w:cantSplit/>
        </w:trPr>
        <w:tc>
          <w:tcPr>
            <w:tcW w:w="2551" w:type="dxa"/>
            <w:shd w:val="clear" w:color="auto" w:fill="998877"/>
          </w:tcPr>
          <w:p w14:paraId="1952FD21" w14:textId="6D8344F0" w:rsidR="005044C3" w:rsidRPr="005044C3" w:rsidRDefault="005044C3" w:rsidP="005044C3">
            <w:r w:rsidRPr="005044C3">
              <w:t>Average max size</w:t>
            </w:r>
          </w:p>
        </w:tc>
        <w:tc>
          <w:tcPr>
            <w:tcW w:w="4536" w:type="dxa"/>
            <w:gridSpan w:val="2"/>
          </w:tcPr>
          <w:p w14:paraId="1FC596A2" w14:textId="5FF8A4A5" w:rsidR="005044C3" w:rsidRPr="005044C3" w:rsidRDefault="005044C3" w:rsidP="005044C3">
            <w:r w:rsidRPr="005044C3">
              <w:t>Species maximum length is 170, which is in the medium risk range (100-300cm).</w:t>
            </w:r>
          </w:p>
        </w:tc>
        <w:tc>
          <w:tcPr>
            <w:tcW w:w="851" w:type="dxa"/>
          </w:tcPr>
          <w:p w14:paraId="7A308ECD" w14:textId="60D138B6" w:rsidR="005044C3" w:rsidRPr="005044C3" w:rsidRDefault="005044C3" w:rsidP="005044C3">
            <w:r w:rsidRPr="005044C3">
              <w:t>2</w:t>
            </w:r>
          </w:p>
        </w:tc>
      </w:tr>
      <w:tr w:rsidR="005044C3" w:rsidRPr="005044C3" w14:paraId="1020131C" w14:textId="77777777" w:rsidTr="005044C3">
        <w:tblPrEx>
          <w:tblCellMar>
            <w:top w:w="0" w:type="dxa"/>
            <w:bottom w:w="0" w:type="dxa"/>
          </w:tblCellMar>
        </w:tblPrEx>
        <w:trPr>
          <w:cantSplit/>
        </w:trPr>
        <w:tc>
          <w:tcPr>
            <w:tcW w:w="2551" w:type="dxa"/>
            <w:shd w:val="clear" w:color="auto" w:fill="998877"/>
          </w:tcPr>
          <w:p w14:paraId="33E9222D" w14:textId="55799819" w:rsidR="005044C3" w:rsidRPr="005044C3" w:rsidRDefault="005044C3" w:rsidP="005044C3">
            <w:r w:rsidRPr="005044C3">
              <w:t>Average size at maturity</w:t>
            </w:r>
          </w:p>
        </w:tc>
        <w:tc>
          <w:tcPr>
            <w:tcW w:w="4536" w:type="dxa"/>
            <w:gridSpan w:val="2"/>
          </w:tcPr>
          <w:p w14:paraId="11D0F1D1" w14:textId="34CCEC32" w:rsidR="005044C3" w:rsidRPr="005044C3" w:rsidRDefault="005044C3" w:rsidP="005044C3">
            <w:r w:rsidRPr="005044C3">
              <w:t>Species length at maturity is 77, which is in the medium risk range (40-200cm).</w:t>
            </w:r>
          </w:p>
        </w:tc>
        <w:tc>
          <w:tcPr>
            <w:tcW w:w="851" w:type="dxa"/>
          </w:tcPr>
          <w:p w14:paraId="17D98DC2" w14:textId="348E1055" w:rsidR="005044C3" w:rsidRPr="005044C3" w:rsidRDefault="005044C3" w:rsidP="005044C3">
            <w:r w:rsidRPr="005044C3">
              <w:t>2</w:t>
            </w:r>
          </w:p>
        </w:tc>
      </w:tr>
      <w:tr w:rsidR="005044C3" w:rsidRPr="005044C3" w14:paraId="5989EE3C" w14:textId="77777777" w:rsidTr="005044C3">
        <w:tblPrEx>
          <w:tblCellMar>
            <w:top w:w="0" w:type="dxa"/>
            <w:bottom w:w="0" w:type="dxa"/>
          </w:tblCellMar>
        </w:tblPrEx>
        <w:trPr>
          <w:cantSplit/>
        </w:trPr>
        <w:tc>
          <w:tcPr>
            <w:tcW w:w="2551" w:type="dxa"/>
            <w:shd w:val="clear" w:color="auto" w:fill="998877"/>
          </w:tcPr>
          <w:p w14:paraId="3989E586" w14:textId="4915625F" w:rsidR="005044C3" w:rsidRPr="005044C3" w:rsidRDefault="005044C3" w:rsidP="005044C3">
            <w:r w:rsidRPr="005044C3">
              <w:t>Reproductive strategy</w:t>
            </w:r>
          </w:p>
        </w:tc>
        <w:tc>
          <w:tcPr>
            <w:tcW w:w="4536" w:type="dxa"/>
            <w:gridSpan w:val="2"/>
          </w:tcPr>
          <w:p w14:paraId="7A37230A" w14:textId="546BBA04" w:rsidR="005044C3" w:rsidRPr="005044C3" w:rsidRDefault="005044C3" w:rsidP="005044C3">
            <w:r w:rsidRPr="005044C3">
              <w:t>Species reproductive strategy is demersal egg layer, which is medium risk.</w:t>
            </w:r>
          </w:p>
        </w:tc>
        <w:tc>
          <w:tcPr>
            <w:tcW w:w="851" w:type="dxa"/>
          </w:tcPr>
          <w:p w14:paraId="30481CE9" w14:textId="43CC0DAF" w:rsidR="005044C3" w:rsidRPr="005044C3" w:rsidRDefault="005044C3" w:rsidP="005044C3">
            <w:r w:rsidRPr="005044C3">
              <w:t>2</w:t>
            </w:r>
          </w:p>
        </w:tc>
      </w:tr>
      <w:tr w:rsidR="005044C3" w:rsidRPr="005044C3" w14:paraId="605A4ADC" w14:textId="77777777" w:rsidTr="005044C3">
        <w:tblPrEx>
          <w:tblCellMar>
            <w:top w:w="0" w:type="dxa"/>
            <w:bottom w:w="0" w:type="dxa"/>
          </w:tblCellMar>
        </w:tblPrEx>
        <w:trPr>
          <w:cantSplit/>
        </w:trPr>
        <w:tc>
          <w:tcPr>
            <w:tcW w:w="2551" w:type="dxa"/>
            <w:shd w:val="clear" w:color="auto" w:fill="998877"/>
          </w:tcPr>
          <w:p w14:paraId="1B855A9A" w14:textId="0635D170" w:rsidR="005044C3" w:rsidRPr="005044C3" w:rsidRDefault="005044C3" w:rsidP="005044C3">
            <w:r w:rsidRPr="005044C3">
              <w:t>Trophic level</w:t>
            </w:r>
          </w:p>
        </w:tc>
        <w:tc>
          <w:tcPr>
            <w:tcW w:w="4536" w:type="dxa"/>
            <w:gridSpan w:val="2"/>
            <w:tcBorders>
              <w:bottom w:val="single" w:sz="4" w:space="0" w:color="auto"/>
            </w:tcBorders>
          </w:tcPr>
          <w:p w14:paraId="65F18183" w14:textId="59B06783" w:rsidR="005044C3" w:rsidRPr="005044C3" w:rsidRDefault="005044C3" w:rsidP="005044C3">
            <w:r w:rsidRPr="005044C3">
              <w:t>Species trophic level is 4.0, which is higher than the highest risk value (3.25).</w:t>
            </w:r>
          </w:p>
        </w:tc>
        <w:tc>
          <w:tcPr>
            <w:tcW w:w="851" w:type="dxa"/>
          </w:tcPr>
          <w:p w14:paraId="7D0267F0" w14:textId="5F8004C6" w:rsidR="005044C3" w:rsidRPr="005044C3" w:rsidRDefault="005044C3" w:rsidP="005044C3">
            <w:r w:rsidRPr="005044C3">
              <w:t>3</w:t>
            </w:r>
          </w:p>
        </w:tc>
      </w:tr>
      <w:tr w:rsidR="005044C3" w:rsidRPr="005044C3" w14:paraId="68391BAD"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2F6D0B0" w14:textId="77777777" w:rsidR="005044C3" w:rsidRPr="005044C3" w:rsidRDefault="005044C3" w:rsidP="005044C3"/>
        </w:tc>
        <w:tc>
          <w:tcPr>
            <w:tcW w:w="4536" w:type="dxa"/>
            <w:gridSpan w:val="2"/>
            <w:tcBorders>
              <w:bottom w:val="single" w:sz="4" w:space="0" w:color="auto"/>
            </w:tcBorders>
            <w:shd w:val="clear" w:color="auto" w:fill="998877"/>
          </w:tcPr>
          <w:p w14:paraId="51B09F97" w14:textId="4D440741" w:rsidR="005044C3" w:rsidRPr="005044C3" w:rsidRDefault="005044C3" w:rsidP="005044C3">
            <w:r w:rsidRPr="005044C3">
              <w:t>Productivity score</w:t>
            </w:r>
          </w:p>
        </w:tc>
        <w:tc>
          <w:tcPr>
            <w:tcW w:w="851" w:type="dxa"/>
            <w:tcBorders>
              <w:bottom w:val="single" w:sz="4" w:space="0" w:color="auto"/>
            </w:tcBorders>
          </w:tcPr>
          <w:p w14:paraId="7FE751C6" w14:textId="45D734F6" w:rsidR="005044C3" w:rsidRPr="005044C3" w:rsidRDefault="005044C3" w:rsidP="005044C3">
            <w:r w:rsidRPr="005044C3">
              <w:t>2.43</w:t>
            </w:r>
          </w:p>
        </w:tc>
      </w:tr>
      <w:tr w:rsidR="005044C3" w:rsidRPr="005044C3" w14:paraId="79F76C33" w14:textId="77777777" w:rsidTr="00880183">
        <w:tblPrEx>
          <w:tblCellMar>
            <w:top w:w="0" w:type="dxa"/>
            <w:bottom w:w="0" w:type="dxa"/>
          </w:tblCellMar>
        </w:tblPrEx>
        <w:trPr>
          <w:cantSplit/>
        </w:trPr>
        <w:tc>
          <w:tcPr>
            <w:tcW w:w="7938" w:type="dxa"/>
            <w:gridSpan w:val="4"/>
            <w:shd w:val="clear" w:color="auto" w:fill="998877"/>
          </w:tcPr>
          <w:p w14:paraId="285C5A0D" w14:textId="3C569849" w:rsidR="005044C3" w:rsidRPr="005044C3" w:rsidRDefault="005044C3" w:rsidP="005044C3">
            <w:pPr>
              <w:rPr>
                <w:b/>
              </w:rPr>
            </w:pPr>
            <w:r w:rsidRPr="005044C3">
              <w:rPr>
                <w:b/>
              </w:rPr>
              <w:t>Susceptibility</w:t>
            </w:r>
          </w:p>
        </w:tc>
      </w:tr>
      <w:tr w:rsidR="005044C3" w:rsidRPr="005044C3" w14:paraId="77A6DEBE" w14:textId="77777777" w:rsidTr="005044C3">
        <w:tblPrEx>
          <w:tblCellMar>
            <w:top w:w="0" w:type="dxa"/>
            <w:bottom w:w="0" w:type="dxa"/>
          </w:tblCellMar>
        </w:tblPrEx>
        <w:trPr>
          <w:cantSplit/>
        </w:trPr>
        <w:tc>
          <w:tcPr>
            <w:tcW w:w="2551" w:type="dxa"/>
            <w:shd w:val="clear" w:color="auto" w:fill="998877"/>
          </w:tcPr>
          <w:p w14:paraId="23FEEBAC" w14:textId="611D0BB9" w:rsidR="005044C3" w:rsidRPr="005044C3" w:rsidRDefault="005044C3" w:rsidP="005044C3">
            <w:r w:rsidRPr="005044C3">
              <w:t>Areal overlap (availability)</w:t>
            </w:r>
          </w:p>
        </w:tc>
        <w:tc>
          <w:tcPr>
            <w:tcW w:w="4536" w:type="dxa"/>
            <w:gridSpan w:val="2"/>
          </w:tcPr>
          <w:p w14:paraId="05A3E4CD" w14:textId="3257B065" w:rsidR="005044C3" w:rsidRPr="005044C3" w:rsidRDefault="005044C3" w:rsidP="005044C3">
            <w:r w:rsidRPr="005044C3">
              <w:t>Southeast Atlantic distribution, but catches reported elsewhere</w:t>
            </w:r>
          </w:p>
        </w:tc>
        <w:tc>
          <w:tcPr>
            <w:tcW w:w="851" w:type="dxa"/>
          </w:tcPr>
          <w:p w14:paraId="7B8D529A" w14:textId="6916D3A7" w:rsidR="005044C3" w:rsidRPr="005044C3" w:rsidRDefault="005044C3" w:rsidP="005044C3">
            <w:r w:rsidRPr="005044C3">
              <w:t>1</w:t>
            </w:r>
          </w:p>
        </w:tc>
      </w:tr>
      <w:tr w:rsidR="005044C3" w:rsidRPr="005044C3" w14:paraId="014A6AC5" w14:textId="77777777" w:rsidTr="005044C3">
        <w:tblPrEx>
          <w:tblCellMar>
            <w:top w:w="0" w:type="dxa"/>
            <w:bottom w:w="0" w:type="dxa"/>
          </w:tblCellMar>
        </w:tblPrEx>
        <w:trPr>
          <w:cantSplit/>
        </w:trPr>
        <w:tc>
          <w:tcPr>
            <w:tcW w:w="2551" w:type="dxa"/>
            <w:shd w:val="clear" w:color="auto" w:fill="998877"/>
          </w:tcPr>
          <w:p w14:paraId="57BC2884" w14:textId="2BC29A04" w:rsidR="005044C3" w:rsidRPr="005044C3" w:rsidRDefault="005044C3" w:rsidP="005044C3">
            <w:r w:rsidRPr="005044C3">
              <w:t>Encounterability</w:t>
            </w:r>
          </w:p>
        </w:tc>
        <w:tc>
          <w:tcPr>
            <w:tcW w:w="4536" w:type="dxa"/>
            <w:gridSpan w:val="2"/>
          </w:tcPr>
          <w:p w14:paraId="686B35C7" w14:textId="639B57F4" w:rsidR="005044C3" w:rsidRPr="005044C3" w:rsidRDefault="005044C3" w:rsidP="005044C3">
            <w:r w:rsidRPr="005044C3">
              <w:t>The depth range of the species is 1-400m. For surface gears, the vertical overlap index with this species is 25.00%. This species is reef associated.</w:t>
            </w:r>
          </w:p>
        </w:tc>
        <w:tc>
          <w:tcPr>
            <w:tcW w:w="851" w:type="dxa"/>
          </w:tcPr>
          <w:p w14:paraId="73FB0DB9" w14:textId="598A16F0" w:rsidR="005044C3" w:rsidRPr="005044C3" w:rsidRDefault="005044C3" w:rsidP="005044C3">
            <w:r w:rsidRPr="005044C3">
              <w:t>1</w:t>
            </w:r>
          </w:p>
        </w:tc>
      </w:tr>
      <w:tr w:rsidR="005044C3" w:rsidRPr="005044C3" w14:paraId="5CB3B22C" w14:textId="77777777" w:rsidTr="005044C3">
        <w:tblPrEx>
          <w:tblCellMar>
            <w:top w:w="0" w:type="dxa"/>
            <w:bottom w:w="0" w:type="dxa"/>
          </w:tblCellMar>
        </w:tblPrEx>
        <w:trPr>
          <w:cantSplit/>
        </w:trPr>
        <w:tc>
          <w:tcPr>
            <w:tcW w:w="2551" w:type="dxa"/>
            <w:shd w:val="clear" w:color="auto" w:fill="998877"/>
          </w:tcPr>
          <w:p w14:paraId="1EEEC516" w14:textId="219ED33A" w:rsidR="005044C3" w:rsidRPr="005044C3" w:rsidRDefault="005044C3" w:rsidP="005044C3">
            <w:r w:rsidRPr="005044C3">
              <w:t>Selectivity</w:t>
            </w:r>
          </w:p>
        </w:tc>
        <w:tc>
          <w:tcPr>
            <w:tcW w:w="4536" w:type="dxa"/>
            <w:gridSpan w:val="2"/>
          </w:tcPr>
          <w:p w14:paraId="490B9557" w14:textId="651A09F8" w:rsidR="005044C3" w:rsidRPr="005044C3" w:rsidRDefault="005044C3" w:rsidP="005044C3">
            <w:r w:rsidRPr="005044C3">
              <w:t>The maximum length of the species is 170cm. For tropical surface fisheries, the length overlap index with this species is 100.00%. Pole and line induces feeding behaviour in tunas which tends to exclude other species.</w:t>
            </w:r>
          </w:p>
        </w:tc>
        <w:tc>
          <w:tcPr>
            <w:tcW w:w="851" w:type="dxa"/>
          </w:tcPr>
          <w:p w14:paraId="5C6D005C" w14:textId="32FD6E40" w:rsidR="005044C3" w:rsidRPr="005044C3" w:rsidRDefault="005044C3" w:rsidP="005044C3">
            <w:r w:rsidRPr="005044C3">
              <w:t>2</w:t>
            </w:r>
          </w:p>
        </w:tc>
      </w:tr>
      <w:tr w:rsidR="005044C3" w:rsidRPr="005044C3" w14:paraId="0E93F7D5" w14:textId="77777777" w:rsidTr="005044C3">
        <w:tblPrEx>
          <w:tblCellMar>
            <w:top w:w="0" w:type="dxa"/>
            <w:bottom w:w="0" w:type="dxa"/>
          </w:tblCellMar>
        </w:tblPrEx>
        <w:trPr>
          <w:cantSplit/>
        </w:trPr>
        <w:tc>
          <w:tcPr>
            <w:tcW w:w="2551" w:type="dxa"/>
            <w:shd w:val="clear" w:color="auto" w:fill="998877"/>
          </w:tcPr>
          <w:p w14:paraId="74C71946" w14:textId="3F7B4A18" w:rsidR="005044C3" w:rsidRPr="005044C3" w:rsidRDefault="005044C3" w:rsidP="005044C3">
            <w:r w:rsidRPr="005044C3">
              <w:t>Post capture mortality</w:t>
            </w:r>
          </w:p>
        </w:tc>
        <w:tc>
          <w:tcPr>
            <w:tcW w:w="4536" w:type="dxa"/>
            <w:gridSpan w:val="2"/>
            <w:tcBorders>
              <w:bottom w:val="single" w:sz="4" w:space="0" w:color="auto"/>
            </w:tcBorders>
          </w:tcPr>
          <w:p w14:paraId="152183B9" w14:textId="77D64113" w:rsidR="005044C3" w:rsidRPr="005044C3" w:rsidRDefault="005044C3" w:rsidP="005044C3">
            <w:r w:rsidRPr="005044C3">
              <w:t>No direct evidence of survival after capture.</w:t>
            </w:r>
          </w:p>
        </w:tc>
        <w:tc>
          <w:tcPr>
            <w:tcW w:w="851" w:type="dxa"/>
          </w:tcPr>
          <w:p w14:paraId="41C71C42" w14:textId="718B653E" w:rsidR="005044C3" w:rsidRPr="005044C3" w:rsidRDefault="005044C3" w:rsidP="005044C3">
            <w:r w:rsidRPr="005044C3">
              <w:t>3</w:t>
            </w:r>
          </w:p>
        </w:tc>
      </w:tr>
      <w:tr w:rsidR="005044C3" w:rsidRPr="005044C3" w14:paraId="1C469B55" w14:textId="77777777" w:rsidTr="005044C3">
        <w:tblPrEx>
          <w:tblCellMar>
            <w:top w:w="0" w:type="dxa"/>
            <w:bottom w:w="0" w:type="dxa"/>
          </w:tblCellMar>
        </w:tblPrEx>
        <w:trPr>
          <w:cantSplit/>
        </w:trPr>
        <w:tc>
          <w:tcPr>
            <w:tcW w:w="2551" w:type="dxa"/>
            <w:shd w:val="clear" w:color="auto" w:fill="998877"/>
          </w:tcPr>
          <w:p w14:paraId="5D97506A" w14:textId="77777777" w:rsidR="005044C3" w:rsidRPr="005044C3" w:rsidRDefault="005044C3" w:rsidP="005044C3"/>
        </w:tc>
        <w:tc>
          <w:tcPr>
            <w:tcW w:w="4536" w:type="dxa"/>
            <w:gridSpan w:val="2"/>
            <w:tcBorders>
              <w:bottom w:val="single" w:sz="4" w:space="0" w:color="auto"/>
            </w:tcBorders>
            <w:shd w:val="clear" w:color="auto" w:fill="998877"/>
          </w:tcPr>
          <w:p w14:paraId="10F4C887" w14:textId="0BB7F8BB" w:rsidR="005044C3" w:rsidRPr="005044C3" w:rsidRDefault="005044C3" w:rsidP="005044C3">
            <w:r w:rsidRPr="005044C3">
              <w:t>Susceptibility score</w:t>
            </w:r>
          </w:p>
        </w:tc>
        <w:tc>
          <w:tcPr>
            <w:tcW w:w="851" w:type="dxa"/>
          </w:tcPr>
          <w:p w14:paraId="19BDAA9A" w14:textId="2BCDE57E" w:rsidR="005044C3" w:rsidRPr="005044C3" w:rsidRDefault="005044C3" w:rsidP="005044C3">
            <w:r w:rsidRPr="005044C3">
              <w:t>1.13</w:t>
            </w:r>
          </w:p>
        </w:tc>
      </w:tr>
      <w:tr w:rsidR="005044C3" w:rsidRPr="005044C3" w14:paraId="4ADE050F" w14:textId="77777777" w:rsidTr="005044C3">
        <w:tblPrEx>
          <w:tblCellMar>
            <w:top w:w="0" w:type="dxa"/>
            <w:bottom w:w="0" w:type="dxa"/>
          </w:tblCellMar>
        </w:tblPrEx>
        <w:trPr>
          <w:cantSplit/>
        </w:trPr>
        <w:tc>
          <w:tcPr>
            <w:tcW w:w="2551" w:type="dxa"/>
            <w:shd w:val="clear" w:color="auto" w:fill="998877"/>
          </w:tcPr>
          <w:p w14:paraId="5BC1C6FF" w14:textId="77777777" w:rsidR="005044C3" w:rsidRPr="005044C3" w:rsidRDefault="005044C3" w:rsidP="005044C3"/>
        </w:tc>
        <w:tc>
          <w:tcPr>
            <w:tcW w:w="4536" w:type="dxa"/>
            <w:gridSpan w:val="2"/>
            <w:shd w:val="clear" w:color="auto" w:fill="998877"/>
          </w:tcPr>
          <w:p w14:paraId="33FC0A8A" w14:textId="14E9D829" w:rsidR="005044C3" w:rsidRPr="005044C3" w:rsidRDefault="005044C3" w:rsidP="005044C3">
            <w:r w:rsidRPr="005044C3">
              <w:t>Vulnerability score</w:t>
            </w:r>
          </w:p>
        </w:tc>
        <w:tc>
          <w:tcPr>
            <w:tcW w:w="851" w:type="dxa"/>
          </w:tcPr>
          <w:p w14:paraId="672D2B2B" w14:textId="6A165803" w:rsidR="005044C3" w:rsidRPr="005044C3" w:rsidRDefault="005044C3" w:rsidP="005044C3">
            <w:r w:rsidRPr="005044C3">
              <w:t>2.68</w:t>
            </w:r>
          </w:p>
        </w:tc>
      </w:tr>
    </w:tbl>
    <w:p w14:paraId="3DEE68EB" w14:textId="763B50FD"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30403A6"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RMB" w:colFirst="0" w:colLast="0"/>
          <w:p w14:paraId="4D3A1BDD" w14:textId="007C1E19" w:rsidR="005044C3" w:rsidRPr="005044C3" w:rsidRDefault="005044C3" w:rsidP="005044C3">
            <w:pPr>
              <w:rPr>
                <w:b/>
              </w:rPr>
            </w:pPr>
            <w:r w:rsidRPr="005044C3">
              <w:rPr>
                <w:b/>
              </w:rPr>
              <w:fldChar w:fldCharType="begin"/>
            </w:r>
            <w:r w:rsidRPr="005044C3">
              <w:rPr>
                <w:b/>
              </w:rPr>
              <w:instrText xml:space="preserve"> HYPERLINK  \l "S_RMB" \o "PSA Score" </w:instrText>
            </w:r>
            <w:r w:rsidRPr="005044C3">
              <w:rPr>
                <w:b/>
              </w:rPr>
            </w:r>
            <w:r w:rsidRPr="005044C3">
              <w:rPr>
                <w:b/>
              </w:rPr>
              <w:fldChar w:fldCharType="separate"/>
            </w:r>
            <w:r w:rsidRPr="005044C3">
              <w:rPr>
                <w:rStyle w:val="Hyperlink"/>
                <w:b/>
              </w:rPr>
              <w:t>Giant manta</w:t>
            </w:r>
            <w:r w:rsidRPr="005044C3">
              <w:rPr>
                <w:b/>
              </w:rPr>
              <w:fldChar w:fldCharType="end"/>
            </w:r>
          </w:p>
        </w:tc>
        <w:tc>
          <w:tcPr>
            <w:tcW w:w="3969" w:type="dxa"/>
            <w:gridSpan w:val="2"/>
            <w:tcBorders>
              <w:bottom w:val="single" w:sz="4" w:space="0" w:color="auto"/>
            </w:tcBorders>
            <w:shd w:val="clear" w:color="auto" w:fill="998877"/>
          </w:tcPr>
          <w:p w14:paraId="51144E13" w14:textId="78F54162" w:rsidR="005044C3" w:rsidRPr="005044C3" w:rsidRDefault="005044C3" w:rsidP="005044C3">
            <w:pPr>
              <w:rPr>
                <w:b/>
                <w:i/>
              </w:rPr>
            </w:pPr>
            <w:r w:rsidRPr="005044C3">
              <w:rPr>
                <w:b/>
                <w:i/>
              </w:rPr>
              <w:t>Manta birostris</w:t>
            </w:r>
          </w:p>
        </w:tc>
      </w:tr>
      <w:bookmarkEnd w:id="221"/>
      <w:tr w:rsidR="005044C3" w:rsidRPr="005044C3" w14:paraId="4A2AAEB9" w14:textId="77777777" w:rsidTr="006E6748">
        <w:tblPrEx>
          <w:tblCellMar>
            <w:top w:w="0" w:type="dxa"/>
            <w:bottom w:w="0" w:type="dxa"/>
          </w:tblCellMar>
        </w:tblPrEx>
        <w:trPr>
          <w:cantSplit/>
        </w:trPr>
        <w:tc>
          <w:tcPr>
            <w:tcW w:w="7938" w:type="dxa"/>
            <w:gridSpan w:val="4"/>
            <w:shd w:val="clear" w:color="auto" w:fill="998877"/>
          </w:tcPr>
          <w:p w14:paraId="186A8987" w14:textId="057C9681" w:rsidR="005044C3" w:rsidRPr="005044C3" w:rsidRDefault="005044C3" w:rsidP="005044C3">
            <w:pPr>
              <w:rPr>
                <w:b/>
              </w:rPr>
            </w:pPr>
            <w:r w:rsidRPr="005044C3">
              <w:rPr>
                <w:b/>
              </w:rPr>
              <w:t>Productivity</w:t>
            </w:r>
          </w:p>
        </w:tc>
      </w:tr>
      <w:tr w:rsidR="005044C3" w:rsidRPr="005044C3" w14:paraId="5E5589AA" w14:textId="77777777" w:rsidTr="005044C3">
        <w:tblPrEx>
          <w:tblCellMar>
            <w:top w:w="0" w:type="dxa"/>
            <w:bottom w:w="0" w:type="dxa"/>
          </w:tblCellMar>
        </w:tblPrEx>
        <w:trPr>
          <w:cantSplit/>
        </w:trPr>
        <w:tc>
          <w:tcPr>
            <w:tcW w:w="2551" w:type="dxa"/>
            <w:shd w:val="clear" w:color="auto" w:fill="998877"/>
          </w:tcPr>
          <w:p w14:paraId="627DCF43" w14:textId="17A67F86" w:rsidR="005044C3" w:rsidRPr="005044C3" w:rsidRDefault="005044C3" w:rsidP="005044C3">
            <w:r w:rsidRPr="005044C3">
              <w:lastRenderedPageBreak/>
              <w:t>Average age at maturity</w:t>
            </w:r>
          </w:p>
        </w:tc>
        <w:tc>
          <w:tcPr>
            <w:tcW w:w="4536" w:type="dxa"/>
            <w:gridSpan w:val="2"/>
          </w:tcPr>
          <w:p w14:paraId="0F85384D" w14:textId="6976F50B" w:rsidR="005044C3" w:rsidRPr="005044C3" w:rsidRDefault="005044C3" w:rsidP="005044C3">
            <w:r w:rsidRPr="005044C3">
              <w:t>The score is based on the maximum risk score in the family Carangidae, which included 17 species.</w:t>
            </w:r>
          </w:p>
        </w:tc>
        <w:tc>
          <w:tcPr>
            <w:tcW w:w="851" w:type="dxa"/>
          </w:tcPr>
          <w:p w14:paraId="04CD983A" w14:textId="13A39E23" w:rsidR="005044C3" w:rsidRPr="005044C3" w:rsidRDefault="005044C3" w:rsidP="005044C3">
            <w:r w:rsidRPr="005044C3">
              <w:t>1</w:t>
            </w:r>
          </w:p>
        </w:tc>
      </w:tr>
      <w:tr w:rsidR="005044C3" w:rsidRPr="005044C3" w14:paraId="07617003" w14:textId="77777777" w:rsidTr="005044C3">
        <w:tblPrEx>
          <w:tblCellMar>
            <w:top w:w="0" w:type="dxa"/>
            <w:bottom w:w="0" w:type="dxa"/>
          </w:tblCellMar>
        </w:tblPrEx>
        <w:trPr>
          <w:cantSplit/>
        </w:trPr>
        <w:tc>
          <w:tcPr>
            <w:tcW w:w="2551" w:type="dxa"/>
            <w:shd w:val="clear" w:color="auto" w:fill="998877"/>
          </w:tcPr>
          <w:p w14:paraId="128F1920" w14:textId="06F650DA" w:rsidR="005044C3" w:rsidRPr="005044C3" w:rsidRDefault="005044C3" w:rsidP="005044C3">
            <w:r w:rsidRPr="005044C3">
              <w:t>Average max age</w:t>
            </w:r>
          </w:p>
        </w:tc>
        <w:tc>
          <w:tcPr>
            <w:tcW w:w="4536" w:type="dxa"/>
            <w:gridSpan w:val="2"/>
          </w:tcPr>
          <w:p w14:paraId="16C3965A" w14:textId="32886E26" w:rsidR="005044C3" w:rsidRPr="005044C3" w:rsidRDefault="005044C3" w:rsidP="005044C3">
            <w:r w:rsidRPr="005044C3">
              <w:t>The score is based on the maximum risk score in the family Myliobatidae, which included 1 species.</w:t>
            </w:r>
          </w:p>
        </w:tc>
        <w:tc>
          <w:tcPr>
            <w:tcW w:w="851" w:type="dxa"/>
          </w:tcPr>
          <w:p w14:paraId="686BB73C" w14:textId="36F66F10" w:rsidR="005044C3" w:rsidRPr="005044C3" w:rsidRDefault="005044C3" w:rsidP="005044C3">
            <w:r w:rsidRPr="005044C3">
              <w:t>2</w:t>
            </w:r>
          </w:p>
        </w:tc>
      </w:tr>
      <w:tr w:rsidR="005044C3" w:rsidRPr="005044C3" w14:paraId="6332236B" w14:textId="77777777" w:rsidTr="005044C3">
        <w:tblPrEx>
          <w:tblCellMar>
            <w:top w:w="0" w:type="dxa"/>
            <w:bottom w:w="0" w:type="dxa"/>
          </w:tblCellMar>
        </w:tblPrEx>
        <w:trPr>
          <w:cantSplit/>
        </w:trPr>
        <w:tc>
          <w:tcPr>
            <w:tcW w:w="2551" w:type="dxa"/>
            <w:shd w:val="clear" w:color="auto" w:fill="998877"/>
          </w:tcPr>
          <w:p w14:paraId="4012D631" w14:textId="270F88B0" w:rsidR="005044C3" w:rsidRPr="005044C3" w:rsidRDefault="005044C3" w:rsidP="005044C3">
            <w:r w:rsidRPr="005044C3">
              <w:t>Fecundity</w:t>
            </w:r>
          </w:p>
        </w:tc>
        <w:tc>
          <w:tcPr>
            <w:tcW w:w="4536" w:type="dxa"/>
            <w:gridSpan w:val="2"/>
          </w:tcPr>
          <w:p w14:paraId="2DAFEAFF" w14:textId="19FB938B" w:rsidR="005044C3" w:rsidRPr="005044C3" w:rsidRDefault="005044C3" w:rsidP="005044C3">
            <w:r w:rsidRPr="005044C3">
              <w:t>Species fecundity is 1 eggs/year, which is lower than the highest risk value (100).</w:t>
            </w:r>
          </w:p>
        </w:tc>
        <w:tc>
          <w:tcPr>
            <w:tcW w:w="851" w:type="dxa"/>
          </w:tcPr>
          <w:p w14:paraId="50D70044" w14:textId="6357F989" w:rsidR="005044C3" w:rsidRPr="005044C3" w:rsidRDefault="005044C3" w:rsidP="005044C3">
            <w:r w:rsidRPr="005044C3">
              <w:t>3</w:t>
            </w:r>
          </w:p>
        </w:tc>
      </w:tr>
      <w:tr w:rsidR="005044C3" w:rsidRPr="005044C3" w14:paraId="75E425AF" w14:textId="77777777" w:rsidTr="005044C3">
        <w:tblPrEx>
          <w:tblCellMar>
            <w:top w:w="0" w:type="dxa"/>
            <w:bottom w:w="0" w:type="dxa"/>
          </w:tblCellMar>
        </w:tblPrEx>
        <w:trPr>
          <w:cantSplit/>
        </w:trPr>
        <w:tc>
          <w:tcPr>
            <w:tcW w:w="2551" w:type="dxa"/>
            <w:shd w:val="clear" w:color="auto" w:fill="998877"/>
          </w:tcPr>
          <w:p w14:paraId="15859D3C" w14:textId="410CE5E5" w:rsidR="005044C3" w:rsidRPr="005044C3" w:rsidRDefault="005044C3" w:rsidP="005044C3">
            <w:r w:rsidRPr="005044C3">
              <w:t>Average max size</w:t>
            </w:r>
          </w:p>
        </w:tc>
        <w:tc>
          <w:tcPr>
            <w:tcW w:w="4536" w:type="dxa"/>
            <w:gridSpan w:val="2"/>
          </w:tcPr>
          <w:p w14:paraId="41EDC6B6" w14:textId="26DC55F7" w:rsidR="005044C3" w:rsidRPr="005044C3" w:rsidRDefault="005044C3" w:rsidP="005044C3">
            <w:r w:rsidRPr="005044C3">
              <w:t>Species maximum length is 910, which is higher than the highest risk value (300cm).</w:t>
            </w:r>
          </w:p>
        </w:tc>
        <w:tc>
          <w:tcPr>
            <w:tcW w:w="851" w:type="dxa"/>
          </w:tcPr>
          <w:p w14:paraId="59ED0BA2" w14:textId="6DDA9B0D" w:rsidR="005044C3" w:rsidRPr="005044C3" w:rsidRDefault="005044C3" w:rsidP="005044C3">
            <w:r w:rsidRPr="005044C3">
              <w:t>3</w:t>
            </w:r>
          </w:p>
        </w:tc>
      </w:tr>
      <w:tr w:rsidR="005044C3" w:rsidRPr="005044C3" w14:paraId="7DC28680" w14:textId="77777777" w:rsidTr="005044C3">
        <w:tblPrEx>
          <w:tblCellMar>
            <w:top w:w="0" w:type="dxa"/>
            <w:bottom w:w="0" w:type="dxa"/>
          </w:tblCellMar>
        </w:tblPrEx>
        <w:trPr>
          <w:cantSplit/>
        </w:trPr>
        <w:tc>
          <w:tcPr>
            <w:tcW w:w="2551" w:type="dxa"/>
            <w:shd w:val="clear" w:color="auto" w:fill="998877"/>
          </w:tcPr>
          <w:p w14:paraId="4C8690A0" w14:textId="767B3602" w:rsidR="005044C3" w:rsidRPr="005044C3" w:rsidRDefault="005044C3" w:rsidP="005044C3">
            <w:r w:rsidRPr="005044C3">
              <w:t>Average size at maturity</w:t>
            </w:r>
          </w:p>
        </w:tc>
        <w:tc>
          <w:tcPr>
            <w:tcW w:w="4536" w:type="dxa"/>
            <w:gridSpan w:val="2"/>
          </w:tcPr>
          <w:p w14:paraId="6167333F" w14:textId="6FD3E754" w:rsidR="005044C3" w:rsidRPr="005044C3" w:rsidRDefault="005044C3" w:rsidP="005044C3">
            <w:r w:rsidRPr="005044C3">
              <w:t>Species length at maturity is 400, which is higher than the highest risk value (200cm).</w:t>
            </w:r>
          </w:p>
        </w:tc>
        <w:tc>
          <w:tcPr>
            <w:tcW w:w="851" w:type="dxa"/>
          </w:tcPr>
          <w:p w14:paraId="4F25F205" w14:textId="2F5E846B" w:rsidR="005044C3" w:rsidRPr="005044C3" w:rsidRDefault="005044C3" w:rsidP="005044C3">
            <w:r w:rsidRPr="005044C3">
              <w:t>3</w:t>
            </w:r>
          </w:p>
        </w:tc>
      </w:tr>
      <w:tr w:rsidR="005044C3" w:rsidRPr="005044C3" w14:paraId="13FA5AE1" w14:textId="77777777" w:rsidTr="005044C3">
        <w:tblPrEx>
          <w:tblCellMar>
            <w:top w:w="0" w:type="dxa"/>
            <w:bottom w:w="0" w:type="dxa"/>
          </w:tblCellMar>
        </w:tblPrEx>
        <w:trPr>
          <w:cantSplit/>
        </w:trPr>
        <w:tc>
          <w:tcPr>
            <w:tcW w:w="2551" w:type="dxa"/>
            <w:shd w:val="clear" w:color="auto" w:fill="998877"/>
          </w:tcPr>
          <w:p w14:paraId="2AAED0CA" w14:textId="580ABCEF" w:rsidR="005044C3" w:rsidRPr="005044C3" w:rsidRDefault="005044C3" w:rsidP="005044C3">
            <w:r w:rsidRPr="005044C3">
              <w:t>Reproductive strategy</w:t>
            </w:r>
          </w:p>
        </w:tc>
        <w:tc>
          <w:tcPr>
            <w:tcW w:w="4536" w:type="dxa"/>
            <w:gridSpan w:val="2"/>
          </w:tcPr>
          <w:p w14:paraId="0F8CABA1" w14:textId="2EFF0247" w:rsidR="005044C3" w:rsidRPr="005044C3" w:rsidRDefault="005044C3" w:rsidP="005044C3">
            <w:r w:rsidRPr="005044C3">
              <w:t>Species reproductive strategy is live bearer, which is high risk.</w:t>
            </w:r>
          </w:p>
        </w:tc>
        <w:tc>
          <w:tcPr>
            <w:tcW w:w="851" w:type="dxa"/>
          </w:tcPr>
          <w:p w14:paraId="22A0F597" w14:textId="08073563" w:rsidR="005044C3" w:rsidRPr="005044C3" w:rsidRDefault="005044C3" w:rsidP="005044C3">
            <w:r w:rsidRPr="005044C3">
              <w:t>3</w:t>
            </w:r>
          </w:p>
        </w:tc>
      </w:tr>
      <w:tr w:rsidR="005044C3" w:rsidRPr="005044C3" w14:paraId="5FA76D65" w14:textId="77777777" w:rsidTr="005044C3">
        <w:tblPrEx>
          <w:tblCellMar>
            <w:top w:w="0" w:type="dxa"/>
            <w:bottom w:w="0" w:type="dxa"/>
          </w:tblCellMar>
        </w:tblPrEx>
        <w:trPr>
          <w:cantSplit/>
        </w:trPr>
        <w:tc>
          <w:tcPr>
            <w:tcW w:w="2551" w:type="dxa"/>
            <w:shd w:val="clear" w:color="auto" w:fill="998877"/>
          </w:tcPr>
          <w:p w14:paraId="067D25FC" w14:textId="1797D768" w:rsidR="005044C3" w:rsidRPr="005044C3" w:rsidRDefault="005044C3" w:rsidP="005044C3">
            <w:r w:rsidRPr="005044C3">
              <w:t>Trophic level</w:t>
            </w:r>
          </w:p>
        </w:tc>
        <w:tc>
          <w:tcPr>
            <w:tcW w:w="4536" w:type="dxa"/>
            <w:gridSpan w:val="2"/>
            <w:tcBorders>
              <w:bottom w:val="single" w:sz="4" w:space="0" w:color="auto"/>
            </w:tcBorders>
          </w:tcPr>
          <w:p w14:paraId="0A26E986" w14:textId="372F6C5A" w:rsidR="005044C3" w:rsidRPr="005044C3" w:rsidRDefault="005044C3" w:rsidP="005044C3">
            <w:r w:rsidRPr="005044C3">
              <w:t>Species trophic level is 3.5, which is higher than the highest risk value (3.25).</w:t>
            </w:r>
          </w:p>
        </w:tc>
        <w:tc>
          <w:tcPr>
            <w:tcW w:w="851" w:type="dxa"/>
          </w:tcPr>
          <w:p w14:paraId="11D97D45" w14:textId="315C7BAF" w:rsidR="005044C3" w:rsidRPr="005044C3" w:rsidRDefault="005044C3" w:rsidP="005044C3">
            <w:r w:rsidRPr="005044C3">
              <w:t>3</w:t>
            </w:r>
          </w:p>
        </w:tc>
      </w:tr>
      <w:tr w:rsidR="005044C3" w:rsidRPr="005044C3" w14:paraId="36E193EC"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51CB7C6" w14:textId="77777777" w:rsidR="005044C3" w:rsidRPr="005044C3" w:rsidRDefault="005044C3" w:rsidP="005044C3"/>
        </w:tc>
        <w:tc>
          <w:tcPr>
            <w:tcW w:w="4536" w:type="dxa"/>
            <w:gridSpan w:val="2"/>
            <w:tcBorders>
              <w:bottom w:val="single" w:sz="4" w:space="0" w:color="auto"/>
            </w:tcBorders>
            <w:shd w:val="clear" w:color="auto" w:fill="998877"/>
          </w:tcPr>
          <w:p w14:paraId="29C2F8FA" w14:textId="4401AAE3" w:rsidR="005044C3" w:rsidRPr="005044C3" w:rsidRDefault="005044C3" w:rsidP="005044C3">
            <w:r w:rsidRPr="005044C3">
              <w:t>Productivity score</w:t>
            </w:r>
          </w:p>
        </w:tc>
        <w:tc>
          <w:tcPr>
            <w:tcW w:w="851" w:type="dxa"/>
            <w:tcBorders>
              <w:bottom w:val="single" w:sz="4" w:space="0" w:color="auto"/>
            </w:tcBorders>
          </w:tcPr>
          <w:p w14:paraId="37D664B0" w14:textId="0F0596CB" w:rsidR="005044C3" w:rsidRPr="005044C3" w:rsidRDefault="005044C3" w:rsidP="005044C3">
            <w:r w:rsidRPr="005044C3">
              <w:t>2.57</w:t>
            </w:r>
          </w:p>
        </w:tc>
      </w:tr>
      <w:tr w:rsidR="005044C3" w:rsidRPr="005044C3" w14:paraId="12691B93" w14:textId="77777777" w:rsidTr="00F45E5F">
        <w:tblPrEx>
          <w:tblCellMar>
            <w:top w:w="0" w:type="dxa"/>
            <w:bottom w:w="0" w:type="dxa"/>
          </w:tblCellMar>
        </w:tblPrEx>
        <w:trPr>
          <w:cantSplit/>
        </w:trPr>
        <w:tc>
          <w:tcPr>
            <w:tcW w:w="7938" w:type="dxa"/>
            <w:gridSpan w:val="4"/>
            <w:shd w:val="clear" w:color="auto" w:fill="998877"/>
          </w:tcPr>
          <w:p w14:paraId="5CCF291D" w14:textId="3F937419" w:rsidR="005044C3" w:rsidRPr="005044C3" w:rsidRDefault="005044C3" w:rsidP="005044C3">
            <w:pPr>
              <w:rPr>
                <w:b/>
              </w:rPr>
            </w:pPr>
            <w:r w:rsidRPr="005044C3">
              <w:rPr>
                <w:b/>
              </w:rPr>
              <w:t>Susceptibility</w:t>
            </w:r>
          </w:p>
        </w:tc>
      </w:tr>
      <w:tr w:rsidR="005044C3" w:rsidRPr="005044C3" w14:paraId="7FB720BC" w14:textId="77777777" w:rsidTr="005044C3">
        <w:tblPrEx>
          <w:tblCellMar>
            <w:top w:w="0" w:type="dxa"/>
            <w:bottom w:w="0" w:type="dxa"/>
          </w:tblCellMar>
        </w:tblPrEx>
        <w:trPr>
          <w:cantSplit/>
        </w:trPr>
        <w:tc>
          <w:tcPr>
            <w:tcW w:w="2551" w:type="dxa"/>
            <w:shd w:val="clear" w:color="auto" w:fill="998877"/>
          </w:tcPr>
          <w:p w14:paraId="6553884D" w14:textId="16D9BC40" w:rsidR="005044C3" w:rsidRPr="005044C3" w:rsidRDefault="005044C3" w:rsidP="005044C3">
            <w:r w:rsidRPr="005044C3">
              <w:t>Areal overlap (availability)</w:t>
            </w:r>
          </w:p>
        </w:tc>
        <w:tc>
          <w:tcPr>
            <w:tcW w:w="4536" w:type="dxa"/>
            <w:gridSpan w:val="2"/>
          </w:tcPr>
          <w:p w14:paraId="50A0F120" w14:textId="3A179C92" w:rsidR="005044C3" w:rsidRPr="005044C3" w:rsidRDefault="005044C3" w:rsidP="005044C3">
            <w:r w:rsidRPr="005044C3">
              <w:t>Worldwide coastal distribution</w:t>
            </w:r>
          </w:p>
        </w:tc>
        <w:tc>
          <w:tcPr>
            <w:tcW w:w="851" w:type="dxa"/>
          </w:tcPr>
          <w:p w14:paraId="494F3BD4" w14:textId="36DE6528" w:rsidR="005044C3" w:rsidRPr="005044C3" w:rsidRDefault="005044C3" w:rsidP="005044C3">
            <w:r w:rsidRPr="005044C3">
              <w:t>2</w:t>
            </w:r>
          </w:p>
        </w:tc>
      </w:tr>
      <w:tr w:rsidR="005044C3" w:rsidRPr="005044C3" w14:paraId="1F1A9069" w14:textId="77777777" w:rsidTr="005044C3">
        <w:tblPrEx>
          <w:tblCellMar>
            <w:top w:w="0" w:type="dxa"/>
            <w:bottom w:w="0" w:type="dxa"/>
          </w:tblCellMar>
        </w:tblPrEx>
        <w:trPr>
          <w:cantSplit/>
        </w:trPr>
        <w:tc>
          <w:tcPr>
            <w:tcW w:w="2551" w:type="dxa"/>
            <w:shd w:val="clear" w:color="auto" w:fill="998877"/>
          </w:tcPr>
          <w:p w14:paraId="2F6FBBA4" w14:textId="0CDB7A63" w:rsidR="005044C3" w:rsidRPr="005044C3" w:rsidRDefault="005044C3" w:rsidP="005044C3">
            <w:r w:rsidRPr="005044C3">
              <w:t>Encounterability</w:t>
            </w:r>
          </w:p>
        </w:tc>
        <w:tc>
          <w:tcPr>
            <w:tcW w:w="4536" w:type="dxa"/>
            <w:gridSpan w:val="2"/>
          </w:tcPr>
          <w:p w14:paraId="6C7E596B" w14:textId="5AF2ED0C" w:rsidR="005044C3" w:rsidRPr="005044C3" w:rsidRDefault="005044C3" w:rsidP="005044C3">
            <w:r w:rsidRPr="005044C3">
              <w:t>The depth range of the species is 1-120m. For surface gears, the vertical overlap index with this species is 83.33%. This species is reef associated.</w:t>
            </w:r>
          </w:p>
        </w:tc>
        <w:tc>
          <w:tcPr>
            <w:tcW w:w="851" w:type="dxa"/>
          </w:tcPr>
          <w:p w14:paraId="46394BB7" w14:textId="347CD155" w:rsidR="005044C3" w:rsidRPr="005044C3" w:rsidRDefault="005044C3" w:rsidP="005044C3">
            <w:r w:rsidRPr="005044C3">
              <w:t>2</w:t>
            </w:r>
          </w:p>
        </w:tc>
      </w:tr>
      <w:tr w:rsidR="005044C3" w:rsidRPr="005044C3" w14:paraId="08DBA742" w14:textId="77777777" w:rsidTr="005044C3">
        <w:tblPrEx>
          <w:tblCellMar>
            <w:top w:w="0" w:type="dxa"/>
            <w:bottom w:w="0" w:type="dxa"/>
          </w:tblCellMar>
        </w:tblPrEx>
        <w:trPr>
          <w:cantSplit/>
        </w:trPr>
        <w:tc>
          <w:tcPr>
            <w:tcW w:w="2551" w:type="dxa"/>
            <w:shd w:val="clear" w:color="auto" w:fill="998877"/>
          </w:tcPr>
          <w:p w14:paraId="5922D952" w14:textId="337779E7" w:rsidR="005044C3" w:rsidRPr="005044C3" w:rsidRDefault="005044C3" w:rsidP="005044C3">
            <w:r w:rsidRPr="005044C3">
              <w:t>Selectivity</w:t>
            </w:r>
          </w:p>
        </w:tc>
        <w:tc>
          <w:tcPr>
            <w:tcW w:w="4536" w:type="dxa"/>
            <w:gridSpan w:val="2"/>
          </w:tcPr>
          <w:p w14:paraId="28F7FC14" w14:textId="098C6C76" w:rsidR="005044C3" w:rsidRPr="005044C3" w:rsidRDefault="005044C3" w:rsidP="005044C3">
            <w:r w:rsidRPr="005044C3">
              <w:t>The maximum length of the species is 910cm. For tropical surface fisheries, the length overlap index with this species is 100.00%. Pole and line induces feeding behaviour in tunas which tends to exclude other species.</w:t>
            </w:r>
          </w:p>
        </w:tc>
        <w:tc>
          <w:tcPr>
            <w:tcW w:w="851" w:type="dxa"/>
          </w:tcPr>
          <w:p w14:paraId="4C8E4436" w14:textId="6B29A0AA" w:rsidR="005044C3" w:rsidRPr="005044C3" w:rsidRDefault="005044C3" w:rsidP="005044C3">
            <w:r w:rsidRPr="005044C3">
              <w:t>2</w:t>
            </w:r>
          </w:p>
        </w:tc>
      </w:tr>
      <w:tr w:rsidR="005044C3" w:rsidRPr="005044C3" w14:paraId="3B6F86F2" w14:textId="77777777" w:rsidTr="005044C3">
        <w:tblPrEx>
          <w:tblCellMar>
            <w:top w:w="0" w:type="dxa"/>
            <w:bottom w:w="0" w:type="dxa"/>
          </w:tblCellMar>
        </w:tblPrEx>
        <w:trPr>
          <w:cantSplit/>
        </w:trPr>
        <w:tc>
          <w:tcPr>
            <w:tcW w:w="2551" w:type="dxa"/>
            <w:shd w:val="clear" w:color="auto" w:fill="998877"/>
          </w:tcPr>
          <w:p w14:paraId="6DAC4812" w14:textId="370583A2" w:rsidR="005044C3" w:rsidRPr="005044C3" w:rsidRDefault="005044C3" w:rsidP="005044C3">
            <w:r w:rsidRPr="005044C3">
              <w:t>Post capture mortality</w:t>
            </w:r>
          </w:p>
        </w:tc>
        <w:tc>
          <w:tcPr>
            <w:tcW w:w="4536" w:type="dxa"/>
            <w:gridSpan w:val="2"/>
            <w:tcBorders>
              <w:bottom w:val="single" w:sz="4" w:space="0" w:color="auto"/>
            </w:tcBorders>
          </w:tcPr>
          <w:p w14:paraId="0555C41E" w14:textId="6997AAA7" w:rsidR="005044C3" w:rsidRPr="005044C3" w:rsidRDefault="005044C3" w:rsidP="005044C3">
            <w:r w:rsidRPr="005044C3">
              <w:t>No direct evidence of survival after capture.</w:t>
            </w:r>
          </w:p>
        </w:tc>
        <w:tc>
          <w:tcPr>
            <w:tcW w:w="851" w:type="dxa"/>
          </w:tcPr>
          <w:p w14:paraId="465163D4" w14:textId="7A7AA979" w:rsidR="005044C3" w:rsidRPr="005044C3" w:rsidRDefault="005044C3" w:rsidP="005044C3">
            <w:r w:rsidRPr="005044C3">
              <w:t>3</w:t>
            </w:r>
          </w:p>
        </w:tc>
      </w:tr>
      <w:tr w:rsidR="005044C3" w:rsidRPr="005044C3" w14:paraId="15915910" w14:textId="77777777" w:rsidTr="005044C3">
        <w:tblPrEx>
          <w:tblCellMar>
            <w:top w:w="0" w:type="dxa"/>
            <w:bottom w:w="0" w:type="dxa"/>
          </w:tblCellMar>
        </w:tblPrEx>
        <w:trPr>
          <w:cantSplit/>
        </w:trPr>
        <w:tc>
          <w:tcPr>
            <w:tcW w:w="2551" w:type="dxa"/>
            <w:shd w:val="clear" w:color="auto" w:fill="998877"/>
          </w:tcPr>
          <w:p w14:paraId="4098BDF7" w14:textId="77777777" w:rsidR="005044C3" w:rsidRPr="005044C3" w:rsidRDefault="005044C3" w:rsidP="005044C3"/>
        </w:tc>
        <w:tc>
          <w:tcPr>
            <w:tcW w:w="4536" w:type="dxa"/>
            <w:gridSpan w:val="2"/>
            <w:tcBorders>
              <w:bottom w:val="single" w:sz="4" w:space="0" w:color="auto"/>
            </w:tcBorders>
            <w:shd w:val="clear" w:color="auto" w:fill="998877"/>
          </w:tcPr>
          <w:p w14:paraId="3EBC9495" w14:textId="4EC47ADF" w:rsidR="005044C3" w:rsidRPr="005044C3" w:rsidRDefault="005044C3" w:rsidP="005044C3">
            <w:r w:rsidRPr="005044C3">
              <w:t>Susceptibility score</w:t>
            </w:r>
          </w:p>
        </w:tc>
        <w:tc>
          <w:tcPr>
            <w:tcW w:w="851" w:type="dxa"/>
          </w:tcPr>
          <w:p w14:paraId="639CE886" w14:textId="62AA96D9" w:rsidR="005044C3" w:rsidRPr="005044C3" w:rsidRDefault="005044C3" w:rsidP="005044C3">
            <w:r w:rsidRPr="005044C3">
              <w:t>1.58</w:t>
            </w:r>
          </w:p>
        </w:tc>
      </w:tr>
      <w:tr w:rsidR="005044C3" w:rsidRPr="005044C3" w14:paraId="23952964" w14:textId="77777777" w:rsidTr="005044C3">
        <w:tblPrEx>
          <w:tblCellMar>
            <w:top w:w="0" w:type="dxa"/>
            <w:bottom w:w="0" w:type="dxa"/>
          </w:tblCellMar>
        </w:tblPrEx>
        <w:trPr>
          <w:cantSplit/>
        </w:trPr>
        <w:tc>
          <w:tcPr>
            <w:tcW w:w="2551" w:type="dxa"/>
            <w:shd w:val="clear" w:color="auto" w:fill="998877"/>
          </w:tcPr>
          <w:p w14:paraId="0412825F" w14:textId="77777777" w:rsidR="005044C3" w:rsidRPr="005044C3" w:rsidRDefault="005044C3" w:rsidP="005044C3"/>
        </w:tc>
        <w:tc>
          <w:tcPr>
            <w:tcW w:w="4536" w:type="dxa"/>
            <w:gridSpan w:val="2"/>
            <w:shd w:val="clear" w:color="auto" w:fill="998877"/>
          </w:tcPr>
          <w:p w14:paraId="55203BE5" w14:textId="4569FADE" w:rsidR="005044C3" w:rsidRPr="005044C3" w:rsidRDefault="005044C3" w:rsidP="005044C3">
            <w:r w:rsidRPr="005044C3">
              <w:t>Vulnerability score</w:t>
            </w:r>
          </w:p>
        </w:tc>
        <w:tc>
          <w:tcPr>
            <w:tcW w:w="851" w:type="dxa"/>
          </w:tcPr>
          <w:p w14:paraId="50A6A1AC" w14:textId="0DC9F00B" w:rsidR="005044C3" w:rsidRPr="005044C3" w:rsidRDefault="005044C3" w:rsidP="005044C3">
            <w:r w:rsidRPr="005044C3">
              <w:t>3.02</w:t>
            </w:r>
          </w:p>
        </w:tc>
      </w:tr>
    </w:tbl>
    <w:p w14:paraId="5C9EFB4F" w14:textId="170A7DDC"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957D39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CCB" w:colFirst="0" w:colLast="0"/>
          <w:p w14:paraId="211EE3F2" w14:textId="5A0191F1" w:rsidR="005044C3" w:rsidRPr="005044C3" w:rsidRDefault="005044C3" w:rsidP="005044C3">
            <w:pPr>
              <w:rPr>
                <w:b/>
              </w:rPr>
            </w:pPr>
            <w:r w:rsidRPr="005044C3">
              <w:rPr>
                <w:b/>
              </w:rPr>
              <w:fldChar w:fldCharType="begin"/>
            </w:r>
            <w:r w:rsidRPr="005044C3">
              <w:rPr>
                <w:b/>
              </w:rPr>
              <w:instrText xml:space="preserve"> HYPERLINK  \l "S_CCB" \o "PSA Score" </w:instrText>
            </w:r>
            <w:r w:rsidRPr="005044C3">
              <w:rPr>
                <w:b/>
              </w:rPr>
            </w:r>
            <w:r w:rsidRPr="005044C3">
              <w:rPr>
                <w:b/>
              </w:rPr>
              <w:fldChar w:fldCharType="separate"/>
            </w:r>
            <w:r w:rsidRPr="005044C3">
              <w:rPr>
                <w:rStyle w:val="Hyperlink"/>
                <w:b/>
              </w:rPr>
              <w:t>Spinner shark</w:t>
            </w:r>
            <w:r w:rsidRPr="005044C3">
              <w:rPr>
                <w:b/>
              </w:rPr>
              <w:fldChar w:fldCharType="end"/>
            </w:r>
          </w:p>
        </w:tc>
        <w:tc>
          <w:tcPr>
            <w:tcW w:w="3969" w:type="dxa"/>
            <w:gridSpan w:val="2"/>
            <w:tcBorders>
              <w:bottom w:val="single" w:sz="4" w:space="0" w:color="auto"/>
            </w:tcBorders>
            <w:shd w:val="clear" w:color="auto" w:fill="998877"/>
          </w:tcPr>
          <w:p w14:paraId="115A8974" w14:textId="70045A5B" w:rsidR="005044C3" w:rsidRPr="005044C3" w:rsidRDefault="005044C3" w:rsidP="005044C3">
            <w:pPr>
              <w:rPr>
                <w:b/>
                <w:i/>
              </w:rPr>
            </w:pPr>
            <w:r w:rsidRPr="005044C3">
              <w:rPr>
                <w:b/>
                <w:i/>
              </w:rPr>
              <w:t>Carcharhinus brevipinna</w:t>
            </w:r>
          </w:p>
        </w:tc>
      </w:tr>
      <w:bookmarkEnd w:id="222"/>
      <w:tr w:rsidR="005044C3" w:rsidRPr="005044C3" w14:paraId="6DB44700" w14:textId="77777777" w:rsidTr="00F44BB3">
        <w:tblPrEx>
          <w:tblCellMar>
            <w:top w:w="0" w:type="dxa"/>
            <w:bottom w:w="0" w:type="dxa"/>
          </w:tblCellMar>
        </w:tblPrEx>
        <w:trPr>
          <w:cantSplit/>
        </w:trPr>
        <w:tc>
          <w:tcPr>
            <w:tcW w:w="7938" w:type="dxa"/>
            <w:gridSpan w:val="4"/>
            <w:shd w:val="clear" w:color="auto" w:fill="998877"/>
          </w:tcPr>
          <w:p w14:paraId="19E47DA1" w14:textId="54D27BFD" w:rsidR="005044C3" w:rsidRPr="005044C3" w:rsidRDefault="005044C3" w:rsidP="005044C3">
            <w:pPr>
              <w:rPr>
                <w:b/>
              </w:rPr>
            </w:pPr>
            <w:r w:rsidRPr="005044C3">
              <w:rPr>
                <w:b/>
              </w:rPr>
              <w:t>Productivity</w:t>
            </w:r>
          </w:p>
        </w:tc>
      </w:tr>
      <w:tr w:rsidR="005044C3" w:rsidRPr="005044C3" w14:paraId="6F9230CB" w14:textId="77777777" w:rsidTr="005044C3">
        <w:tblPrEx>
          <w:tblCellMar>
            <w:top w:w="0" w:type="dxa"/>
            <w:bottom w:w="0" w:type="dxa"/>
          </w:tblCellMar>
        </w:tblPrEx>
        <w:trPr>
          <w:cantSplit/>
        </w:trPr>
        <w:tc>
          <w:tcPr>
            <w:tcW w:w="2551" w:type="dxa"/>
            <w:shd w:val="clear" w:color="auto" w:fill="998877"/>
          </w:tcPr>
          <w:p w14:paraId="3814D013" w14:textId="29EB802A" w:rsidR="005044C3" w:rsidRPr="005044C3" w:rsidRDefault="005044C3" w:rsidP="005044C3">
            <w:r w:rsidRPr="005044C3">
              <w:t>Average age at maturity</w:t>
            </w:r>
          </w:p>
        </w:tc>
        <w:tc>
          <w:tcPr>
            <w:tcW w:w="4536" w:type="dxa"/>
            <w:gridSpan w:val="2"/>
          </w:tcPr>
          <w:p w14:paraId="117F3329" w14:textId="4AA08A46" w:rsidR="005044C3" w:rsidRPr="005044C3" w:rsidRDefault="005044C3" w:rsidP="005044C3">
            <w:r w:rsidRPr="005044C3">
              <w:t>Species growth rate (K) is 0.200, which is higher than lowest risk K (0.183) for age at maturity.</w:t>
            </w:r>
          </w:p>
        </w:tc>
        <w:tc>
          <w:tcPr>
            <w:tcW w:w="851" w:type="dxa"/>
          </w:tcPr>
          <w:p w14:paraId="57DA5F98" w14:textId="0BE5700E" w:rsidR="005044C3" w:rsidRPr="005044C3" w:rsidRDefault="005044C3" w:rsidP="005044C3">
            <w:r w:rsidRPr="005044C3">
              <w:t>1</w:t>
            </w:r>
          </w:p>
        </w:tc>
      </w:tr>
      <w:tr w:rsidR="005044C3" w:rsidRPr="005044C3" w14:paraId="5B54CCAC" w14:textId="77777777" w:rsidTr="005044C3">
        <w:tblPrEx>
          <w:tblCellMar>
            <w:top w:w="0" w:type="dxa"/>
            <w:bottom w:w="0" w:type="dxa"/>
          </w:tblCellMar>
        </w:tblPrEx>
        <w:trPr>
          <w:cantSplit/>
        </w:trPr>
        <w:tc>
          <w:tcPr>
            <w:tcW w:w="2551" w:type="dxa"/>
            <w:shd w:val="clear" w:color="auto" w:fill="998877"/>
          </w:tcPr>
          <w:p w14:paraId="5666CF22" w14:textId="7C088DA4" w:rsidR="005044C3" w:rsidRPr="005044C3" w:rsidRDefault="005044C3" w:rsidP="005044C3">
            <w:r w:rsidRPr="005044C3">
              <w:t>Average max age</w:t>
            </w:r>
          </w:p>
        </w:tc>
        <w:tc>
          <w:tcPr>
            <w:tcW w:w="4536" w:type="dxa"/>
            <w:gridSpan w:val="2"/>
          </w:tcPr>
          <w:p w14:paraId="41254110" w14:textId="6F2ED47F" w:rsidR="005044C3" w:rsidRPr="005044C3" w:rsidRDefault="005044C3" w:rsidP="005044C3">
            <w:r w:rsidRPr="005044C3">
              <w:t>Species growth rate (K) is 0.200, which is in the medium risk K range (0.12-0.30) for maximum age.</w:t>
            </w:r>
          </w:p>
        </w:tc>
        <w:tc>
          <w:tcPr>
            <w:tcW w:w="851" w:type="dxa"/>
          </w:tcPr>
          <w:p w14:paraId="4D3DEA5D" w14:textId="729AF928" w:rsidR="005044C3" w:rsidRPr="005044C3" w:rsidRDefault="005044C3" w:rsidP="005044C3">
            <w:r w:rsidRPr="005044C3">
              <w:t>2</w:t>
            </w:r>
          </w:p>
        </w:tc>
      </w:tr>
      <w:tr w:rsidR="005044C3" w:rsidRPr="005044C3" w14:paraId="6F47B37C" w14:textId="77777777" w:rsidTr="005044C3">
        <w:tblPrEx>
          <w:tblCellMar>
            <w:top w:w="0" w:type="dxa"/>
            <w:bottom w:w="0" w:type="dxa"/>
          </w:tblCellMar>
        </w:tblPrEx>
        <w:trPr>
          <w:cantSplit/>
        </w:trPr>
        <w:tc>
          <w:tcPr>
            <w:tcW w:w="2551" w:type="dxa"/>
            <w:shd w:val="clear" w:color="auto" w:fill="998877"/>
          </w:tcPr>
          <w:p w14:paraId="5F3CC8FC" w14:textId="3E555876" w:rsidR="005044C3" w:rsidRPr="005044C3" w:rsidRDefault="005044C3" w:rsidP="005044C3">
            <w:r w:rsidRPr="005044C3">
              <w:t>Fecundity</w:t>
            </w:r>
          </w:p>
        </w:tc>
        <w:tc>
          <w:tcPr>
            <w:tcW w:w="4536" w:type="dxa"/>
            <w:gridSpan w:val="2"/>
          </w:tcPr>
          <w:p w14:paraId="39F757F8" w14:textId="6B2F741E" w:rsidR="005044C3" w:rsidRPr="005044C3" w:rsidRDefault="005044C3" w:rsidP="005044C3">
            <w:r w:rsidRPr="005044C3">
              <w:t>Species fecundity is 3 eggs/year, which is lower than the highest risk value (100).</w:t>
            </w:r>
          </w:p>
        </w:tc>
        <w:tc>
          <w:tcPr>
            <w:tcW w:w="851" w:type="dxa"/>
          </w:tcPr>
          <w:p w14:paraId="60F69890" w14:textId="16868728" w:rsidR="005044C3" w:rsidRPr="005044C3" w:rsidRDefault="005044C3" w:rsidP="005044C3">
            <w:r w:rsidRPr="005044C3">
              <w:t>3</w:t>
            </w:r>
          </w:p>
        </w:tc>
      </w:tr>
      <w:tr w:rsidR="005044C3" w:rsidRPr="005044C3" w14:paraId="69E26538" w14:textId="77777777" w:rsidTr="005044C3">
        <w:tblPrEx>
          <w:tblCellMar>
            <w:top w:w="0" w:type="dxa"/>
            <w:bottom w:w="0" w:type="dxa"/>
          </w:tblCellMar>
        </w:tblPrEx>
        <w:trPr>
          <w:cantSplit/>
        </w:trPr>
        <w:tc>
          <w:tcPr>
            <w:tcW w:w="2551" w:type="dxa"/>
            <w:shd w:val="clear" w:color="auto" w:fill="998877"/>
          </w:tcPr>
          <w:p w14:paraId="2CBDA0D2" w14:textId="41FBBE81" w:rsidR="005044C3" w:rsidRPr="005044C3" w:rsidRDefault="005044C3" w:rsidP="005044C3">
            <w:r w:rsidRPr="005044C3">
              <w:t>Average max size</w:t>
            </w:r>
          </w:p>
        </w:tc>
        <w:tc>
          <w:tcPr>
            <w:tcW w:w="4536" w:type="dxa"/>
            <w:gridSpan w:val="2"/>
          </w:tcPr>
          <w:p w14:paraId="01CF6D09" w14:textId="71C844CF" w:rsidR="005044C3" w:rsidRPr="005044C3" w:rsidRDefault="005044C3" w:rsidP="005044C3">
            <w:r w:rsidRPr="005044C3">
              <w:t>Species maximum length is 300, which is in the medium risk range (100-300cm).</w:t>
            </w:r>
          </w:p>
        </w:tc>
        <w:tc>
          <w:tcPr>
            <w:tcW w:w="851" w:type="dxa"/>
          </w:tcPr>
          <w:p w14:paraId="0D96B675" w14:textId="2B04B342" w:rsidR="005044C3" w:rsidRPr="005044C3" w:rsidRDefault="005044C3" w:rsidP="005044C3">
            <w:r w:rsidRPr="005044C3">
              <w:t>2</w:t>
            </w:r>
          </w:p>
        </w:tc>
      </w:tr>
      <w:tr w:rsidR="005044C3" w:rsidRPr="005044C3" w14:paraId="3FF62137" w14:textId="77777777" w:rsidTr="005044C3">
        <w:tblPrEx>
          <w:tblCellMar>
            <w:top w:w="0" w:type="dxa"/>
            <w:bottom w:w="0" w:type="dxa"/>
          </w:tblCellMar>
        </w:tblPrEx>
        <w:trPr>
          <w:cantSplit/>
        </w:trPr>
        <w:tc>
          <w:tcPr>
            <w:tcW w:w="2551" w:type="dxa"/>
            <w:shd w:val="clear" w:color="auto" w:fill="998877"/>
          </w:tcPr>
          <w:p w14:paraId="2D520776" w14:textId="6E5DC0C4" w:rsidR="005044C3" w:rsidRPr="005044C3" w:rsidRDefault="005044C3" w:rsidP="005044C3">
            <w:r w:rsidRPr="005044C3">
              <w:t>Average size at maturity</w:t>
            </w:r>
          </w:p>
        </w:tc>
        <w:tc>
          <w:tcPr>
            <w:tcW w:w="4536" w:type="dxa"/>
            <w:gridSpan w:val="2"/>
          </w:tcPr>
          <w:p w14:paraId="3EF505D8" w14:textId="1DB91E95" w:rsidR="005044C3" w:rsidRPr="005044C3" w:rsidRDefault="005044C3" w:rsidP="005044C3">
            <w:r w:rsidRPr="005044C3">
              <w:t>Species length at maturity is 210, which is higher than the highest risk value (200cm).</w:t>
            </w:r>
          </w:p>
        </w:tc>
        <w:tc>
          <w:tcPr>
            <w:tcW w:w="851" w:type="dxa"/>
          </w:tcPr>
          <w:p w14:paraId="58EE105A" w14:textId="61D70BE0" w:rsidR="005044C3" w:rsidRPr="005044C3" w:rsidRDefault="005044C3" w:rsidP="005044C3">
            <w:r w:rsidRPr="005044C3">
              <w:t>3</w:t>
            </w:r>
          </w:p>
        </w:tc>
      </w:tr>
      <w:tr w:rsidR="005044C3" w:rsidRPr="005044C3" w14:paraId="78CF2858" w14:textId="77777777" w:rsidTr="005044C3">
        <w:tblPrEx>
          <w:tblCellMar>
            <w:top w:w="0" w:type="dxa"/>
            <w:bottom w:w="0" w:type="dxa"/>
          </w:tblCellMar>
        </w:tblPrEx>
        <w:trPr>
          <w:cantSplit/>
        </w:trPr>
        <w:tc>
          <w:tcPr>
            <w:tcW w:w="2551" w:type="dxa"/>
            <w:shd w:val="clear" w:color="auto" w:fill="998877"/>
          </w:tcPr>
          <w:p w14:paraId="6065109F" w14:textId="11EF70BC" w:rsidR="005044C3" w:rsidRPr="005044C3" w:rsidRDefault="005044C3" w:rsidP="005044C3">
            <w:r w:rsidRPr="005044C3">
              <w:t>Reproductive strategy</w:t>
            </w:r>
          </w:p>
        </w:tc>
        <w:tc>
          <w:tcPr>
            <w:tcW w:w="4536" w:type="dxa"/>
            <w:gridSpan w:val="2"/>
          </w:tcPr>
          <w:p w14:paraId="203B9535" w14:textId="29C4A667" w:rsidR="005044C3" w:rsidRPr="005044C3" w:rsidRDefault="005044C3" w:rsidP="005044C3">
            <w:r w:rsidRPr="005044C3">
              <w:t>Species reproductive strategy is live bearer, which is high risk.</w:t>
            </w:r>
          </w:p>
        </w:tc>
        <w:tc>
          <w:tcPr>
            <w:tcW w:w="851" w:type="dxa"/>
          </w:tcPr>
          <w:p w14:paraId="28D7C5E2" w14:textId="7830898B" w:rsidR="005044C3" w:rsidRPr="005044C3" w:rsidRDefault="005044C3" w:rsidP="005044C3">
            <w:r w:rsidRPr="005044C3">
              <w:t>3</w:t>
            </w:r>
          </w:p>
        </w:tc>
      </w:tr>
      <w:tr w:rsidR="005044C3" w:rsidRPr="005044C3" w14:paraId="018046FC" w14:textId="77777777" w:rsidTr="005044C3">
        <w:tblPrEx>
          <w:tblCellMar>
            <w:top w:w="0" w:type="dxa"/>
            <w:bottom w:w="0" w:type="dxa"/>
          </w:tblCellMar>
        </w:tblPrEx>
        <w:trPr>
          <w:cantSplit/>
        </w:trPr>
        <w:tc>
          <w:tcPr>
            <w:tcW w:w="2551" w:type="dxa"/>
            <w:shd w:val="clear" w:color="auto" w:fill="998877"/>
          </w:tcPr>
          <w:p w14:paraId="3E4BAF7B" w14:textId="79198850" w:rsidR="005044C3" w:rsidRPr="005044C3" w:rsidRDefault="005044C3" w:rsidP="005044C3">
            <w:r w:rsidRPr="005044C3">
              <w:t>Trophic level</w:t>
            </w:r>
          </w:p>
        </w:tc>
        <w:tc>
          <w:tcPr>
            <w:tcW w:w="4536" w:type="dxa"/>
            <w:gridSpan w:val="2"/>
            <w:tcBorders>
              <w:bottom w:val="single" w:sz="4" w:space="0" w:color="auto"/>
            </w:tcBorders>
          </w:tcPr>
          <w:p w14:paraId="7897D0BB" w14:textId="638F57C7" w:rsidR="005044C3" w:rsidRPr="005044C3" w:rsidRDefault="005044C3" w:rsidP="005044C3">
            <w:r w:rsidRPr="005044C3">
              <w:t>Species trophic level is 4.2, which is higher than the highest risk value (3.25).</w:t>
            </w:r>
          </w:p>
        </w:tc>
        <w:tc>
          <w:tcPr>
            <w:tcW w:w="851" w:type="dxa"/>
          </w:tcPr>
          <w:p w14:paraId="732F87F9" w14:textId="0D274ABB" w:rsidR="005044C3" w:rsidRPr="005044C3" w:rsidRDefault="005044C3" w:rsidP="005044C3">
            <w:r w:rsidRPr="005044C3">
              <w:t>3</w:t>
            </w:r>
          </w:p>
        </w:tc>
      </w:tr>
      <w:tr w:rsidR="005044C3" w:rsidRPr="005044C3" w14:paraId="003D7D2F"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312FD7D6" w14:textId="77777777" w:rsidR="005044C3" w:rsidRPr="005044C3" w:rsidRDefault="005044C3" w:rsidP="005044C3"/>
        </w:tc>
        <w:tc>
          <w:tcPr>
            <w:tcW w:w="4536" w:type="dxa"/>
            <w:gridSpan w:val="2"/>
            <w:tcBorders>
              <w:bottom w:val="single" w:sz="4" w:space="0" w:color="auto"/>
            </w:tcBorders>
            <w:shd w:val="clear" w:color="auto" w:fill="998877"/>
          </w:tcPr>
          <w:p w14:paraId="1377FF9E" w14:textId="376AAED1" w:rsidR="005044C3" w:rsidRPr="005044C3" w:rsidRDefault="005044C3" w:rsidP="005044C3">
            <w:r w:rsidRPr="005044C3">
              <w:t>Productivity score</w:t>
            </w:r>
          </w:p>
        </w:tc>
        <w:tc>
          <w:tcPr>
            <w:tcW w:w="851" w:type="dxa"/>
            <w:tcBorders>
              <w:bottom w:val="single" w:sz="4" w:space="0" w:color="auto"/>
            </w:tcBorders>
          </w:tcPr>
          <w:p w14:paraId="7D960B53" w14:textId="12C15B53" w:rsidR="005044C3" w:rsidRPr="005044C3" w:rsidRDefault="005044C3" w:rsidP="005044C3">
            <w:r w:rsidRPr="005044C3">
              <w:t>2.43</w:t>
            </w:r>
          </w:p>
        </w:tc>
      </w:tr>
      <w:tr w:rsidR="005044C3" w:rsidRPr="005044C3" w14:paraId="35E31BD8" w14:textId="77777777" w:rsidTr="003D7F01">
        <w:tblPrEx>
          <w:tblCellMar>
            <w:top w:w="0" w:type="dxa"/>
            <w:bottom w:w="0" w:type="dxa"/>
          </w:tblCellMar>
        </w:tblPrEx>
        <w:trPr>
          <w:cantSplit/>
        </w:trPr>
        <w:tc>
          <w:tcPr>
            <w:tcW w:w="7938" w:type="dxa"/>
            <w:gridSpan w:val="4"/>
            <w:shd w:val="clear" w:color="auto" w:fill="998877"/>
          </w:tcPr>
          <w:p w14:paraId="3A03911F" w14:textId="230CED95" w:rsidR="005044C3" w:rsidRPr="005044C3" w:rsidRDefault="005044C3" w:rsidP="005044C3">
            <w:pPr>
              <w:rPr>
                <w:b/>
              </w:rPr>
            </w:pPr>
            <w:r w:rsidRPr="005044C3">
              <w:rPr>
                <w:b/>
              </w:rPr>
              <w:lastRenderedPageBreak/>
              <w:t>Susceptibility</w:t>
            </w:r>
          </w:p>
        </w:tc>
      </w:tr>
      <w:tr w:rsidR="005044C3" w:rsidRPr="005044C3" w14:paraId="677336DA" w14:textId="77777777" w:rsidTr="005044C3">
        <w:tblPrEx>
          <w:tblCellMar>
            <w:top w:w="0" w:type="dxa"/>
            <w:bottom w:w="0" w:type="dxa"/>
          </w:tblCellMar>
        </w:tblPrEx>
        <w:trPr>
          <w:cantSplit/>
        </w:trPr>
        <w:tc>
          <w:tcPr>
            <w:tcW w:w="2551" w:type="dxa"/>
            <w:shd w:val="clear" w:color="auto" w:fill="998877"/>
          </w:tcPr>
          <w:p w14:paraId="64AFEF2E" w14:textId="4203270C" w:rsidR="005044C3" w:rsidRPr="005044C3" w:rsidRDefault="005044C3" w:rsidP="005044C3">
            <w:r w:rsidRPr="005044C3">
              <w:t>Areal overlap (availability)</w:t>
            </w:r>
          </w:p>
        </w:tc>
        <w:tc>
          <w:tcPr>
            <w:tcW w:w="4536" w:type="dxa"/>
            <w:gridSpan w:val="2"/>
          </w:tcPr>
          <w:p w14:paraId="4C779D03" w14:textId="0DFDE0DD" w:rsidR="005044C3" w:rsidRPr="005044C3" w:rsidRDefault="005044C3" w:rsidP="005044C3">
            <w:r w:rsidRPr="005044C3">
              <w:t>Worldwide distribution, absent in Mediterranean / Southern Indian Ocean, mainly coastal</w:t>
            </w:r>
          </w:p>
        </w:tc>
        <w:tc>
          <w:tcPr>
            <w:tcW w:w="851" w:type="dxa"/>
          </w:tcPr>
          <w:p w14:paraId="23CF6C1C" w14:textId="5FA8282B" w:rsidR="005044C3" w:rsidRPr="005044C3" w:rsidRDefault="005044C3" w:rsidP="005044C3">
            <w:r w:rsidRPr="005044C3">
              <w:t>2</w:t>
            </w:r>
          </w:p>
        </w:tc>
      </w:tr>
      <w:tr w:rsidR="005044C3" w:rsidRPr="005044C3" w14:paraId="536AA6A5" w14:textId="77777777" w:rsidTr="005044C3">
        <w:tblPrEx>
          <w:tblCellMar>
            <w:top w:w="0" w:type="dxa"/>
            <w:bottom w:w="0" w:type="dxa"/>
          </w:tblCellMar>
        </w:tblPrEx>
        <w:trPr>
          <w:cantSplit/>
        </w:trPr>
        <w:tc>
          <w:tcPr>
            <w:tcW w:w="2551" w:type="dxa"/>
            <w:shd w:val="clear" w:color="auto" w:fill="998877"/>
          </w:tcPr>
          <w:p w14:paraId="4A0C2A61" w14:textId="5119E811" w:rsidR="005044C3" w:rsidRPr="005044C3" w:rsidRDefault="005044C3" w:rsidP="005044C3">
            <w:r w:rsidRPr="005044C3">
              <w:t>Encounterability</w:t>
            </w:r>
          </w:p>
        </w:tc>
        <w:tc>
          <w:tcPr>
            <w:tcW w:w="4536" w:type="dxa"/>
            <w:gridSpan w:val="2"/>
          </w:tcPr>
          <w:p w14:paraId="4FC29544" w14:textId="69E8A3F9" w:rsidR="005044C3" w:rsidRPr="005044C3" w:rsidRDefault="005044C3" w:rsidP="005044C3">
            <w:r w:rsidRPr="005044C3">
              <w:t>The depth range of the species is 1-100m. For surface gears, the vertical overlap index with this species is 100.00%. This species is reef associated.</w:t>
            </w:r>
          </w:p>
        </w:tc>
        <w:tc>
          <w:tcPr>
            <w:tcW w:w="851" w:type="dxa"/>
          </w:tcPr>
          <w:p w14:paraId="76E53D39" w14:textId="1CE77275" w:rsidR="005044C3" w:rsidRPr="005044C3" w:rsidRDefault="005044C3" w:rsidP="005044C3">
            <w:r w:rsidRPr="005044C3">
              <w:t>2</w:t>
            </w:r>
          </w:p>
        </w:tc>
      </w:tr>
      <w:tr w:rsidR="005044C3" w:rsidRPr="005044C3" w14:paraId="63D7A703" w14:textId="77777777" w:rsidTr="005044C3">
        <w:tblPrEx>
          <w:tblCellMar>
            <w:top w:w="0" w:type="dxa"/>
            <w:bottom w:w="0" w:type="dxa"/>
          </w:tblCellMar>
        </w:tblPrEx>
        <w:trPr>
          <w:cantSplit/>
        </w:trPr>
        <w:tc>
          <w:tcPr>
            <w:tcW w:w="2551" w:type="dxa"/>
            <w:shd w:val="clear" w:color="auto" w:fill="998877"/>
          </w:tcPr>
          <w:p w14:paraId="3D87FA5B" w14:textId="761EB4AA" w:rsidR="005044C3" w:rsidRPr="005044C3" w:rsidRDefault="005044C3" w:rsidP="005044C3">
            <w:r w:rsidRPr="005044C3">
              <w:t>Selectivity</w:t>
            </w:r>
          </w:p>
        </w:tc>
        <w:tc>
          <w:tcPr>
            <w:tcW w:w="4536" w:type="dxa"/>
            <w:gridSpan w:val="2"/>
          </w:tcPr>
          <w:p w14:paraId="249C5CE9" w14:textId="1305C683" w:rsidR="005044C3" w:rsidRPr="005044C3" w:rsidRDefault="005044C3" w:rsidP="005044C3">
            <w:r w:rsidRPr="005044C3">
              <w:t>The maximum length of the species is 300cm. For tropical surface fisheries, the length overlap index with this species is 100.00%. Pole and line induces feeding behaviour in tunas which tends to exclude other species.</w:t>
            </w:r>
          </w:p>
        </w:tc>
        <w:tc>
          <w:tcPr>
            <w:tcW w:w="851" w:type="dxa"/>
          </w:tcPr>
          <w:p w14:paraId="1DA5270C" w14:textId="5F9D40AB" w:rsidR="005044C3" w:rsidRPr="005044C3" w:rsidRDefault="005044C3" w:rsidP="005044C3">
            <w:r w:rsidRPr="005044C3">
              <w:t>2</w:t>
            </w:r>
          </w:p>
        </w:tc>
      </w:tr>
      <w:tr w:rsidR="005044C3" w:rsidRPr="005044C3" w14:paraId="6CD7F996" w14:textId="77777777" w:rsidTr="005044C3">
        <w:tblPrEx>
          <w:tblCellMar>
            <w:top w:w="0" w:type="dxa"/>
            <w:bottom w:w="0" w:type="dxa"/>
          </w:tblCellMar>
        </w:tblPrEx>
        <w:trPr>
          <w:cantSplit/>
        </w:trPr>
        <w:tc>
          <w:tcPr>
            <w:tcW w:w="2551" w:type="dxa"/>
            <w:shd w:val="clear" w:color="auto" w:fill="998877"/>
          </w:tcPr>
          <w:p w14:paraId="632F0C02" w14:textId="2EC6B8FD" w:rsidR="005044C3" w:rsidRPr="005044C3" w:rsidRDefault="005044C3" w:rsidP="005044C3">
            <w:r w:rsidRPr="005044C3">
              <w:t>Post capture mortality</w:t>
            </w:r>
          </w:p>
        </w:tc>
        <w:tc>
          <w:tcPr>
            <w:tcW w:w="4536" w:type="dxa"/>
            <w:gridSpan w:val="2"/>
            <w:tcBorders>
              <w:bottom w:val="single" w:sz="4" w:space="0" w:color="auto"/>
            </w:tcBorders>
          </w:tcPr>
          <w:p w14:paraId="1EEC947A" w14:textId="18B385B9" w:rsidR="005044C3" w:rsidRPr="005044C3" w:rsidRDefault="005044C3" w:rsidP="005044C3">
            <w:r w:rsidRPr="005044C3">
              <w:t>No direct evidence of survival after capture.</w:t>
            </w:r>
          </w:p>
        </w:tc>
        <w:tc>
          <w:tcPr>
            <w:tcW w:w="851" w:type="dxa"/>
          </w:tcPr>
          <w:p w14:paraId="7508C770" w14:textId="3A1DCC72" w:rsidR="005044C3" w:rsidRPr="005044C3" w:rsidRDefault="005044C3" w:rsidP="005044C3">
            <w:r w:rsidRPr="005044C3">
              <w:t>3</w:t>
            </w:r>
          </w:p>
        </w:tc>
      </w:tr>
      <w:tr w:rsidR="005044C3" w:rsidRPr="005044C3" w14:paraId="12FC6737" w14:textId="77777777" w:rsidTr="005044C3">
        <w:tblPrEx>
          <w:tblCellMar>
            <w:top w:w="0" w:type="dxa"/>
            <w:bottom w:w="0" w:type="dxa"/>
          </w:tblCellMar>
        </w:tblPrEx>
        <w:trPr>
          <w:cantSplit/>
        </w:trPr>
        <w:tc>
          <w:tcPr>
            <w:tcW w:w="2551" w:type="dxa"/>
            <w:shd w:val="clear" w:color="auto" w:fill="998877"/>
          </w:tcPr>
          <w:p w14:paraId="348EF0E5" w14:textId="77777777" w:rsidR="005044C3" w:rsidRPr="005044C3" w:rsidRDefault="005044C3" w:rsidP="005044C3"/>
        </w:tc>
        <w:tc>
          <w:tcPr>
            <w:tcW w:w="4536" w:type="dxa"/>
            <w:gridSpan w:val="2"/>
            <w:tcBorders>
              <w:bottom w:val="single" w:sz="4" w:space="0" w:color="auto"/>
            </w:tcBorders>
            <w:shd w:val="clear" w:color="auto" w:fill="998877"/>
          </w:tcPr>
          <w:p w14:paraId="6ABC4F57" w14:textId="2438FAC5" w:rsidR="005044C3" w:rsidRPr="005044C3" w:rsidRDefault="005044C3" w:rsidP="005044C3">
            <w:r w:rsidRPr="005044C3">
              <w:t>Susceptibility score</w:t>
            </w:r>
          </w:p>
        </w:tc>
        <w:tc>
          <w:tcPr>
            <w:tcW w:w="851" w:type="dxa"/>
          </w:tcPr>
          <w:p w14:paraId="553CA7C1" w14:textId="38F92ABD" w:rsidR="005044C3" w:rsidRPr="005044C3" w:rsidRDefault="005044C3" w:rsidP="005044C3">
            <w:r w:rsidRPr="005044C3">
              <w:t>1.58</w:t>
            </w:r>
          </w:p>
        </w:tc>
      </w:tr>
      <w:tr w:rsidR="005044C3" w:rsidRPr="005044C3" w14:paraId="4CB433CD" w14:textId="77777777" w:rsidTr="005044C3">
        <w:tblPrEx>
          <w:tblCellMar>
            <w:top w:w="0" w:type="dxa"/>
            <w:bottom w:w="0" w:type="dxa"/>
          </w:tblCellMar>
        </w:tblPrEx>
        <w:trPr>
          <w:cantSplit/>
        </w:trPr>
        <w:tc>
          <w:tcPr>
            <w:tcW w:w="2551" w:type="dxa"/>
            <w:shd w:val="clear" w:color="auto" w:fill="998877"/>
          </w:tcPr>
          <w:p w14:paraId="7810631F" w14:textId="77777777" w:rsidR="005044C3" w:rsidRPr="005044C3" w:rsidRDefault="005044C3" w:rsidP="005044C3"/>
        </w:tc>
        <w:tc>
          <w:tcPr>
            <w:tcW w:w="4536" w:type="dxa"/>
            <w:gridSpan w:val="2"/>
            <w:shd w:val="clear" w:color="auto" w:fill="998877"/>
          </w:tcPr>
          <w:p w14:paraId="27B79AAB" w14:textId="49E95FF6" w:rsidR="005044C3" w:rsidRPr="005044C3" w:rsidRDefault="005044C3" w:rsidP="005044C3">
            <w:r w:rsidRPr="005044C3">
              <w:t>Vulnerability score</w:t>
            </w:r>
          </w:p>
        </w:tc>
        <w:tc>
          <w:tcPr>
            <w:tcW w:w="851" w:type="dxa"/>
          </w:tcPr>
          <w:p w14:paraId="49B55615" w14:textId="19134F44" w:rsidR="005044C3" w:rsidRPr="005044C3" w:rsidRDefault="005044C3" w:rsidP="005044C3">
            <w:r w:rsidRPr="005044C3">
              <w:t>2.89</w:t>
            </w:r>
          </w:p>
        </w:tc>
      </w:tr>
    </w:tbl>
    <w:p w14:paraId="088B2CAE" w14:textId="14D49097"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6E03F634"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LMA" w:colFirst="0" w:colLast="0"/>
          <w:p w14:paraId="155FE26A" w14:textId="6713BB98" w:rsidR="005044C3" w:rsidRPr="005044C3" w:rsidRDefault="005044C3" w:rsidP="005044C3">
            <w:pPr>
              <w:rPr>
                <w:b/>
              </w:rPr>
            </w:pPr>
            <w:r w:rsidRPr="005044C3">
              <w:rPr>
                <w:b/>
              </w:rPr>
              <w:fldChar w:fldCharType="begin"/>
            </w:r>
            <w:r w:rsidRPr="005044C3">
              <w:rPr>
                <w:b/>
              </w:rPr>
              <w:instrText xml:space="preserve"> HYPERLINK  \l "S_LMA" \o "PSA Score" </w:instrText>
            </w:r>
            <w:r w:rsidRPr="005044C3">
              <w:rPr>
                <w:b/>
              </w:rPr>
            </w:r>
            <w:r w:rsidRPr="005044C3">
              <w:rPr>
                <w:b/>
              </w:rPr>
              <w:fldChar w:fldCharType="separate"/>
            </w:r>
            <w:r w:rsidRPr="005044C3">
              <w:rPr>
                <w:rStyle w:val="Hyperlink"/>
                <w:b/>
              </w:rPr>
              <w:t>Longfin mako</w:t>
            </w:r>
            <w:r w:rsidRPr="005044C3">
              <w:rPr>
                <w:b/>
              </w:rPr>
              <w:fldChar w:fldCharType="end"/>
            </w:r>
          </w:p>
        </w:tc>
        <w:tc>
          <w:tcPr>
            <w:tcW w:w="3969" w:type="dxa"/>
            <w:gridSpan w:val="2"/>
            <w:tcBorders>
              <w:bottom w:val="single" w:sz="4" w:space="0" w:color="auto"/>
            </w:tcBorders>
            <w:shd w:val="clear" w:color="auto" w:fill="998877"/>
          </w:tcPr>
          <w:p w14:paraId="133B8903" w14:textId="62ACEA07" w:rsidR="005044C3" w:rsidRPr="005044C3" w:rsidRDefault="005044C3" w:rsidP="005044C3">
            <w:pPr>
              <w:rPr>
                <w:b/>
                <w:i/>
              </w:rPr>
            </w:pPr>
            <w:r w:rsidRPr="005044C3">
              <w:rPr>
                <w:b/>
                <w:i/>
              </w:rPr>
              <w:t>Isurus paucus</w:t>
            </w:r>
          </w:p>
        </w:tc>
      </w:tr>
      <w:bookmarkEnd w:id="223"/>
      <w:tr w:rsidR="005044C3" w:rsidRPr="005044C3" w14:paraId="05266D7A" w14:textId="77777777" w:rsidTr="007354A4">
        <w:tblPrEx>
          <w:tblCellMar>
            <w:top w:w="0" w:type="dxa"/>
            <w:bottom w:w="0" w:type="dxa"/>
          </w:tblCellMar>
        </w:tblPrEx>
        <w:trPr>
          <w:cantSplit/>
        </w:trPr>
        <w:tc>
          <w:tcPr>
            <w:tcW w:w="7938" w:type="dxa"/>
            <w:gridSpan w:val="4"/>
            <w:shd w:val="clear" w:color="auto" w:fill="998877"/>
          </w:tcPr>
          <w:p w14:paraId="55219A39" w14:textId="63DF75B1" w:rsidR="005044C3" w:rsidRPr="005044C3" w:rsidRDefault="005044C3" w:rsidP="005044C3">
            <w:pPr>
              <w:rPr>
                <w:b/>
              </w:rPr>
            </w:pPr>
            <w:r w:rsidRPr="005044C3">
              <w:rPr>
                <w:b/>
              </w:rPr>
              <w:t>Productivity</w:t>
            </w:r>
          </w:p>
        </w:tc>
      </w:tr>
      <w:tr w:rsidR="005044C3" w:rsidRPr="005044C3" w14:paraId="6534B9E8" w14:textId="77777777" w:rsidTr="005044C3">
        <w:tblPrEx>
          <w:tblCellMar>
            <w:top w:w="0" w:type="dxa"/>
            <w:bottom w:w="0" w:type="dxa"/>
          </w:tblCellMar>
        </w:tblPrEx>
        <w:trPr>
          <w:cantSplit/>
        </w:trPr>
        <w:tc>
          <w:tcPr>
            <w:tcW w:w="2551" w:type="dxa"/>
            <w:shd w:val="clear" w:color="auto" w:fill="998877"/>
          </w:tcPr>
          <w:p w14:paraId="2E42A2F5" w14:textId="0EB2EC28" w:rsidR="005044C3" w:rsidRPr="005044C3" w:rsidRDefault="005044C3" w:rsidP="005044C3">
            <w:r w:rsidRPr="005044C3">
              <w:t>Average age at maturity</w:t>
            </w:r>
          </w:p>
        </w:tc>
        <w:tc>
          <w:tcPr>
            <w:tcW w:w="4536" w:type="dxa"/>
            <w:gridSpan w:val="2"/>
          </w:tcPr>
          <w:p w14:paraId="4D726F57" w14:textId="011A80BE" w:rsidR="005044C3" w:rsidRPr="005044C3" w:rsidRDefault="005044C3" w:rsidP="005044C3">
            <w:r w:rsidRPr="005044C3">
              <w:t>The score is based on the maximum risk score in the family Agonidae, which included 1 species.</w:t>
            </w:r>
          </w:p>
        </w:tc>
        <w:tc>
          <w:tcPr>
            <w:tcW w:w="851" w:type="dxa"/>
          </w:tcPr>
          <w:p w14:paraId="3A262A62" w14:textId="70C9B410" w:rsidR="005044C3" w:rsidRPr="005044C3" w:rsidRDefault="005044C3" w:rsidP="005044C3">
            <w:r w:rsidRPr="005044C3">
              <w:t>2</w:t>
            </w:r>
          </w:p>
        </w:tc>
      </w:tr>
      <w:tr w:rsidR="005044C3" w:rsidRPr="005044C3" w14:paraId="2DE400C2" w14:textId="77777777" w:rsidTr="005044C3">
        <w:tblPrEx>
          <w:tblCellMar>
            <w:top w:w="0" w:type="dxa"/>
            <w:bottom w:w="0" w:type="dxa"/>
          </w:tblCellMar>
        </w:tblPrEx>
        <w:trPr>
          <w:cantSplit/>
        </w:trPr>
        <w:tc>
          <w:tcPr>
            <w:tcW w:w="2551" w:type="dxa"/>
            <w:shd w:val="clear" w:color="auto" w:fill="998877"/>
          </w:tcPr>
          <w:p w14:paraId="32CCDDFC" w14:textId="050DCF1D" w:rsidR="005044C3" w:rsidRPr="005044C3" w:rsidRDefault="005044C3" w:rsidP="005044C3">
            <w:r w:rsidRPr="005044C3">
              <w:t>Average max age</w:t>
            </w:r>
          </w:p>
        </w:tc>
        <w:tc>
          <w:tcPr>
            <w:tcW w:w="4536" w:type="dxa"/>
            <w:gridSpan w:val="2"/>
          </w:tcPr>
          <w:p w14:paraId="786CEB2E" w14:textId="7DCF4FF1" w:rsidR="005044C3" w:rsidRPr="005044C3" w:rsidRDefault="005044C3" w:rsidP="005044C3">
            <w:r w:rsidRPr="005044C3">
              <w:t>The score is based on the maximum risk score in the family Agonidae, which included 1 species.</w:t>
            </w:r>
          </w:p>
        </w:tc>
        <w:tc>
          <w:tcPr>
            <w:tcW w:w="851" w:type="dxa"/>
          </w:tcPr>
          <w:p w14:paraId="05872D5D" w14:textId="153ACA89" w:rsidR="005044C3" w:rsidRPr="005044C3" w:rsidRDefault="005044C3" w:rsidP="005044C3">
            <w:r w:rsidRPr="005044C3">
              <w:t>3</w:t>
            </w:r>
          </w:p>
        </w:tc>
      </w:tr>
      <w:tr w:rsidR="005044C3" w:rsidRPr="005044C3" w14:paraId="5186B089" w14:textId="77777777" w:rsidTr="005044C3">
        <w:tblPrEx>
          <w:tblCellMar>
            <w:top w:w="0" w:type="dxa"/>
            <w:bottom w:w="0" w:type="dxa"/>
          </w:tblCellMar>
        </w:tblPrEx>
        <w:trPr>
          <w:cantSplit/>
        </w:trPr>
        <w:tc>
          <w:tcPr>
            <w:tcW w:w="2551" w:type="dxa"/>
            <w:shd w:val="clear" w:color="auto" w:fill="998877"/>
          </w:tcPr>
          <w:p w14:paraId="1EFDE041" w14:textId="0B78B886" w:rsidR="005044C3" w:rsidRPr="005044C3" w:rsidRDefault="005044C3" w:rsidP="005044C3">
            <w:r w:rsidRPr="005044C3">
              <w:t>Fecundity</w:t>
            </w:r>
          </w:p>
        </w:tc>
        <w:tc>
          <w:tcPr>
            <w:tcW w:w="4536" w:type="dxa"/>
            <w:gridSpan w:val="2"/>
          </w:tcPr>
          <w:p w14:paraId="0C90E5EC" w14:textId="314B9C7C" w:rsidR="005044C3" w:rsidRPr="005044C3" w:rsidRDefault="005044C3" w:rsidP="005044C3">
            <w:r w:rsidRPr="005044C3">
              <w:t>Species fecundity is 2 eggs/year, which is lower than the highest risk value (100).</w:t>
            </w:r>
          </w:p>
        </w:tc>
        <w:tc>
          <w:tcPr>
            <w:tcW w:w="851" w:type="dxa"/>
          </w:tcPr>
          <w:p w14:paraId="2DD14D13" w14:textId="3CBF168A" w:rsidR="005044C3" w:rsidRPr="005044C3" w:rsidRDefault="005044C3" w:rsidP="005044C3">
            <w:r w:rsidRPr="005044C3">
              <w:t>3</w:t>
            </w:r>
          </w:p>
        </w:tc>
      </w:tr>
      <w:tr w:rsidR="005044C3" w:rsidRPr="005044C3" w14:paraId="2D55CE6F" w14:textId="77777777" w:rsidTr="005044C3">
        <w:tblPrEx>
          <w:tblCellMar>
            <w:top w:w="0" w:type="dxa"/>
            <w:bottom w:w="0" w:type="dxa"/>
          </w:tblCellMar>
        </w:tblPrEx>
        <w:trPr>
          <w:cantSplit/>
        </w:trPr>
        <w:tc>
          <w:tcPr>
            <w:tcW w:w="2551" w:type="dxa"/>
            <w:shd w:val="clear" w:color="auto" w:fill="998877"/>
          </w:tcPr>
          <w:p w14:paraId="372F616B" w14:textId="09D08FA4" w:rsidR="005044C3" w:rsidRPr="005044C3" w:rsidRDefault="005044C3" w:rsidP="005044C3">
            <w:r w:rsidRPr="005044C3">
              <w:t>Average max size</w:t>
            </w:r>
          </w:p>
        </w:tc>
        <w:tc>
          <w:tcPr>
            <w:tcW w:w="4536" w:type="dxa"/>
            <w:gridSpan w:val="2"/>
          </w:tcPr>
          <w:p w14:paraId="2FB9240F" w14:textId="21234273" w:rsidR="005044C3" w:rsidRPr="005044C3" w:rsidRDefault="005044C3" w:rsidP="005044C3">
            <w:r w:rsidRPr="005044C3">
              <w:t>Species maximum length is 427, which is higher than the highest risk value (300cm).</w:t>
            </w:r>
          </w:p>
        </w:tc>
        <w:tc>
          <w:tcPr>
            <w:tcW w:w="851" w:type="dxa"/>
          </w:tcPr>
          <w:p w14:paraId="6CA91349" w14:textId="60B8EE46" w:rsidR="005044C3" w:rsidRPr="005044C3" w:rsidRDefault="005044C3" w:rsidP="005044C3">
            <w:r w:rsidRPr="005044C3">
              <w:t>3</w:t>
            </w:r>
          </w:p>
        </w:tc>
      </w:tr>
      <w:tr w:rsidR="005044C3" w:rsidRPr="005044C3" w14:paraId="2638DA42" w14:textId="77777777" w:rsidTr="005044C3">
        <w:tblPrEx>
          <w:tblCellMar>
            <w:top w:w="0" w:type="dxa"/>
            <w:bottom w:w="0" w:type="dxa"/>
          </w:tblCellMar>
        </w:tblPrEx>
        <w:trPr>
          <w:cantSplit/>
        </w:trPr>
        <w:tc>
          <w:tcPr>
            <w:tcW w:w="2551" w:type="dxa"/>
            <w:shd w:val="clear" w:color="auto" w:fill="998877"/>
          </w:tcPr>
          <w:p w14:paraId="4FDD35FD" w14:textId="3199CB9F" w:rsidR="005044C3" w:rsidRPr="005044C3" w:rsidRDefault="005044C3" w:rsidP="005044C3">
            <w:r w:rsidRPr="005044C3">
              <w:t>Average size at maturity</w:t>
            </w:r>
          </w:p>
        </w:tc>
        <w:tc>
          <w:tcPr>
            <w:tcW w:w="4536" w:type="dxa"/>
            <w:gridSpan w:val="2"/>
          </w:tcPr>
          <w:p w14:paraId="746D178E" w14:textId="74256495" w:rsidR="005044C3" w:rsidRPr="005044C3" w:rsidRDefault="005044C3" w:rsidP="005044C3">
            <w:r w:rsidRPr="005044C3">
              <w:t>Species length at maturity is 205, which is higher than the highest risk value (200cm).</w:t>
            </w:r>
          </w:p>
        </w:tc>
        <w:tc>
          <w:tcPr>
            <w:tcW w:w="851" w:type="dxa"/>
          </w:tcPr>
          <w:p w14:paraId="182D8AF7" w14:textId="59908F74" w:rsidR="005044C3" w:rsidRPr="005044C3" w:rsidRDefault="005044C3" w:rsidP="005044C3">
            <w:r w:rsidRPr="005044C3">
              <w:t>3</w:t>
            </w:r>
          </w:p>
        </w:tc>
      </w:tr>
      <w:tr w:rsidR="005044C3" w:rsidRPr="005044C3" w14:paraId="4A109D14" w14:textId="77777777" w:rsidTr="005044C3">
        <w:tblPrEx>
          <w:tblCellMar>
            <w:top w:w="0" w:type="dxa"/>
            <w:bottom w:w="0" w:type="dxa"/>
          </w:tblCellMar>
        </w:tblPrEx>
        <w:trPr>
          <w:cantSplit/>
        </w:trPr>
        <w:tc>
          <w:tcPr>
            <w:tcW w:w="2551" w:type="dxa"/>
            <w:shd w:val="clear" w:color="auto" w:fill="998877"/>
          </w:tcPr>
          <w:p w14:paraId="6E19D61D" w14:textId="19DC4191" w:rsidR="005044C3" w:rsidRPr="005044C3" w:rsidRDefault="005044C3" w:rsidP="005044C3">
            <w:r w:rsidRPr="005044C3">
              <w:t>Reproductive strategy</w:t>
            </w:r>
          </w:p>
        </w:tc>
        <w:tc>
          <w:tcPr>
            <w:tcW w:w="4536" w:type="dxa"/>
            <w:gridSpan w:val="2"/>
          </w:tcPr>
          <w:p w14:paraId="703802F4" w14:textId="31CC04C9" w:rsidR="005044C3" w:rsidRPr="005044C3" w:rsidRDefault="005044C3" w:rsidP="005044C3">
            <w:r w:rsidRPr="005044C3">
              <w:t>Species reproductive strategy is live bearer, which is high risk.</w:t>
            </w:r>
          </w:p>
        </w:tc>
        <w:tc>
          <w:tcPr>
            <w:tcW w:w="851" w:type="dxa"/>
          </w:tcPr>
          <w:p w14:paraId="2FD6448D" w14:textId="7AE053D4" w:rsidR="005044C3" w:rsidRPr="005044C3" w:rsidRDefault="005044C3" w:rsidP="005044C3">
            <w:r w:rsidRPr="005044C3">
              <w:t>3</w:t>
            </w:r>
          </w:p>
        </w:tc>
      </w:tr>
      <w:tr w:rsidR="005044C3" w:rsidRPr="005044C3" w14:paraId="019BA213" w14:textId="77777777" w:rsidTr="005044C3">
        <w:tblPrEx>
          <w:tblCellMar>
            <w:top w:w="0" w:type="dxa"/>
            <w:bottom w:w="0" w:type="dxa"/>
          </w:tblCellMar>
        </w:tblPrEx>
        <w:trPr>
          <w:cantSplit/>
        </w:trPr>
        <w:tc>
          <w:tcPr>
            <w:tcW w:w="2551" w:type="dxa"/>
            <w:shd w:val="clear" w:color="auto" w:fill="998877"/>
          </w:tcPr>
          <w:p w14:paraId="7A66E985" w14:textId="0AFCF0CB" w:rsidR="005044C3" w:rsidRPr="005044C3" w:rsidRDefault="005044C3" w:rsidP="005044C3">
            <w:r w:rsidRPr="005044C3">
              <w:t>Trophic level</w:t>
            </w:r>
          </w:p>
        </w:tc>
        <w:tc>
          <w:tcPr>
            <w:tcW w:w="4536" w:type="dxa"/>
            <w:gridSpan w:val="2"/>
            <w:tcBorders>
              <w:bottom w:val="single" w:sz="4" w:space="0" w:color="auto"/>
            </w:tcBorders>
          </w:tcPr>
          <w:p w14:paraId="59198AAD" w14:textId="24AE4A21" w:rsidR="005044C3" w:rsidRPr="005044C3" w:rsidRDefault="005044C3" w:rsidP="005044C3">
            <w:r w:rsidRPr="005044C3">
              <w:t>Species trophic level is 4.5, which is higher than the highest risk value (3.25).</w:t>
            </w:r>
          </w:p>
        </w:tc>
        <w:tc>
          <w:tcPr>
            <w:tcW w:w="851" w:type="dxa"/>
          </w:tcPr>
          <w:p w14:paraId="43E9F653" w14:textId="4D5E982C" w:rsidR="005044C3" w:rsidRPr="005044C3" w:rsidRDefault="005044C3" w:rsidP="005044C3">
            <w:r w:rsidRPr="005044C3">
              <w:t>3</w:t>
            </w:r>
          </w:p>
        </w:tc>
      </w:tr>
      <w:tr w:rsidR="005044C3" w:rsidRPr="005044C3" w14:paraId="55D4FD20"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AA57729" w14:textId="77777777" w:rsidR="005044C3" w:rsidRPr="005044C3" w:rsidRDefault="005044C3" w:rsidP="005044C3"/>
        </w:tc>
        <w:tc>
          <w:tcPr>
            <w:tcW w:w="4536" w:type="dxa"/>
            <w:gridSpan w:val="2"/>
            <w:tcBorders>
              <w:bottom w:val="single" w:sz="4" w:space="0" w:color="auto"/>
            </w:tcBorders>
            <w:shd w:val="clear" w:color="auto" w:fill="998877"/>
          </w:tcPr>
          <w:p w14:paraId="48D94BF1" w14:textId="4100B510" w:rsidR="005044C3" w:rsidRPr="005044C3" w:rsidRDefault="005044C3" w:rsidP="005044C3">
            <w:r w:rsidRPr="005044C3">
              <w:t>Productivity score</w:t>
            </w:r>
          </w:p>
        </w:tc>
        <w:tc>
          <w:tcPr>
            <w:tcW w:w="851" w:type="dxa"/>
            <w:tcBorders>
              <w:bottom w:val="single" w:sz="4" w:space="0" w:color="auto"/>
            </w:tcBorders>
          </w:tcPr>
          <w:p w14:paraId="53433F01" w14:textId="532F01ED" w:rsidR="005044C3" w:rsidRPr="005044C3" w:rsidRDefault="005044C3" w:rsidP="005044C3">
            <w:r w:rsidRPr="005044C3">
              <w:t>2.86</w:t>
            </w:r>
          </w:p>
        </w:tc>
      </w:tr>
      <w:tr w:rsidR="005044C3" w:rsidRPr="005044C3" w14:paraId="306ECDF9" w14:textId="77777777" w:rsidTr="00507404">
        <w:tblPrEx>
          <w:tblCellMar>
            <w:top w:w="0" w:type="dxa"/>
            <w:bottom w:w="0" w:type="dxa"/>
          </w:tblCellMar>
        </w:tblPrEx>
        <w:trPr>
          <w:cantSplit/>
        </w:trPr>
        <w:tc>
          <w:tcPr>
            <w:tcW w:w="7938" w:type="dxa"/>
            <w:gridSpan w:val="4"/>
            <w:shd w:val="clear" w:color="auto" w:fill="998877"/>
          </w:tcPr>
          <w:p w14:paraId="7DD6B1C5" w14:textId="0BA984E5" w:rsidR="005044C3" w:rsidRPr="005044C3" w:rsidRDefault="005044C3" w:rsidP="005044C3">
            <w:pPr>
              <w:rPr>
                <w:b/>
              </w:rPr>
            </w:pPr>
            <w:r w:rsidRPr="005044C3">
              <w:rPr>
                <w:b/>
              </w:rPr>
              <w:t>Susceptibility</w:t>
            </w:r>
          </w:p>
        </w:tc>
      </w:tr>
      <w:tr w:rsidR="005044C3" w:rsidRPr="005044C3" w14:paraId="4FD21D1E" w14:textId="77777777" w:rsidTr="005044C3">
        <w:tblPrEx>
          <w:tblCellMar>
            <w:top w:w="0" w:type="dxa"/>
            <w:bottom w:w="0" w:type="dxa"/>
          </w:tblCellMar>
        </w:tblPrEx>
        <w:trPr>
          <w:cantSplit/>
        </w:trPr>
        <w:tc>
          <w:tcPr>
            <w:tcW w:w="2551" w:type="dxa"/>
            <w:shd w:val="clear" w:color="auto" w:fill="998877"/>
          </w:tcPr>
          <w:p w14:paraId="25E0A998" w14:textId="015BF513" w:rsidR="005044C3" w:rsidRPr="005044C3" w:rsidRDefault="005044C3" w:rsidP="005044C3">
            <w:r w:rsidRPr="005044C3">
              <w:t>Areal overlap (availability)</w:t>
            </w:r>
          </w:p>
        </w:tc>
        <w:tc>
          <w:tcPr>
            <w:tcW w:w="4536" w:type="dxa"/>
            <w:gridSpan w:val="2"/>
          </w:tcPr>
          <w:p w14:paraId="36D6E16B" w14:textId="3FD59000" w:rsidR="005044C3" w:rsidRPr="005044C3" w:rsidRDefault="005044C3" w:rsidP="005044C3">
            <w:r w:rsidRPr="005044C3">
              <w:t>Worldwide pelagic distribution</w:t>
            </w:r>
          </w:p>
        </w:tc>
        <w:tc>
          <w:tcPr>
            <w:tcW w:w="851" w:type="dxa"/>
          </w:tcPr>
          <w:p w14:paraId="6C929E5C" w14:textId="7F022F62" w:rsidR="005044C3" w:rsidRPr="005044C3" w:rsidRDefault="005044C3" w:rsidP="005044C3">
            <w:r w:rsidRPr="005044C3">
              <w:t>3</w:t>
            </w:r>
          </w:p>
        </w:tc>
      </w:tr>
      <w:tr w:rsidR="005044C3" w:rsidRPr="005044C3" w14:paraId="3AE6C442" w14:textId="77777777" w:rsidTr="005044C3">
        <w:tblPrEx>
          <w:tblCellMar>
            <w:top w:w="0" w:type="dxa"/>
            <w:bottom w:w="0" w:type="dxa"/>
          </w:tblCellMar>
        </w:tblPrEx>
        <w:trPr>
          <w:cantSplit/>
        </w:trPr>
        <w:tc>
          <w:tcPr>
            <w:tcW w:w="2551" w:type="dxa"/>
            <w:shd w:val="clear" w:color="auto" w:fill="998877"/>
          </w:tcPr>
          <w:p w14:paraId="4AB3DEBD" w14:textId="11E0B0AD" w:rsidR="005044C3" w:rsidRPr="005044C3" w:rsidRDefault="005044C3" w:rsidP="005044C3">
            <w:r w:rsidRPr="005044C3">
              <w:t>Encounterability</w:t>
            </w:r>
          </w:p>
        </w:tc>
        <w:tc>
          <w:tcPr>
            <w:tcW w:w="4536" w:type="dxa"/>
            <w:gridSpan w:val="2"/>
          </w:tcPr>
          <w:p w14:paraId="7174E681" w14:textId="73E689E0" w:rsidR="005044C3" w:rsidRPr="005044C3" w:rsidRDefault="005044C3" w:rsidP="005044C3">
            <w:r w:rsidRPr="005044C3">
              <w:t>The depth range of the species is 1-1752m. For surface gears, the vertical overlap index with this species is 5.71%.</w:t>
            </w:r>
          </w:p>
        </w:tc>
        <w:tc>
          <w:tcPr>
            <w:tcW w:w="851" w:type="dxa"/>
          </w:tcPr>
          <w:p w14:paraId="2CBBC7A5" w14:textId="6E445CF2" w:rsidR="005044C3" w:rsidRPr="005044C3" w:rsidRDefault="005044C3" w:rsidP="005044C3">
            <w:r w:rsidRPr="005044C3">
              <w:t>1</w:t>
            </w:r>
          </w:p>
        </w:tc>
      </w:tr>
      <w:tr w:rsidR="005044C3" w:rsidRPr="005044C3" w14:paraId="6D08D75A" w14:textId="77777777" w:rsidTr="005044C3">
        <w:tblPrEx>
          <w:tblCellMar>
            <w:top w:w="0" w:type="dxa"/>
            <w:bottom w:w="0" w:type="dxa"/>
          </w:tblCellMar>
        </w:tblPrEx>
        <w:trPr>
          <w:cantSplit/>
        </w:trPr>
        <w:tc>
          <w:tcPr>
            <w:tcW w:w="2551" w:type="dxa"/>
            <w:shd w:val="clear" w:color="auto" w:fill="998877"/>
          </w:tcPr>
          <w:p w14:paraId="4203DE1C" w14:textId="4FAE9272" w:rsidR="005044C3" w:rsidRPr="005044C3" w:rsidRDefault="005044C3" w:rsidP="005044C3">
            <w:r w:rsidRPr="005044C3">
              <w:t>Selectivity</w:t>
            </w:r>
          </w:p>
        </w:tc>
        <w:tc>
          <w:tcPr>
            <w:tcW w:w="4536" w:type="dxa"/>
            <w:gridSpan w:val="2"/>
          </w:tcPr>
          <w:p w14:paraId="296CB29D" w14:textId="7734F3DB" w:rsidR="005044C3" w:rsidRPr="005044C3" w:rsidRDefault="005044C3" w:rsidP="005044C3">
            <w:r w:rsidRPr="005044C3">
              <w:t>The maximum length of the species is 427cm. For tropical surface fisheries, the length overlap index with this species is 100.00%. Pole and line induces feeding behaviour in tunas which tends to exclude other species.</w:t>
            </w:r>
          </w:p>
        </w:tc>
        <w:tc>
          <w:tcPr>
            <w:tcW w:w="851" w:type="dxa"/>
          </w:tcPr>
          <w:p w14:paraId="4A0CEDBA" w14:textId="457C0D99" w:rsidR="005044C3" w:rsidRPr="005044C3" w:rsidRDefault="005044C3" w:rsidP="005044C3">
            <w:r w:rsidRPr="005044C3">
              <w:t>2</w:t>
            </w:r>
          </w:p>
        </w:tc>
      </w:tr>
      <w:tr w:rsidR="005044C3" w:rsidRPr="005044C3" w14:paraId="4047DBED" w14:textId="77777777" w:rsidTr="005044C3">
        <w:tblPrEx>
          <w:tblCellMar>
            <w:top w:w="0" w:type="dxa"/>
            <w:bottom w:w="0" w:type="dxa"/>
          </w:tblCellMar>
        </w:tblPrEx>
        <w:trPr>
          <w:cantSplit/>
        </w:trPr>
        <w:tc>
          <w:tcPr>
            <w:tcW w:w="2551" w:type="dxa"/>
            <w:shd w:val="clear" w:color="auto" w:fill="998877"/>
          </w:tcPr>
          <w:p w14:paraId="073A8F49" w14:textId="432275EE" w:rsidR="005044C3" w:rsidRPr="005044C3" w:rsidRDefault="005044C3" w:rsidP="005044C3">
            <w:r w:rsidRPr="005044C3">
              <w:t>Post capture mortality</w:t>
            </w:r>
          </w:p>
        </w:tc>
        <w:tc>
          <w:tcPr>
            <w:tcW w:w="4536" w:type="dxa"/>
            <w:gridSpan w:val="2"/>
            <w:tcBorders>
              <w:bottom w:val="single" w:sz="4" w:space="0" w:color="auto"/>
            </w:tcBorders>
          </w:tcPr>
          <w:p w14:paraId="6C979319" w14:textId="1C131304" w:rsidR="005044C3" w:rsidRPr="005044C3" w:rsidRDefault="005044C3" w:rsidP="005044C3">
            <w:r w:rsidRPr="005044C3">
              <w:t>No direct evidence of survival after capture.</w:t>
            </w:r>
          </w:p>
        </w:tc>
        <w:tc>
          <w:tcPr>
            <w:tcW w:w="851" w:type="dxa"/>
          </w:tcPr>
          <w:p w14:paraId="0DF30D09" w14:textId="22CD34FB" w:rsidR="005044C3" w:rsidRPr="005044C3" w:rsidRDefault="005044C3" w:rsidP="005044C3">
            <w:r w:rsidRPr="005044C3">
              <w:t>3</w:t>
            </w:r>
          </w:p>
        </w:tc>
      </w:tr>
      <w:tr w:rsidR="005044C3" w:rsidRPr="005044C3" w14:paraId="24D59DDB" w14:textId="77777777" w:rsidTr="005044C3">
        <w:tblPrEx>
          <w:tblCellMar>
            <w:top w:w="0" w:type="dxa"/>
            <w:bottom w:w="0" w:type="dxa"/>
          </w:tblCellMar>
        </w:tblPrEx>
        <w:trPr>
          <w:cantSplit/>
        </w:trPr>
        <w:tc>
          <w:tcPr>
            <w:tcW w:w="2551" w:type="dxa"/>
            <w:shd w:val="clear" w:color="auto" w:fill="998877"/>
          </w:tcPr>
          <w:p w14:paraId="1FCCDBC8" w14:textId="77777777" w:rsidR="005044C3" w:rsidRPr="005044C3" w:rsidRDefault="005044C3" w:rsidP="005044C3"/>
        </w:tc>
        <w:tc>
          <w:tcPr>
            <w:tcW w:w="4536" w:type="dxa"/>
            <w:gridSpan w:val="2"/>
            <w:tcBorders>
              <w:bottom w:val="single" w:sz="4" w:space="0" w:color="auto"/>
            </w:tcBorders>
            <w:shd w:val="clear" w:color="auto" w:fill="998877"/>
          </w:tcPr>
          <w:p w14:paraId="1118427A" w14:textId="35764153" w:rsidR="005044C3" w:rsidRPr="005044C3" w:rsidRDefault="005044C3" w:rsidP="005044C3">
            <w:r w:rsidRPr="005044C3">
              <w:t>Susceptibility score</w:t>
            </w:r>
          </w:p>
        </w:tc>
        <w:tc>
          <w:tcPr>
            <w:tcW w:w="851" w:type="dxa"/>
          </w:tcPr>
          <w:p w14:paraId="6ABB0C59" w14:textId="14B4D337" w:rsidR="005044C3" w:rsidRPr="005044C3" w:rsidRDefault="005044C3" w:rsidP="005044C3">
            <w:r w:rsidRPr="005044C3">
              <w:t>1.43</w:t>
            </w:r>
          </w:p>
        </w:tc>
      </w:tr>
      <w:tr w:rsidR="005044C3" w:rsidRPr="005044C3" w14:paraId="75D7FDB3" w14:textId="77777777" w:rsidTr="005044C3">
        <w:tblPrEx>
          <w:tblCellMar>
            <w:top w:w="0" w:type="dxa"/>
            <w:bottom w:w="0" w:type="dxa"/>
          </w:tblCellMar>
        </w:tblPrEx>
        <w:trPr>
          <w:cantSplit/>
        </w:trPr>
        <w:tc>
          <w:tcPr>
            <w:tcW w:w="2551" w:type="dxa"/>
            <w:shd w:val="clear" w:color="auto" w:fill="998877"/>
          </w:tcPr>
          <w:p w14:paraId="3215A723" w14:textId="77777777" w:rsidR="005044C3" w:rsidRPr="005044C3" w:rsidRDefault="005044C3" w:rsidP="005044C3"/>
        </w:tc>
        <w:tc>
          <w:tcPr>
            <w:tcW w:w="4536" w:type="dxa"/>
            <w:gridSpan w:val="2"/>
            <w:shd w:val="clear" w:color="auto" w:fill="998877"/>
          </w:tcPr>
          <w:p w14:paraId="03B9B59F" w14:textId="78179216" w:rsidR="005044C3" w:rsidRPr="005044C3" w:rsidRDefault="005044C3" w:rsidP="005044C3">
            <w:r w:rsidRPr="005044C3">
              <w:t>Vulnerability score</w:t>
            </w:r>
          </w:p>
        </w:tc>
        <w:tc>
          <w:tcPr>
            <w:tcW w:w="851" w:type="dxa"/>
          </w:tcPr>
          <w:p w14:paraId="06794851" w14:textId="3B4C3D2B" w:rsidR="005044C3" w:rsidRPr="005044C3" w:rsidRDefault="005044C3" w:rsidP="005044C3">
            <w:r w:rsidRPr="005044C3">
              <w:t>3.19</w:t>
            </w:r>
          </w:p>
        </w:tc>
      </w:tr>
    </w:tbl>
    <w:p w14:paraId="39BB9CC4" w14:textId="76D3791A"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B5CCB29"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USE" w:colFirst="0" w:colLast="0"/>
          <w:p w14:paraId="7EA95E3C" w14:textId="6CF8A496" w:rsidR="005044C3" w:rsidRPr="005044C3" w:rsidRDefault="005044C3" w:rsidP="005044C3">
            <w:pPr>
              <w:rPr>
                <w:b/>
              </w:rPr>
            </w:pPr>
            <w:r w:rsidRPr="005044C3">
              <w:rPr>
                <w:b/>
              </w:rPr>
              <w:fldChar w:fldCharType="begin"/>
            </w:r>
            <w:r w:rsidRPr="005044C3">
              <w:rPr>
                <w:b/>
              </w:rPr>
              <w:instrText xml:space="preserve"> HYPERLINK  \l "S_USE" \o "PSA Score" </w:instrText>
            </w:r>
            <w:r w:rsidRPr="005044C3">
              <w:rPr>
                <w:b/>
              </w:rPr>
            </w:r>
            <w:r w:rsidRPr="005044C3">
              <w:rPr>
                <w:b/>
              </w:rPr>
              <w:fldChar w:fldCharType="separate"/>
            </w:r>
            <w:r w:rsidRPr="005044C3">
              <w:rPr>
                <w:rStyle w:val="Hyperlink"/>
                <w:b/>
              </w:rPr>
              <w:t>Cottonmouth jack</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17380677" w14:textId="5635B920" w:rsidR="005044C3" w:rsidRPr="005044C3" w:rsidRDefault="005044C3" w:rsidP="005044C3">
            <w:pPr>
              <w:rPr>
                <w:b/>
                <w:i/>
              </w:rPr>
            </w:pPr>
            <w:r w:rsidRPr="005044C3">
              <w:rPr>
                <w:b/>
                <w:i/>
              </w:rPr>
              <w:t>Uraspis secunda</w:t>
            </w:r>
          </w:p>
        </w:tc>
      </w:tr>
      <w:bookmarkEnd w:id="224"/>
      <w:tr w:rsidR="005044C3" w:rsidRPr="005044C3" w14:paraId="3F2DF747" w14:textId="77777777" w:rsidTr="003F7AE8">
        <w:tblPrEx>
          <w:tblCellMar>
            <w:top w:w="0" w:type="dxa"/>
            <w:bottom w:w="0" w:type="dxa"/>
          </w:tblCellMar>
        </w:tblPrEx>
        <w:trPr>
          <w:cantSplit/>
        </w:trPr>
        <w:tc>
          <w:tcPr>
            <w:tcW w:w="7938" w:type="dxa"/>
            <w:gridSpan w:val="4"/>
            <w:shd w:val="clear" w:color="auto" w:fill="998877"/>
          </w:tcPr>
          <w:p w14:paraId="254ABC7E" w14:textId="701C5B3A" w:rsidR="005044C3" w:rsidRPr="005044C3" w:rsidRDefault="005044C3" w:rsidP="005044C3">
            <w:pPr>
              <w:rPr>
                <w:b/>
              </w:rPr>
            </w:pPr>
            <w:r w:rsidRPr="005044C3">
              <w:rPr>
                <w:b/>
              </w:rPr>
              <w:t>Productivity</w:t>
            </w:r>
          </w:p>
        </w:tc>
      </w:tr>
      <w:tr w:rsidR="005044C3" w:rsidRPr="005044C3" w14:paraId="0F214A70" w14:textId="77777777" w:rsidTr="005044C3">
        <w:tblPrEx>
          <w:tblCellMar>
            <w:top w:w="0" w:type="dxa"/>
            <w:bottom w:w="0" w:type="dxa"/>
          </w:tblCellMar>
        </w:tblPrEx>
        <w:trPr>
          <w:cantSplit/>
        </w:trPr>
        <w:tc>
          <w:tcPr>
            <w:tcW w:w="2551" w:type="dxa"/>
            <w:shd w:val="clear" w:color="auto" w:fill="998877"/>
          </w:tcPr>
          <w:p w14:paraId="61743FE6" w14:textId="0AE4A71A" w:rsidR="005044C3" w:rsidRPr="005044C3" w:rsidRDefault="005044C3" w:rsidP="005044C3">
            <w:r w:rsidRPr="005044C3">
              <w:lastRenderedPageBreak/>
              <w:t>Average age at maturity</w:t>
            </w:r>
          </w:p>
        </w:tc>
        <w:tc>
          <w:tcPr>
            <w:tcW w:w="4536" w:type="dxa"/>
            <w:gridSpan w:val="2"/>
          </w:tcPr>
          <w:p w14:paraId="43C443FB" w14:textId="00EB3AA2" w:rsidR="005044C3" w:rsidRPr="005044C3" w:rsidRDefault="005044C3" w:rsidP="005044C3">
            <w:r w:rsidRPr="005044C3">
              <w:t>The score is based on the maximum risk score in the family Carangidae, which included 17 species.</w:t>
            </w:r>
          </w:p>
        </w:tc>
        <w:tc>
          <w:tcPr>
            <w:tcW w:w="851" w:type="dxa"/>
          </w:tcPr>
          <w:p w14:paraId="5B70BD76" w14:textId="5B351671" w:rsidR="005044C3" w:rsidRPr="005044C3" w:rsidRDefault="005044C3" w:rsidP="005044C3">
            <w:r w:rsidRPr="005044C3">
              <w:t>2</w:t>
            </w:r>
          </w:p>
        </w:tc>
      </w:tr>
      <w:tr w:rsidR="005044C3" w:rsidRPr="005044C3" w14:paraId="69E35662" w14:textId="77777777" w:rsidTr="005044C3">
        <w:tblPrEx>
          <w:tblCellMar>
            <w:top w:w="0" w:type="dxa"/>
            <w:bottom w:w="0" w:type="dxa"/>
          </w:tblCellMar>
        </w:tblPrEx>
        <w:trPr>
          <w:cantSplit/>
        </w:trPr>
        <w:tc>
          <w:tcPr>
            <w:tcW w:w="2551" w:type="dxa"/>
            <w:shd w:val="clear" w:color="auto" w:fill="998877"/>
          </w:tcPr>
          <w:p w14:paraId="0B3153C0" w14:textId="1EAAD2BB" w:rsidR="005044C3" w:rsidRPr="005044C3" w:rsidRDefault="005044C3" w:rsidP="005044C3">
            <w:r w:rsidRPr="005044C3">
              <w:t>Average max age</w:t>
            </w:r>
          </w:p>
        </w:tc>
        <w:tc>
          <w:tcPr>
            <w:tcW w:w="4536" w:type="dxa"/>
            <w:gridSpan w:val="2"/>
          </w:tcPr>
          <w:p w14:paraId="7E66B4E7" w14:textId="1A632188" w:rsidR="005044C3" w:rsidRPr="005044C3" w:rsidRDefault="005044C3" w:rsidP="005044C3">
            <w:r w:rsidRPr="005044C3">
              <w:t>The score is based on the maximum risk score in the family Carangidae, which included 17 species.</w:t>
            </w:r>
          </w:p>
        </w:tc>
        <w:tc>
          <w:tcPr>
            <w:tcW w:w="851" w:type="dxa"/>
          </w:tcPr>
          <w:p w14:paraId="4536FF0C" w14:textId="680A30D3" w:rsidR="005044C3" w:rsidRPr="005044C3" w:rsidRDefault="005044C3" w:rsidP="005044C3">
            <w:r w:rsidRPr="005044C3">
              <w:t>3</w:t>
            </w:r>
          </w:p>
        </w:tc>
      </w:tr>
      <w:tr w:rsidR="005044C3" w:rsidRPr="005044C3" w14:paraId="1BCAA748" w14:textId="77777777" w:rsidTr="005044C3">
        <w:tblPrEx>
          <w:tblCellMar>
            <w:top w:w="0" w:type="dxa"/>
            <w:bottom w:w="0" w:type="dxa"/>
          </w:tblCellMar>
        </w:tblPrEx>
        <w:trPr>
          <w:cantSplit/>
        </w:trPr>
        <w:tc>
          <w:tcPr>
            <w:tcW w:w="2551" w:type="dxa"/>
            <w:shd w:val="clear" w:color="auto" w:fill="998877"/>
          </w:tcPr>
          <w:p w14:paraId="5175E470" w14:textId="6A00075C" w:rsidR="005044C3" w:rsidRPr="005044C3" w:rsidRDefault="005044C3" w:rsidP="005044C3">
            <w:r w:rsidRPr="005044C3">
              <w:t>Fecundity</w:t>
            </w:r>
          </w:p>
        </w:tc>
        <w:tc>
          <w:tcPr>
            <w:tcW w:w="4536" w:type="dxa"/>
            <w:gridSpan w:val="2"/>
          </w:tcPr>
          <w:p w14:paraId="32C979AD" w14:textId="1E27462A" w:rsidR="005044C3" w:rsidRPr="005044C3" w:rsidRDefault="005044C3" w:rsidP="005044C3">
            <w:r w:rsidRPr="005044C3">
              <w:t>The score is based on the maximum risk score in the family Carangidae, which included 3 species.</w:t>
            </w:r>
          </w:p>
        </w:tc>
        <w:tc>
          <w:tcPr>
            <w:tcW w:w="851" w:type="dxa"/>
          </w:tcPr>
          <w:p w14:paraId="764DA548" w14:textId="63BB88C1" w:rsidR="005044C3" w:rsidRPr="005044C3" w:rsidRDefault="005044C3" w:rsidP="005044C3">
            <w:r w:rsidRPr="005044C3">
              <w:t>1</w:t>
            </w:r>
          </w:p>
        </w:tc>
      </w:tr>
      <w:tr w:rsidR="005044C3" w:rsidRPr="005044C3" w14:paraId="2EA42232" w14:textId="77777777" w:rsidTr="005044C3">
        <w:tblPrEx>
          <w:tblCellMar>
            <w:top w:w="0" w:type="dxa"/>
            <w:bottom w:w="0" w:type="dxa"/>
          </w:tblCellMar>
        </w:tblPrEx>
        <w:trPr>
          <w:cantSplit/>
        </w:trPr>
        <w:tc>
          <w:tcPr>
            <w:tcW w:w="2551" w:type="dxa"/>
            <w:shd w:val="clear" w:color="auto" w:fill="998877"/>
          </w:tcPr>
          <w:p w14:paraId="48802CD4" w14:textId="2C7A499A" w:rsidR="005044C3" w:rsidRPr="005044C3" w:rsidRDefault="005044C3" w:rsidP="005044C3">
            <w:r w:rsidRPr="005044C3">
              <w:t>Average max size</w:t>
            </w:r>
          </w:p>
        </w:tc>
        <w:tc>
          <w:tcPr>
            <w:tcW w:w="4536" w:type="dxa"/>
            <w:gridSpan w:val="2"/>
          </w:tcPr>
          <w:p w14:paraId="78449947" w14:textId="6A666B97" w:rsidR="005044C3" w:rsidRPr="005044C3" w:rsidRDefault="005044C3" w:rsidP="005044C3">
            <w:r w:rsidRPr="005044C3">
              <w:t>Species maximum length is 50, which is lower than the lowest risk value (100cm).</w:t>
            </w:r>
          </w:p>
        </w:tc>
        <w:tc>
          <w:tcPr>
            <w:tcW w:w="851" w:type="dxa"/>
          </w:tcPr>
          <w:p w14:paraId="7AB937F1" w14:textId="763A671B" w:rsidR="005044C3" w:rsidRPr="005044C3" w:rsidRDefault="005044C3" w:rsidP="005044C3">
            <w:r w:rsidRPr="005044C3">
              <w:t>1</w:t>
            </w:r>
          </w:p>
        </w:tc>
      </w:tr>
      <w:tr w:rsidR="005044C3" w:rsidRPr="005044C3" w14:paraId="11587BF7" w14:textId="77777777" w:rsidTr="005044C3">
        <w:tblPrEx>
          <w:tblCellMar>
            <w:top w:w="0" w:type="dxa"/>
            <w:bottom w:w="0" w:type="dxa"/>
          </w:tblCellMar>
        </w:tblPrEx>
        <w:trPr>
          <w:cantSplit/>
        </w:trPr>
        <w:tc>
          <w:tcPr>
            <w:tcW w:w="2551" w:type="dxa"/>
            <w:shd w:val="clear" w:color="auto" w:fill="998877"/>
          </w:tcPr>
          <w:p w14:paraId="69C0A590" w14:textId="39925C30" w:rsidR="005044C3" w:rsidRPr="005044C3" w:rsidRDefault="005044C3" w:rsidP="005044C3">
            <w:r w:rsidRPr="005044C3">
              <w:t>Average size at maturity</w:t>
            </w:r>
          </w:p>
        </w:tc>
        <w:tc>
          <w:tcPr>
            <w:tcW w:w="4536" w:type="dxa"/>
            <w:gridSpan w:val="2"/>
          </w:tcPr>
          <w:p w14:paraId="1E9C7781" w14:textId="3EE76E23" w:rsidR="005044C3" w:rsidRPr="005044C3" w:rsidRDefault="005044C3" w:rsidP="005044C3">
            <w:r w:rsidRPr="005044C3">
              <w:t>Species maximum length is 50cm, which is in the length at maturity medium risk range (40-200cm).</w:t>
            </w:r>
          </w:p>
        </w:tc>
        <w:tc>
          <w:tcPr>
            <w:tcW w:w="851" w:type="dxa"/>
          </w:tcPr>
          <w:p w14:paraId="73A162CE" w14:textId="4F79003E" w:rsidR="005044C3" w:rsidRPr="005044C3" w:rsidRDefault="005044C3" w:rsidP="005044C3">
            <w:r w:rsidRPr="005044C3">
              <w:t>2</w:t>
            </w:r>
          </w:p>
        </w:tc>
      </w:tr>
      <w:tr w:rsidR="005044C3" w:rsidRPr="005044C3" w14:paraId="019B95AA" w14:textId="77777777" w:rsidTr="005044C3">
        <w:tblPrEx>
          <w:tblCellMar>
            <w:top w:w="0" w:type="dxa"/>
            <w:bottom w:w="0" w:type="dxa"/>
          </w:tblCellMar>
        </w:tblPrEx>
        <w:trPr>
          <w:cantSplit/>
        </w:trPr>
        <w:tc>
          <w:tcPr>
            <w:tcW w:w="2551" w:type="dxa"/>
            <w:shd w:val="clear" w:color="auto" w:fill="998877"/>
          </w:tcPr>
          <w:p w14:paraId="0A98616A" w14:textId="700B27F5" w:rsidR="005044C3" w:rsidRPr="005044C3" w:rsidRDefault="005044C3" w:rsidP="005044C3">
            <w:r w:rsidRPr="005044C3">
              <w:t>Reproductive strategy</w:t>
            </w:r>
          </w:p>
        </w:tc>
        <w:tc>
          <w:tcPr>
            <w:tcW w:w="4536" w:type="dxa"/>
            <w:gridSpan w:val="2"/>
          </w:tcPr>
          <w:p w14:paraId="12DDD935" w14:textId="7708CF3F" w:rsidR="005044C3" w:rsidRPr="005044C3" w:rsidRDefault="005044C3" w:rsidP="005044C3">
            <w:r w:rsidRPr="005044C3">
              <w:t>Species reproductive strategy is broadcast spawner, which is low risk.</w:t>
            </w:r>
          </w:p>
        </w:tc>
        <w:tc>
          <w:tcPr>
            <w:tcW w:w="851" w:type="dxa"/>
          </w:tcPr>
          <w:p w14:paraId="63E2747C" w14:textId="28039DCC" w:rsidR="005044C3" w:rsidRPr="005044C3" w:rsidRDefault="005044C3" w:rsidP="005044C3">
            <w:r w:rsidRPr="005044C3">
              <w:t>1</w:t>
            </w:r>
          </w:p>
        </w:tc>
      </w:tr>
      <w:tr w:rsidR="005044C3" w:rsidRPr="005044C3" w14:paraId="15477C0A" w14:textId="77777777" w:rsidTr="005044C3">
        <w:tblPrEx>
          <w:tblCellMar>
            <w:top w:w="0" w:type="dxa"/>
            <w:bottom w:w="0" w:type="dxa"/>
          </w:tblCellMar>
        </w:tblPrEx>
        <w:trPr>
          <w:cantSplit/>
        </w:trPr>
        <w:tc>
          <w:tcPr>
            <w:tcW w:w="2551" w:type="dxa"/>
            <w:shd w:val="clear" w:color="auto" w:fill="998877"/>
          </w:tcPr>
          <w:p w14:paraId="48C93B5A" w14:textId="2DC962F8" w:rsidR="005044C3" w:rsidRPr="005044C3" w:rsidRDefault="005044C3" w:rsidP="005044C3">
            <w:r w:rsidRPr="005044C3">
              <w:t>Trophic level</w:t>
            </w:r>
          </w:p>
        </w:tc>
        <w:tc>
          <w:tcPr>
            <w:tcW w:w="4536" w:type="dxa"/>
            <w:gridSpan w:val="2"/>
            <w:tcBorders>
              <w:bottom w:val="single" w:sz="4" w:space="0" w:color="auto"/>
            </w:tcBorders>
          </w:tcPr>
          <w:p w14:paraId="6AF6C60F" w14:textId="21E67EFD" w:rsidR="005044C3" w:rsidRPr="005044C3" w:rsidRDefault="005044C3" w:rsidP="005044C3">
            <w:r w:rsidRPr="005044C3">
              <w:t>Species trophic level is 4.0, which is higher than the highest risk value (3.25).</w:t>
            </w:r>
          </w:p>
        </w:tc>
        <w:tc>
          <w:tcPr>
            <w:tcW w:w="851" w:type="dxa"/>
          </w:tcPr>
          <w:p w14:paraId="18191501" w14:textId="22A280E9" w:rsidR="005044C3" w:rsidRPr="005044C3" w:rsidRDefault="005044C3" w:rsidP="005044C3">
            <w:r w:rsidRPr="005044C3">
              <w:t>3</w:t>
            </w:r>
          </w:p>
        </w:tc>
      </w:tr>
      <w:tr w:rsidR="005044C3" w:rsidRPr="005044C3" w14:paraId="1A8C6F01"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26E59B5" w14:textId="77777777" w:rsidR="005044C3" w:rsidRPr="005044C3" w:rsidRDefault="005044C3" w:rsidP="005044C3"/>
        </w:tc>
        <w:tc>
          <w:tcPr>
            <w:tcW w:w="4536" w:type="dxa"/>
            <w:gridSpan w:val="2"/>
            <w:tcBorders>
              <w:bottom w:val="single" w:sz="4" w:space="0" w:color="auto"/>
            </w:tcBorders>
            <w:shd w:val="clear" w:color="auto" w:fill="998877"/>
          </w:tcPr>
          <w:p w14:paraId="0E7458F0" w14:textId="4F382BAF" w:rsidR="005044C3" w:rsidRPr="005044C3" w:rsidRDefault="005044C3" w:rsidP="005044C3">
            <w:r w:rsidRPr="005044C3">
              <w:t>Productivity score</w:t>
            </w:r>
          </w:p>
        </w:tc>
        <w:tc>
          <w:tcPr>
            <w:tcW w:w="851" w:type="dxa"/>
            <w:tcBorders>
              <w:bottom w:val="single" w:sz="4" w:space="0" w:color="auto"/>
            </w:tcBorders>
          </w:tcPr>
          <w:p w14:paraId="20849D1F" w14:textId="38F0A587" w:rsidR="005044C3" w:rsidRPr="005044C3" w:rsidRDefault="005044C3" w:rsidP="005044C3">
            <w:r w:rsidRPr="005044C3">
              <w:t>1.86</w:t>
            </w:r>
          </w:p>
        </w:tc>
      </w:tr>
      <w:tr w:rsidR="005044C3" w:rsidRPr="005044C3" w14:paraId="2B980D50" w14:textId="77777777" w:rsidTr="005B72CD">
        <w:tblPrEx>
          <w:tblCellMar>
            <w:top w:w="0" w:type="dxa"/>
            <w:bottom w:w="0" w:type="dxa"/>
          </w:tblCellMar>
        </w:tblPrEx>
        <w:trPr>
          <w:cantSplit/>
        </w:trPr>
        <w:tc>
          <w:tcPr>
            <w:tcW w:w="7938" w:type="dxa"/>
            <w:gridSpan w:val="4"/>
            <w:shd w:val="clear" w:color="auto" w:fill="998877"/>
          </w:tcPr>
          <w:p w14:paraId="39D1402F" w14:textId="64007D86" w:rsidR="005044C3" w:rsidRPr="005044C3" w:rsidRDefault="005044C3" w:rsidP="005044C3">
            <w:pPr>
              <w:rPr>
                <w:b/>
              </w:rPr>
            </w:pPr>
            <w:r w:rsidRPr="005044C3">
              <w:rPr>
                <w:b/>
              </w:rPr>
              <w:t>Susceptibility</w:t>
            </w:r>
          </w:p>
        </w:tc>
      </w:tr>
      <w:tr w:rsidR="005044C3" w:rsidRPr="005044C3" w14:paraId="48BBAD82" w14:textId="77777777" w:rsidTr="005044C3">
        <w:tblPrEx>
          <w:tblCellMar>
            <w:top w:w="0" w:type="dxa"/>
            <w:bottom w:w="0" w:type="dxa"/>
          </w:tblCellMar>
        </w:tblPrEx>
        <w:trPr>
          <w:cantSplit/>
        </w:trPr>
        <w:tc>
          <w:tcPr>
            <w:tcW w:w="2551" w:type="dxa"/>
            <w:shd w:val="clear" w:color="auto" w:fill="998877"/>
          </w:tcPr>
          <w:p w14:paraId="03437F6C" w14:textId="01DC768B" w:rsidR="005044C3" w:rsidRPr="005044C3" w:rsidRDefault="005044C3" w:rsidP="005044C3">
            <w:r w:rsidRPr="005044C3">
              <w:t>Areal overlap (availability)</w:t>
            </w:r>
          </w:p>
        </w:tc>
        <w:tc>
          <w:tcPr>
            <w:tcW w:w="4536" w:type="dxa"/>
            <w:gridSpan w:val="2"/>
          </w:tcPr>
          <w:p w14:paraId="4F7BFF0A" w14:textId="01BC6574" w:rsidR="005044C3" w:rsidRPr="005044C3" w:rsidRDefault="005044C3" w:rsidP="005044C3">
            <w:r w:rsidRPr="005044C3">
              <w:t>Worldwide pelagic distribution</w:t>
            </w:r>
          </w:p>
        </w:tc>
        <w:tc>
          <w:tcPr>
            <w:tcW w:w="851" w:type="dxa"/>
          </w:tcPr>
          <w:p w14:paraId="62F4144D" w14:textId="338CB40A" w:rsidR="005044C3" w:rsidRPr="005044C3" w:rsidRDefault="005044C3" w:rsidP="005044C3">
            <w:r w:rsidRPr="005044C3">
              <w:t>3</w:t>
            </w:r>
          </w:p>
        </w:tc>
      </w:tr>
      <w:tr w:rsidR="005044C3" w:rsidRPr="005044C3" w14:paraId="5BCCEF8D" w14:textId="77777777" w:rsidTr="005044C3">
        <w:tblPrEx>
          <w:tblCellMar>
            <w:top w:w="0" w:type="dxa"/>
            <w:bottom w:w="0" w:type="dxa"/>
          </w:tblCellMar>
        </w:tblPrEx>
        <w:trPr>
          <w:cantSplit/>
        </w:trPr>
        <w:tc>
          <w:tcPr>
            <w:tcW w:w="2551" w:type="dxa"/>
            <w:shd w:val="clear" w:color="auto" w:fill="998877"/>
          </w:tcPr>
          <w:p w14:paraId="62FC1E67" w14:textId="37E3A424" w:rsidR="005044C3" w:rsidRPr="005044C3" w:rsidRDefault="005044C3" w:rsidP="005044C3">
            <w:r w:rsidRPr="005044C3">
              <w:t>Encounterability</w:t>
            </w:r>
          </w:p>
        </w:tc>
        <w:tc>
          <w:tcPr>
            <w:tcW w:w="4536" w:type="dxa"/>
            <w:gridSpan w:val="2"/>
          </w:tcPr>
          <w:p w14:paraId="7D274EE0" w14:textId="331CDA56" w:rsidR="005044C3" w:rsidRPr="005044C3" w:rsidRDefault="005044C3" w:rsidP="005044C3">
            <w:r w:rsidRPr="005044C3">
              <w:t>The depth range of the species is 1-50m. For surface gears, the vertical overlap index with this species is 100.00%.</w:t>
            </w:r>
          </w:p>
        </w:tc>
        <w:tc>
          <w:tcPr>
            <w:tcW w:w="851" w:type="dxa"/>
          </w:tcPr>
          <w:p w14:paraId="6809D212" w14:textId="74F0E63D" w:rsidR="005044C3" w:rsidRPr="005044C3" w:rsidRDefault="005044C3" w:rsidP="005044C3">
            <w:r w:rsidRPr="005044C3">
              <w:t>3</w:t>
            </w:r>
          </w:p>
        </w:tc>
      </w:tr>
      <w:tr w:rsidR="005044C3" w:rsidRPr="005044C3" w14:paraId="448B06DF" w14:textId="77777777" w:rsidTr="005044C3">
        <w:tblPrEx>
          <w:tblCellMar>
            <w:top w:w="0" w:type="dxa"/>
            <w:bottom w:w="0" w:type="dxa"/>
          </w:tblCellMar>
        </w:tblPrEx>
        <w:trPr>
          <w:cantSplit/>
        </w:trPr>
        <w:tc>
          <w:tcPr>
            <w:tcW w:w="2551" w:type="dxa"/>
            <w:shd w:val="clear" w:color="auto" w:fill="998877"/>
          </w:tcPr>
          <w:p w14:paraId="600EED74" w14:textId="58BD998F" w:rsidR="005044C3" w:rsidRPr="005044C3" w:rsidRDefault="005044C3" w:rsidP="005044C3">
            <w:r w:rsidRPr="005044C3">
              <w:t>Selectivity</w:t>
            </w:r>
          </w:p>
        </w:tc>
        <w:tc>
          <w:tcPr>
            <w:tcW w:w="4536" w:type="dxa"/>
            <w:gridSpan w:val="2"/>
          </w:tcPr>
          <w:p w14:paraId="37B8774C" w14:textId="7CB8F643" w:rsidR="005044C3" w:rsidRPr="005044C3" w:rsidRDefault="005044C3" w:rsidP="005044C3">
            <w:r w:rsidRPr="005044C3">
              <w:t>The maximum length of the species is 50cm. For tropical surface fisheries, the length overlap index with this species is 45.45%. Pole and line induces feeding behaviour in tunas which tends to exclude other species.</w:t>
            </w:r>
          </w:p>
        </w:tc>
        <w:tc>
          <w:tcPr>
            <w:tcW w:w="851" w:type="dxa"/>
          </w:tcPr>
          <w:p w14:paraId="3AC577A0" w14:textId="5ECC5715" w:rsidR="005044C3" w:rsidRPr="005044C3" w:rsidRDefault="005044C3" w:rsidP="005044C3">
            <w:r w:rsidRPr="005044C3">
              <w:t>2</w:t>
            </w:r>
          </w:p>
        </w:tc>
      </w:tr>
      <w:tr w:rsidR="005044C3" w:rsidRPr="005044C3" w14:paraId="3F660B80" w14:textId="77777777" w:rsidTr="005044C3">
        <w:tblPrEx>
          <w:tblCellMar>
            <w:top w:w="0" w:type="dxa"/>
            <w:bottom w:w="0" w:type="dxa"/>
          </w:tblCellMar>
        </w:tblPrEx>
        <w:trPr>
          <w:cantSplit/>
        </w:trPr>
        <w:tc>
          <w:tcPr>
            <w:tcW w:w="2551" w:type="dxa"/>
            <w:shd w:val="clear" w:color="auto" w:fill="998877"/>
          </w:tcPr>
          <w:p w14:paraId="2493795F" w14:textId="6035AC73" w:rsidR="005044C3" w:rsidRPr="005044C3" w:rsidRDefault="005044C3" w:rsidP="005044C3">
            <w:r w:rsidRPr="005044C3">
              <w:t>Post capture mortality</w:t>
            </w:r>
          </w:p>
        </w:tc>
        <w:tc>
          <w:tcPr>
            <w:tcW w:w="4536" w:type="dxa"/>
            <w:gridSpan w:val="2"/>
            <w:tcBorders>
              <w:bottom w:val="single" w:sz="4" w:space="0" w:color="auto"/>
            </w:tcBorders>
          </w:tcPr>
          <w:p w14:paraId="48A3FB9E" w14:textId="0625A03B" w:rsidR="005044C3" w:rsidRPr="005044C3" w:rsidRDefault="005044C3" w:rsidP="005044C3">
            <w:r w:rsidRPr="005044C3">
              <w:t>No direct evidence of survival after capture.</w:t>
            </w:r>
          </w:p>
        </w:tc>
        <w:tc>
          <w:tcPr>
            <w:tcW w:w="851" w:type="dxa"/>
          </w:tcPr>
          <w:p w14:paraId="55F8A886" w14:textId="6C80B2D9" w:rsidR="005044C3" w:rsidRPr="005044C3" w:rsidRDefault="005044C3" w:rsidP="005044C3">
            <w:r w:rsidRPr="005044C3">
              <w:t>3</w:t>
            </w:r>
          </w:p>
        </w:tc>
      </w:tr>
      <w:tr w:rsidR="005044C3" w:rsidRPr="005044C3" w14:paraId="33CDA39A" w14:textId="77777777" w:rsidTr="005044C3">
        <w:tblPrEx>
          <w:tblCellMar>
            <w:top w:w="0" w:type="dxa"/>
            <w:bottom w:w="0" w:type="dxa"/>
          </w:tblCellMar>
        </w:tblPrEx>
        <w:trPr>
          <w:cantSplit/>
        </w:trPr>
        <w:tc>
          <w:tcPr>
            <w:tcW w:w="2551" w:type="dxa"/>
            <w:shd w:val="clear" w:color="auto" w:fill="998877"/>
          </w:tcPr>
          <w:p w14:paraId="48D3F9C7" w14:textId="77777777" w:rsidR="005044C3" w:rsidRPr="005044C3" w:rsidRDefault="005044C3" w:rsidP="005044C3"/>
        </w:tc>
        <w:tc>
          <w:tcPr>
            <w:tcW w:w="4536" w:type="dxa"/>
            <w:gridSpan w:val="2"/>
            <w:tcBorders>
              <w:bottom w:val="single" w:sz="4" w:space="0" w:color="auto"/>
            </w:tcBorders>
            <w:shd w:val="clear" w:color="auto" w:fill="998877"/>
          </w:tcPr>
          <w:p w14:paraId="07221DB0" w14:textId="205A309C" w:rsidR="005044C3" w:rsidRPr="005044C3" w:rsidRDefault="005044C3" w:rsidP="005044C3">
            <w:r w:rsidRPr="005044C3">
              <w:t>Susceptibility score</w:t>
            </w:r>
          </w:p>
        </w:tc>
        <w:tc>
          <w:tcPr>
            <w:tcW w:w="851" w:type="dxa"/>
          </w:tcPr>
          <w:p w14:paraId="42D9ACF9" w14:textId="3F079B3A" w:rsidR="005044C3" w:rsidRPr="005044C3" w:rsidRDefault="005044C3" w:rsidP="005044C3">
            <w:r w:rsidRPr="005044C3">
              <w:t>2.33</w:t>
            </w:r>
          </w:p>
        </w:tc>
      </w:tr>
      <w:tr w:rsidR="005044C3" w:rsidRPr="005044C3" w14:paraId="4A063D55" w14:textId="77777777" w:rsidTr="005044C3">
        <w:tblPrEx>
          <w:tblCellMar>
            <w:top w:w="0" w:type="dxa"/>
            <w:bottom w:w="0" w:type="dxa"/>
          </w:tblCellMar>
        </w:tblPrEx>
        <w:trPr>
          <w:cantSplit/>
        </w:trPr>
        <w:tc>
          <w:tcPr>
            <w:tcW w:w="2551" w:type="dxa"/>
            <w:shd w:val="clear" w:color="auto" w:fill="998877"/>
          </w:tcPr>
          <w:p w14:paraId="730A07EF" w14:textId="77777777" w:rsidR="005044C3" w:rsidRPr="005044C3" w:rsidRDefault="005044C3" w:rsidP="005044C3"/>
        </w:tc>
        <w:tc>
          <w:tcPr>
            <w:tcW w:w="4536" w:type="dxa"/>
            <w:gridSpan w:val="2"/>
            <w:shd w:val="clear" w:color="auto" w:fill="998877"/>
          </w:tcPr>
          <w:p w14:paraId="62DF567B" w14:textId="21DACFA5" w:rsidR="005044C3" w:rsidRPr="005044C3" w:rsidRDefault="005044C3" w:rsidP="005044C3">
            <w:r w:rsidRPr="005044C3">
              <w:t>Vulnerability score</w:t>
            </w:r>
          </w:p>
        </w:tc>
        <w:tc>
          <w:tcPr>
            <w:tcW w:w="851" w:type="dxa"/>
          </w:tcPr>
          <w:p w14:paraId="2D0593DD" w14:textId="625CC308" w:rsidR="005044C3" w:rsidRPr="005044C3" w:rsidRDefault="005044C3" w:rsidP="005044C3">
            <w:r w:rsidRPr="005044C3">
              <w:t>2.98</w:t>
            </w:r>
          </w:p>
        </w:tc>
      </w:tr>
    </w:tbl>
    <w:p w14:paraId="29D9DC86" w14:textId="1BB2FECC"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5B71B752"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PLS" w:colFirst="0" w:colLast="0"/>
          <w:p w14:paraId="7086A7F2" w14:textId="4F7F119D" w:rsidR="005044C3" w:rsidRPr="005044C3" w:rsidRDefault="005044C3" w:rsidP="005044C3">
            <w:pPr>
              <w:rPr>
                <w:b/>
              </w:rPr>
            </w:pPr>
            <w:r w:rsidRPr="005044C3">
              <w:rPr>
                <w:b/>
              </w:rPr>
              <w:fldChar w:fldCharType="begin"/>
            </w:r>
            <w:r w:rsidRPr="005044C3">
              <w:rPr>
                <w:b/>
              </w:rPr>
              <w:instrText xml:space="preserve"> HYPERLINK  \l "S_PLS" \o "PSA Score" </w:instrText>
            </w:r>
            <w:r w:rsidRPr="005044C3">
              <w:rPr>
                <w:b/>
              </w:rPr>
            </w:r>
            <w:r w:rsidRPr="005044C3">
              <w:rPr>
                <w:b/>
              </w:rPr>
              <w:fldChar w:fldCharType="separate"/>
            </w:r>
            <w:r w:rsidRPr="005044C3">
              <w:rPr>
                <w:rStyle w:val="Hyperlink"/>
                <w:b/>
              </w:rPr>
              <w:t>Pelagic stingray</w:t>
            </w:r>
            <w:r w:rsidRPr="005044C3">
              <w:rPr>
                <w:b/>
              </w:rPr>
              <w:fldChar w:fldCharType="end"/>
            </w:r>
          </w:p>
        </w:tc>
        <w:tc>
          <w:tcPr>
            <w:tcW w:w="3969" w:type="dxa"/>
            <w:gridSpan w:val="2"/>
            <w:tcBorders>
              <w:bottom w:val="single" w:sz="4" w:space="0" w:color="auto"/>
            </w:tcBorders>
            <w:shd w:val="clear" w:color="auto" w:fill="998877"/>
          </w:tcPr>
          <w:p w14:paraId="14CB6F18" w14:textId="26DCB19D" w:rsidR="005044C3" w:rsidRPr="005044C3" w:rsidRDefault="005044C3" w:rsidP="005044C3">
            <w:pPr>
              <w:rPr>
                <w:b/>
                <w:i/>
              </w:rPr>
            </w:pPr>
            <w:r w:rsidRPr="005044C3">
              <w:rPr>
                <w:b/>
                <w:i/>
              </w:rPr>
              <w:t>Pteroplatytrygon violacea</w:t>
            </w:r>
          </w:p>
        </w:tc>
      </w:tr>
      <w:bookmarkEnd w:id="225"/>
      <w:tr w:rsidR="005044C3" w:rsidRPr="005044C3" w14:paraId="04B3497D" w14:textId="77777777" w:rsidTr="00B84906">
        <w:tblPrEx>
          <w:tblCellMar>
            <w:top w:w="0" w:type="dxa"/>
            <w:bottom w:w="0" w:type="dxa"/>
          </w:tblCellMar>
        </w:tblPrEx>
        <w:trPr>
          <w:cantSplit/>
        </w:trPr>
        <w:tc>
          <w:tcPr>
            <w:tcW w:w="7938" w:type="dxa"/>
            <w:gridSpan w:val="4"/>
            <w:shd w:val="clear" w:color="auto" w:fill="998877"/>
          </w:tcPr>
          <w:p w14:paraId="17F748DF" w14:textId="2DF89F8D" w:rsidR="005044C3" w:rsidRPr="005044C3" w:rsidRDefault="005044C3" w:rsidP="005044C3">
            <w:pPr>
              <w:rPr>
                <w:b/>
              </w:rPr>
            </w:pPr>
            <w:r w:rsidRPr="005044C3">
              <w:rPr>
                <w:b/>
              </w:rPr>
              <w:t>Productivity</w:t>
            </w:r>
          </w:p>
        </w:tc>
      </w:tr>
      <w:tr w:rsidR="005044C3" w:rsidRPr="005044C3" w14:paraId="6751AC61" w14:textId="77777777" w:rsidTr="005044C3">
        <w:tblPrEx>
          <w:tblCellMar>
            <w:top w:w="0" w:type="dxa"/>
            <w:bottom w:w="0" w:type="dxa"/>
          </w:tblCellMar>
        </w:tblPrEx>
        <w:trPr>
          <w:cantSplit/>
        </w:trPr>
        <w:tc>
          <w:tcPr>
            <w:tcW w:w="2551" w:type="dxa"/>
            <w:shd w:val="clear" w:color="auto" w:fill="998877"/>
          </w:tcPr>
          <w:p w14:paraId="6D16F5E8" w14:textId="360DBCA4" w:rsidR="005044C3" w:rsidRPr="005044C3" w:rsidRDefault="005044C3" w:rsidP="005044C3">
            <w:r w:rsidRPr="005044C3">
              <w:t>Average age at maturity</w:t>
            </w:r>
          </w:p>
        </w:tc>
        <w:tc>
          <w:tcPr>
            <w:tcW w:w="4536" w:type="dxa"/>
            <w:gridSpan w:val="2"/>
          </w:tcPr>
          <w:p w14:paraId="24E4B9A6" w14:textId="480A9FF1" w:rsidR="005044C3" w:rsidRPr="005044C3" w:rsidRDefault="005044C3" w:rsidP="005044C3">
            <w:r w:rsidRPr="005044C3">
              <w:t>Species growth rate (K) is 0.200, which is higher than lowest risk K (0.183) for age at maturity.</w:t>
            </w:r>
          </w:p>
        </w:tc>
        <w:tc>
          <w:tcPr>
            <w:tcW w:w="851" w:type="dxa"/>
          </w:tcPr>
          <w:p w14:paraId="75B2CC39" w14:textId="5AA6BB83" w:rsidR="005044C3" w:rsidRPr="005044C3" w:rsidRDefault="005044C3" w:rsidP="005044C3">
            <w:r w:rsidRPr="005044C3">
              <w:t>1</w:t>
            </w:r>
          </w:p>
        </w:tc>
      </w:tr>
      <w:tr w:rsidR="005044C3" w:rsidRPr="005044C3" w14:paraId="61A2BBDB" w14:textId="77777777" w:rsidTr="005044C3">
        <w:tblPrEx>
          <w:tblCellMar>
            <w:top w:w="0" w:type="dxa"/>
            <w:bottom w:w="0" w:type="dxa"/>
          </w:tblCellMar>
        </w:tblPrEx>
        <w:trPr>
          <w:cantSplit/>
        </w:trPr>
        <w:tc>
          <w:tcPr>
            <w:tcW w:w="2551" w:type="dxa"/>
            <w:shd w:val="clear" w:color="auto" w:fill="998877"/>
          </w:tcPr>
          <w:p w14:paraId="434EE0E0" w14:textId="49747E0F" w:rsidR="005044C3" w:rsidRPr="005044C3" w:rsidRDefault="005044C3" w:rsidP="005044C3">
            <w:r w:rsidRPr="005044C3">
              <w:t>Average max age</w:t>
            </w:r>
          </w:p>
        </w:tc>
        <w:tc>
          <w:tcPr>
            <w:tcW w:w="4536" w:type="dxa"/>
            <w:gridSpan w:val="2"/>
          </w:tcPr>
          <w:p w14:paraId="4415D0D5" w14:textId="1514EDC1" w:rsidR="005044C3" w:rsidRPr="005044C3" w:rsidRDefault="005044C3" w:rsidP="005044C3">
            <w:r w:rsidRPr="005044C3">
              <w:t>Species growth rate (K) is 0.200, which is in the medium risk K range (0.12-0.30) for maximum age.</w:t>
            </w:r>
          </w:p>
        </w:tc>
        <w:tc>
          <w:tcPr>
            <w:tcW w:w="851" w:type="dxa"/>
          </w:tcPr>
          <w:p w14:paraId="13F964F5" w14:textId="5EF1B298" w:rsidR="005044C3" w:rsidRPr="005044C3" w:rsidRDefault="005044C3" w:rsidP="005044C3">
            <w:r w:rsidRPr="005044C3">
              <w:t>2</w:t>
            </w:r>
          </w:p>
        </w:tc>
      </w:tr>
      <w:tr w:rsidR="005044C3" w:rsidRPr="005044C3" w14:paraId="7DB7DC33" w14:textId="77777777" w:rsidTr="005044C3">
        <w:tblPrEx>
          <w:tblCellMar>
            <w:top w:w="0" w:type="dxa"/>
            <w:bottom w:w="0" w:type="dxa"/>
          </w:tblCellMar>
        </w:tblPrEx>
        <w:trPr>
          <w:cantSplit/>
        </w:trPr>
        <w:tc>
          <w:tcPr>
            <w:tcW w:w="2551" w:type="dxa"/>
            <w:shd w:val="clear" w:color="auto" w:fill="998877"/>
          </w:tcPr>
          <w:p w14:paraId="3B0DAAE2" w14:textId="795D54DF" w:rsidR="005044C3" w:rsidRPr="005044C3" w:rsidRDefault="005044C3" w:rsidP="005044C3">
            <w:r w:rsidRPr="005044C3">
              <w:t>Fecundity</w:t>
            </w:r>
          </w:p>
        </w:tc>
        <w:tc>
          <w:tcPr>
            <w:tcW w:w="4536" w:type="dxa"/>
            <w:gridSpan w:val="2"/>
          </w:tcPr>
          <w:p w14:paraId="16617047" w14:textId="0C8DDF2F" w:rsidR="005044C3" w:rsidRPr="005044C3" w:rsidRDefault="005044C3" w:rsidP="005044C3">
            <w:r w:rsidRPr="005044C3">
              <w:t>Species fecundity is 2 eggs/year, which is lower than the highest risk value (100).</w:t>
            </w:r>
          </w:p>
        </w:tc>
        <w:tc>
          <w:tcPr>
            <w:tcW w:w="851" w:type="dxa"/>
          </w:tcPr>
          <w:p w14:paraId="331D14E8" w14:textId="39B7BE67" w:rsidR="005044C3" w:rsidRPr="005044C3" w:rsidRDefault="005044C3" w:rsidP="005044C3">
            <w:r w:rsidRPr="005044C3">
              <w:t>3</w:t>
            </w:r>
          </w:p>
        </w:tc>
      </w:tr>
      <w:tr w:rsidR="005044C3" w:rsidRPr="005044C3" w14:paraId="5D7256BF" w14:textId="77777777" w:rsidTr="005044C3">
        <w:tblPrEx>
          <w:tblCellMar>
            <w:top w:w="0" w:type="dxa"/>
            <w:bottom w:w="0" w:type="dxa"/>
          </w:tblCellMar>
        </w:tblPrEx>
        <w:trPr>
          <w:cantSplit/>
        </w:trPr>
        <w:tc>
          <w:tcPr>
            <w:tcW w:w="2551" w:type="dxa"/>
            <w:shd w:val="clear" w:color="auto" w:fill="998877"/>
          </w:tcPr>
          <w:p w14:paraId="11877B27" w14:textId="59105553" w:rsidR="005044C3" w:rsidRPr="005044C3" w:rsidRDefault="005044C3" w:rsidP="005044C3">
            <w:r w:rsidRPr="005044C3">
              <w:t>Average max size</w:t>
            </w:r>
          </w:p>
        </w:tc>
        <w:tc>
          <w:tcPr>
            <w:tcW w:w="4536" w:type="dxa"/>
            <w:gridSpan w:val="2"/>
          </w:tcPr>
          <w:p w14:paraId="158C4CEE" w14:textId="62A63E2C" w:rsidR="005044C3" w:rsidRPr="005044C3" w:rsidRDefault="005044C3" w:rsidP="005044C3">
            <w:r w:rsidRPr="005044C3">
              <w:t>Species maximum length is 96, which is lower than the lowest risk value (100cm).</w:t>
            </w:r>
          </w:p>
        </w:tc>
        <w:tc>
          <w:tcPr>
            <w:tcW w:w="851" w:type="dxa"/>
          </w:tcPr>
          <w:p w14:paraId="426FFE0F" w14:textId="1EAC02D7" w:rsidR="005044C3" w:rsidRPr="005044C3" w:rsidRDefault="005044C3" w:rsidP="005044C3">
            <w:r w:rsidRPr="005044C3">
              <w:t>1</w:t>
            </w:r>
          </w:p>
        </w:tc>
      </w:tr>
      <w:tr w:rsidR="005044C3" w:rsidRPr="005044C3" w14:paraId="79AAF80B" w14:textId="77777777" w:rsidTr="005044C3">
        <w:tblPrEx>
          <w:tblCellMar>
            <w:top w:w="0" w:type="dxa"/>
            <w:bottom w:w="0" w:type="dxa"/>
          </w:tblCellMar>
        </w:tblPrEx>
        <w:trPr>
          <w:cantSplit/>
        </w:trPr>
        <w:tc>
          <w:tcPr>
            <w:tcW w:w="2551" w:type="dxa"/>
            <w:shd w:val="clear" w:color="auto" w:fill="998877"/>
          </w:tcPr>
          <w:p w14:paraId="0676BA4D" w14:textId="47F5B850" w:rsidR="005044C3" w:rsidRPr="005044C3" w:rsidRDefault="005044C3" w:rsidP="005044C3">
            <w:r w:rsidRPr="005044C3">
              <w:t>Average size at maturity</w:t>
            </w:r>
          </w:p>
        </w:tc>
        <w:tc>
          <w:tcPr>
            <w:tcW w:w="4536" w:type="dxa"/>
            <w:gridSpan w:val="2"/>
          </w:tcPr>
          <w:p w14:paraId="13D5D871" w14:textId="38ACB678" w:rsidR="005044C3" w:rsidRPr="005044C3" w:rsidRDefault="005044C3" w:rsidP="005044C3">
            <w:r w:rsidRPr="005044C3">
              <w:t>Species length at maturity is 38, which is lower than the lowest risk value (40cm).</w:t>
            </w:r>
          </w:p>
        </w:tc>
        <w:tc>
          <w:tcPr>
            <w:tcW w:w="851" w:type="dxa"/>
          </w:tcPr>
          <w:p w14:paraId="0DDD30EF" w14:textId="54E0F887" w:rsidR="005044C3" w:rsidRPr="005044C3" w:rsidRDefault="005044C3" w:rsidP="005044C3">
            <w:r w:rsidRPr="005044C3">
              <w:t>1</w:t>
            </w:r>
          </w:p>
        </w:tc>
      </w:tr>
      <w:tr w:rsidR="005044C3" w:rsidRPr="005044C3" w14:paraId="70BACD02" w14:textId="77777777" w:rsidTr="005044C3">
        <w:tblPrEx>
          <w:tblCellMar>
            <w:top w:w="0" w:type="dxa"/>
            <w:bottom w:w="0" w:type="dxa"/>
          </w:tblCellMar>
        </w:tblPrEx>
        <w:trPr>
          <w:cantSplit/>
        </w:trPr>
        <w:tc>
          <w:tcPr>
            <w:tcW w:w="2551" w:type="dxa"/>
            <w:shd w:val="clear" w:color="auto" w:fill="998877"/>
          </w:tcPr>
          <w:p w14:paraId="2EFAB92E" w14:textId="55AB3233" w:rsidR="005044C3" w:rsidRPr="005044C3" w:rsidRDefault="005044C3" w:rsidP="005044C3">
            <w:r w:rsidRPr="005044C3">
              <w:t>Reproductive strategy</w:t>
            </w:r>
          </w:p>
        </w:tc>
        <w:tc>
          <w:tcPr>
            <w:tcW w:w="4536" w:type="dxa"/>
            <w:gridSpan w:val="2"/>
          </w:tcPr>
          <w:p w14:paraId="639EE4DD" w14:textId="23B1C298" w:rsidR="005044C3" w:rsidRPr="005044C3" w:rsidRDefault="005044C3" w:rsidP="005044C3">
            <w:r w:rsidRPr="005044C3">
              <w:t>Species reproductive strategy is live bearer, which is high risk.</w:t>
            </w:r>
          </w:p>
        </w:tc>
        <w:tc>
          <w:tcPr>
            <w:tcW w:w="851" w:type="dxa"/>
          </w:tcPr>
          <w:p w14:paraId="61BED33E" w14:textId="7583028E" w:rsidR="005044C3" w:rsidRPr="005044C3" w:rsidRDefault="005044C3" w:rsidP="005044C3">
            <w:r w:rsidRPr="005044C3">
              <w:t>3</w:t>
            </w:r>
          </w:p>
        </w:tc>
      </w:tr>
      <w:tr w:rsidR="005044C3" w:rsidRPr="005044C3" w14:paraId="349942BE" w14:textId="77777777" w:rsidTr="005044C3">
        <w:tblPrEx>
          <w:tblCellMar>
            <w:top w:w="0" w:type="dxa"/>
            <w:bottom w:w="0" w:type="dxa"/>
          </w:tblCellMar>
        </w:tblPrEx>
        <w:trPr>
          <w:cantSplit/>
        </w:trPr>
        <w:tc>
          <w:tcPr>
            <w:tcW w:w="2551" w:type="dxa"/>
            <w:shd w:val="clear" w:color="auto" w:fill="998877"/>
          </w:tcPr>
          <w:p w14:paraId="4957BD9D" w14:textId="3E05EA69" w:rsidR="005044C3" w:rsidRPr="005044C3" w:rsidRDefault="005044C3" w:rsidP="005044C3">
            <w:r w:rsidRPr="005044C3">
              <w:t>Trophic level</w:t>
            </w:r>
          </w:p>
        </w:tc>
        <w:tc>
          <w:tcPr>
            <w:tcW w:w="4536" w:type="dxa"/>
            <w:gridSpan w:val="2"/>
            <w:tcBorders>
              <w:bottom w:val="single" w:sz="4" w:space="0" w:color="auto"/>
            </w:tcBorders>
          </w:tcPr>
          <w:p w14:paraId="4611FB7D" w14:textId="03FE9C7C" w:rsidR="005044C3" w:rsidRPr="005044C3" w:rsidRDefault="005044C3" w:rsidP="005044C3">
            <w:r w:rsidRPr="005044C3">
              <w:t>Species trophic level is 4.4, which is higher than the highest risk value (3.25).</w:t>
            </w:r>
          </w:p>
        </w:tc>
        <w:tc>
          <w:tcPr>
            <w:tcW w:w="851" w:type="dxa"/>
          </w:tcPr>
          <w:p w14:paraId="3AE9C0E1" w14:textId="59C5E875" w:rsidR="005044C3" w:rsidRPr="005044C3" w:rsidRDefault="005044C3" w:rsidP="005044C3">
            <w:r w:rsidRPr="005044C3">
              <w:t>3</w:t>
            </w:r>
          </w:p>
        </w:tc>
      </w:tr>
      <w:tr w:rsidR="005044C3" w:rsidRPr="005044C3" w14:paraId="7D6EC155"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76A2460A" w14:textId="77777777" w:rsidR="005044C3" w:rsidRPr="005044C3" w:rsidRDefault="005044C3" w:rsidP="005044C3"/>
        </w:tc>
        <w:tc>
          <w:tcPr>
            <w:tcW w:w="4536" w:type="dxa"/>
            <w:gridSpan w:val="2"/>
            <w:tcBorders>
              <w:bottom w:val="single" w:sz="4" w:space="0" w:color="auto"/>
            </w:tcBorders>
            <w:shd w:val="clear" w:color="auto" w:fill="998877"/>
          </w:tcPr>
          <w:p w14:paraId="4A65F7BA" w14:textId="1873BF2D" w:rsidR="005044C3" w:rsidRPr="005044C3" w:rsidRDefault="005044C3" w:rsidP="005044C3">
            <w:r w:rsidRPr="005044C3">
              <w:t>Productivity score</w:t>
            </w:r>
          </w:p>
        </w:tc>
        <w:tc>
          <w:tcPr>
            <w:tcW w:w="851" w:type="dxa"/>
            <w:tcBorders>
              <w:bottom w:val="single" w:sz="4" w:space="0" w:color="auto"/>
            </w:tcBorders>
          </w:tcPr>
          <w:p w14:paraId="44DD6B6B" w14:textId="2B79DFB1" w:rsidR="005044C3" w:rsidRPr="005044C3" w:rsidRDefault="005044C3" w:rsidP="005044C3">
            <w:r w:rsidRPr="005044C3">
              <w:t>2.00</w:t>
            </w:r>
          </w:p>
        </w:tc>
      </w:tr>
      <w:tr w:rsidR="005044C3" w:rsidRPr="005044C3" w14:paraId="0692E355" w14:textId="77777777" w:rsidTr="00F5306B">
        <w:tblPrEx>
          <w:tblCellMar>
            <w:top w:w="0" w:type="dxa"/>
            <w:bottom w:w="0" w:type="dxa"/>
          </w:tblCellMar>
        </w:tblPrEx>
        <w:trPr>
          <w:cantSplit/>
        </w:trPr>
        <w:tc>
          <w:tcPr>
            <w:tcW w:w="7938" w:type="dxa"/>
            <w:gridSpan w:val="4"/>
            <w:shd w:val="clear" w:color="auto" w:fill="998877"/>
          </w:tcPr>
          <w:p w14:paraId="71348302" w14:textId="2E53A990" w:rsidR="005044C3" w:rsidRPr="005044C3" w:rsidRDefault="005044C3" w:rsidP="005044C3">
            <w:pPr>
              <w:rPr>
                <w:b/>
              </w:rPr>
            </w:pPr>
            <w:r w:rsidRPr="005044C3">
              <w:rPr>
                <w:b/>
              </w:rPr>
              <w:t>Susceptibility</w:t>
            </w:r>
          </w:p>
        </w:tc>
      </w:tr>
      <w:tr w:rsidR="005044C3" w:rsidRPr="005044C3" w14:paraId="2AFABB41" w14:textId="77777777" w:rsidTr="005044C3">
        <w:tblPrEx>
          <w:tblCellMar>
            <w:top w:w="0" w:type="dxa"/>
            <w:bottom w:w="0" w:type="dxa"/>
          </w:tblCellMar>
        </w:tblPrEx>
        <w:trPr>
          <w:cantSplit/>
        </w:trPr>
        <w:tc>
          <w:tcPr>
            <w:tcW w:w="2551" w:type="dxa"/>
            <w:shd w:val="clear" w:color="auto" w:fill="998877"/>
          </w:tcPr>
          <w:p w14:paraId="4C27F43E" w14:textId="5A9CB7A7" w:rsidR="005044C3" w:rsidRPr="005044C3" w:rsidRDefault="005044C3" w:rsidP="005044C3">
            <w:r w:rsidRPr="005044C3">
              <w:t>Areal overlap (availability)</w:t>
            </w:r>
          </w:p>
        </w:tc>
        <w:tc>
          <w:tcPr>
            <w:tcW w:w="4536" w:type="dxa"/>
            <w:gridSpan w:val="2"/>
          </w:tcPr>
          <w:p w14:paraId="33D1C97D" w14:textId="493E604D" w:rsidR="005044C3" w:rsidRPr="005044C3" w:rsidRDefault="005044C3" w:rsidP="005044C3">
            <w:r w:rsidRPr="005044C3">
              <w:t>Worldwide pelagic distribution</w:t>
            </w:r>
          </w:p>
        </w:tc>
        <w:tc>
          <w:tcPr>
            <w:tcW w:w="851" w:type="dxa"/>
          </w:tcPr>
          <w:p w14:paraId="122B8785" w14:textId="7901539E" w:rsidR="005044C3" w:rsidRPr="005044C3" w:rsidRDefault="005044C3" w:rsidP="005044C3">
            <w:r w:rsidRPr="005044C3">
              <w:t>3</w:t>
            </w:r>
          </w:p>
        </w:tc>
      </w:tr>
      <w:tr w:rsidR="005044C3" w:rsidRPr="005044C3" w14:paraId="18A92B63" w14:textId="77777777" w:rsidTr="005044C3">
        <w:tblPrEx>
          <w:tblCellMar>
            <w:top w:w="0" w:type="dxa"/>
            <w:bottom w:w="0" w:type="dxa"/>
          </w:tblCellMar>
        </w:tblPrEx>
        <w:trPr>
          <w:cantSplit/>
        </w:trPr>
        <w:tc>
          <w:tcPr>
            <w:tcW w:w="2551" w:type="dxa"/>
            <w:shd w:val="clear" w:color="auto" w:fill="998877"/>
          </w:tcPr>
          <w:p w14:paraId="6FEE8075" w14:textId="42F1D8F2" w:rsidR="005044C3" w:rsidRPr="005044C3" w:rsidRDefault="005044C3" w:rsidP="005044C3">
            <w:r w:rsidRPr="005044C3">
              <w:t>Encounterability</w:t>
            </w:r>
          </w:p>
        </w:tc>
        <w:tc>
          <w:tcPr>
            <w:tcW w:w="4536" w:type="dxa"/>
            <w:gridSpan w:val="2"/>
          </w:tcPr>
          <w:p w14:paraId="2BC2EC29" w14:textId="531CA231" w:rsidR="005044C3" w:rsidRPr="005044C3" w:rsidRDefault="005044C3" w:rsidP="005044C3">
            <w:r w:rsidRPr="005044C3">
              <w:t>The depth range of the species is 1-381m. For surface gears, the vertical overlap index with this species is 26.25%.</w:t>
            </w:r>
          </w:p>
        </w:tc>
        <w:tc>
          <w:tcPr>
            <w:tcW w:w="851" w:type="dxa"/>
          </w:tcPr>
          <w:p w14:paraId="6FEAAAD9" w14:textId="0C870952" w:rsidR="005044C3" w:rsidRPr="005044C3" w:rsidRDefault="005044C3" w:rsidP="005044C3">
            <w:r w:rsidRPr="005044C3">
              <w:t>2</w:t>
            </w:r>
          </w:p>
        </w:tc>
      </w:tr>
      <w:tr w:rsidR="005044C3" w:rsidRPr="005044C3" w14:paraId="147E1D4B" w14:textId="77777777" w:rsidTr="005044C3">
        <w:tblPrEx>
          <w:tblCellMar>
            <w:top w:w="0" w:type="dxa"/>
            <w:bottom w:w="0" w:type="dxa"/>
          </w:tblCellMar>
        </w:tblPrEx>
        <w:trPr>
          <w:cantSplit/>
        </w:trPr>
        <w:tc>
          <w:tcPr>
            <w:tcW w:w="2551" w:type="dxa"/>
            <w:shd w:val="clear" w:color="auto" w:fill="998877"/>
          </w:tcPr>
          <w:p w14:paraId="2CF245D0" w14:textId="337D4843" w:rsidR="005044C3" w:rsidRPr="005044C3" w:rsidRDefault="005044C3" w:rsidP="005044C3">
            <w:r w:rsidRPr="005044C3">
              <w:t>Selectivity</w:t>
            </w:r>
          </w:p>
        </w:tc>
        <w:tc>
          <w:tcPr>
            <w:tcW w:w="4536" w:type="dxa"/>
            <w:gridSpan w:val="2"/>
          </w:tcPr>
          <w:p w14:paraId="656D1606" w14:textId="6849F207" w:rsidR="005044C3" w:rsidRPr="005044C3" w:rsidRDefault="005044C3" w:rsidP="005044C3">
            <w:r w:rsidRPr="005044C3">
              <w:t>The maximum length of the species is 96cm. For tropical surface fisheries, the length overlap index with this species is 87.27%. Pole and line induces feeding behaviour in tunas which tends to exclude other species.</w:t>
            </w:r>
          </w:p>
        </w:tc>
        <w:tc>
          <w:tcPr>
            <w:tcW w:w="851" w:type="dxa"/>
          </w:tcPr>
          <w:p w14:paraId="24F2DFBD" w14:textId="77D6DF84" w:rsidR="005044C3" w:rsidRPr="005044C3" w:rsidRDefault="005044C3" w:rsidP="005044C3">
            <w:r w:rsidRPr="005044C3">
              <w:t>2</w:t>
            </w:r>
          </w:p>
        </w:tc>
      </w:tr>
      <w:tr w:rsidR="005044C3" w:rsidRPr="005044C3" w14:paraId="05C92789" w14:textId="77777777" w:rsidTr="005044C3">
        <w:tblPrEx>
          <w:tblCellMar>
            <w:top w:w="0" w:type="dxa"/>
            <w:bottom w:w="0" w:type="dxa"/>
          </w:tblCellMar>
        </w:tblPrEx>
        <w:trPr>
          <w:cantSplit/>
        </w:trPr>
        <w:tc>
          <w:tcPr>
            <w:tcW w:w="2551" w:type="dxa"/>
            <w:shd w:val="clear" w:color="auto" w:fill="998877"/>
          </w:tcPr>
          <w:p w14:paraId="45369299" w14:textId="0949B727" w:rsidR="005044C3" w:rsidRPr="005044C3" w:rsidRDefault="005044C3" w:rsidP="005044C3">
            <w:r w:rsidRPr="005044C3">
              <w:t>Post capture mortality</w:t>
            </w:r>
          </w:p>
        </w:tc>
        <w:tc>
          <w:tcPr>
            <w:tcW w:w="4536" w:type="dxa"/>
            <w:gridSpan w:val="2"/>
            <w:tcBorders>
              <w:bottom w:val="single" w:sz="4" w:space="0" w:color="auto"/>
            </w:tcBorders>
          </w:tcPr>
          <w:p w14:paraId="59A2D4F1" w14:textId="6C0411BB" w:rsidR="005044C3" w:rsidRPr="005044C3" w:rsidRDefault="005044C3" w:rsidP="005044C3">
            <w:r w:rsidRPr="005044C3">
              <w:t>No direct evidence of survival after capture.</w:t>
            </w:r>
          </w:p>
        </w:tc>
        <w:tc>
          <w:tcPr>
            <w:tcW w:w="851" w:type="dxa"/>
          </w:tcPr>
          <w:p w14:paraId="56D007D4" w14:textId="73292678" w:rsidR="005044C3" w:rsidRPr="005044C3" w:rsidRDefault="005044C3" w:rsidP="005044C3">
            <w:r w:rsidRPr="005044C3">
              <w:t>3</w:t>
            </w:r>
          </w:p>
        </w:tc>
      </w:tr>
      <w:tr w:rsidR="005044C3" w:rsidRPr="005044C3" w14:paraId="2CCC830E" w14:textId="77777777" w:rsidTr="005044C3">
        <w:tblPrEx>
          <w:tblCellMar>
            <w:top w:w="0" w:type="dxa"/>
            <w:bottom w:w="0" w:type="dxa"/>
          </w:tblCellMar>
        </w:tblPrEx>
        <w:trPr>
          <w:cantSplit/>
        </w:trPr>
        <w:tc>
          <w:tcPr>
            <w:tcW w:w="2551" w:type="dxa"/>
            <w:shd w:val="clear" w:color="auto" w:fill="998877"/>
          </w:tcPr>
          <w:p w14:paraId="10FE6C3E" w14:textId="77777777" w:rsidR="005044C3" w:rsidRPr="005044C3" w:rsidRDefault="005044C3" w:rsidP="005044C3"/>
        </w:tc>
        <w:tc>
          <w:tcPr>
            <w:tcW w:w="4536" w:type="dxa"/>
            <w:gridSpan w:val="2"/>
            <w:tcBorders>
              <w:bottom w:val="single" w:sz="4" w:space="0" w:color="auto"/>
            </w:tcBorders>
            <w:shd w:val="clear" w:color="auto" w:fill="998877"/>
          </w:tcPr>
          <w:p w14:paraId="0B8B4637" w14:textId="0CB5CD65" w:rsidR="005044C3" w:rsidRPr="005044C3" w:rsidRDefault="005044C3" w:rsidP="005044C3">
            <w:r w:rsidRPr="005044C3">
              <w:t>Susceptibility score</w:t>
            </w:r>
          </w:p>
        </w:tc>
        <w:tc>
          <w:tcPr>
            <w:tcW w:w="851" w:type="dxa"/>
          </w:tcPr>
          <w:p w14:paraId="79116E97" w14:textId="359562A6" w:rsidR="005044C3" w:rsidRPr="005044C3" w:rsidRDefault="005044C3" w:rsidP="005044C3">
            <w:r w:rsidRPr="005044C3">
              <w:t>1.88</w:t>
            </w:r>
          </w:p>
        </w:tc>
      </w:tr>
      <w:tr w:rsidR="005044C3" w:rsidRPr="005044C3" w14:paraId="6BC20B6B" w14:textId="77777777" w:rsidTr="005044C3">
        <w:tblPrEx>
          <w:tblCellMar>
            <w:top w:w="0" w:type="dxa"/>
            <w:bottom w:w="0" w:type="dxa"/>
          </w:tblCellMar>
        </w:tblPrEx>
        <w:trPr>
          <w:cantSplit/>
        </w:trPr>
        <w:tc>
          <w:tcPr>
            <w:tcW w:w="2551" w:type="dxa"/>
            <w:shd w:val="clear" w:color="auto" w:fill="998877"/>
          </w:tcPr>
          <w:p w14:paraId="3CCC6EA7" w14:textId="77777777" w:rsidR="005044C3" w:rsidRPr="005044C3" w:rsidRDefault="005044C3" w:rsidP="005044C3"/>
        </w:tc>
        <w:tc>
          <w:tcPr>
            <w:tcW w:w="4536" w:type="dxa"/>
            <w:gridSpan w:val="2"/>
            <w:shd w:val="clear" w:color="auto" w:fill="998877"/>
          </w:tcPr>
          <w:p w14:paraId="09BDC9D9" w14:textId="3EF654AB" w:rsidR="005044C3" w:rsidRPr="005044C3" w:rsidRDefault="005044C3" w:rsidP="005044C3">
            <w:r w:rsidRPr="005044C3">
              <w:t>Vulnerability score</w:t>
            </w:r>
          </w:p>
        </w:tc>
        <w:tc>
          <w:tcPr>
            <w:tcW w:w="851" w:type="dxa"/>
          </w:tcPr>
          <w:p w14:paraId="50F540C1" w14:textId="0B1B0036" w:rsidR="005044C3" w:rsidRPr="005044C3" w:rsidRDefault="005044C3" w:rsidP="005044C3">
            <w:r w:rsidRPr="005044C3">
              <w:t>2.74</w:t>
            </w:r>
          </w:p>
        </w:tc>
      </w:tr>
    </w:tbl>
    <w:p w14:paraId="3CE5995F" w14:textId="25E3D429"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86DC215"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FLY" w:colFirst="0" w:colLast="0"/>
          <w:p w14:paraId="2A973031" w14:textId="5603C812" w:rsidR="005044C3" w:rsidRPr="005044C3" w:rsidRDefault="005044C3" w:rsidP="005044C3">
            <w:pPr>
              <w:rPr>
                <w:b/>
              </w:rPr>
            </w:pPr>
            <w:r w:rsidRPr="005044C3">
              <w:rPr>
                <w:b/>
              </w:rPr>
              <w:fldChar w:fldCharType="begin"/>
            </w:r>
            <w:r w:rsidRPr="005044C3">
              <w:rPr>
                <w:b/>
              </w:rPr>
              <w:instrText xml:space="preserve"> HYPERLINK  \l "S_FLY" \o "PSA Score" </w:instrText>
            </w:r>
            <w:r w:rsidRPr="005044C3">
              <w:rPr>
                <w:b/>
              </w:rPr>
            </w:r>
            <w:r w:rsidRPr="005044C3">
              <w:rPr>
                <w:b/>
              </w:rPr>
              <w:fldChar w:fldCharType="separate"/>
            </w:r>
            <w:r w:rsidRPr="005044C3">
              <w:rPr>
                <w:rStyle w:val="Hyperlink"/>
                <w:b/>
              </w:rPr>
              <w:t>Flyingfish</w:t>
            </w:r>
            <w:r w:rsidRPr="005044C3">
              <w:rPr>
                <w:b/>
              </w:rPr>
              <w:fldChar w:fldCharType="end"/>
            </w:r>
          </w:p>
        </w:tc>
        <w:tc>
          <w:tcPr>
            <w:tcW w:w="3969" w:type="dxa"/>
            <w:gridSpan w:val="2"/>
            <w:tcBorders>
              <w:bottom w:val="single" w:sz="4" w:space="0" w:color="auto"/>
            </w:tcBorders>
            <w:shd w:val="clear" w:color="auto" w:fill="998877"/>
          </w:tcPr>
          <w:p w14:paraId="339C90DA" w14:textId="4FAC64D6" w:rsidR="005044C3" w:rsidRPr="005044C3" w:rsidRDefault="005044C3" w:rsidP="005044C3">
            <w:pPr>
              <w:rPr>
                <w:b/>
                <w:i/>
              </w:rPr>
            </w:pPr>
            <w:r w:rsidRPr="005044C3">
              <w:rPr>
                <w:b/>
                <w:i/>
              </w:rPr>
              <w:t>Family Exocoetidae</w:t>
            </w:r>
          </w:p>
        </w:tc>
      </w:tr>
      <w:bookmarkEnd w:id="226"/>
      <w:tr w:rsidR="005044C3" w:rsidRPr="005044C3" w14:paraId="336101B1" w14:textId="77777777" w:rsidTr="00EF6CBF">
        <w:tblPrEx>
          <w:tblCellMar>
            <w:top w:w="0" w:type="dxa"/>
            <w:bottom w:w="0" w:type="dxa"/>
          </w:tblCellMar>
        </w:tblPrEx>
        <w:trPr>
          <w:cantSplit/>
        </w:trPr>
        <w:tc>
          <w:tcPr>
            <w:tcW w:w="7938" w:type="dxa"/>
            <w:gridSpan w:val="4"/>
            <w:shd w:val="clear" w:color="auto" w:fill="998877"/>
          </w:tcPr>
          <w:p w14:paraId="5EC12979" w14:textId="3BED0E2C" w:rsidR="005044C3" w:rsidRPr="005044C3" w:rsidRDefault="005044C3" w:rsidP="005044C3">
            <w:pPr>
              <w:rPr>
                <w:b/>
              </w:rPr>
            </w:pPr>
            <w:r w:rsidRPr="005044C3">
              <w:rPr>
                <w:b/>
              </w:rPr>
              <w:t>Productivity</w:t>
            </w:r>
          </w:p>
        </w:tc>
      </w:tr>
      <w:tr w:rsidR="005044C3" w:rsidRPr="005044C3" w14:paraId="0A2F3C3D" w14:textId="77777777" w:rsidTr="005044C3">
        <w:tblPrEx>
          <w:tblCellMar>
            <w:top w:w="0" w:type="dxa"/>
            <w:bottom w:w="0" w:type="dxa"/>
          </w:tblCellMar>
        </w:tblPrEx>
        <w:trPr>
          <w:cantSplit/>
        </w:trPr>
        <w:tc>
          <w:tcPr>
            <w:tcW w:w="2551" w:type="dxa"/>
            <w:shd w:val="clear" w:color="auto" w:fill="998877"/>
          </w:tcPr>
          <w:p w14:paraId="2B8AAB02" w14:textId="1045897A" w:rsidR="005044C3" w:rsidRPr="005044C3" w:rsidRDefault="005044C3" w:rsidP="005044C3">
            <w:r w:rsidRPr="005044C3">
              <w:t>Average age at maturity</w:t>
            </w:r>
          </w:p>
        </w:tc>
        <w:tc>
          <w:tcPr>
            <w:tcW w:w="4536" w:type="dxa"/>
            <w:gridSpan w:val="2"/>
          </w:tcPr>
          <w:p w14:paraId="01CF3F0D" w14:textId="56B7B87A" w:rsidR="005044C3" w:rsidRPr="005044C3" w:rsidRDefault="005044C3" w:rsidP="005044C3">
            <w:r w:rsidRPr="005044C3">
              <w:t>The score is based on the maximum risk score in the family Agonidae, which included 1 species.</w:t>
            </w:r>
          </w:p>
        </w:tc>
        <w:tc>
          <w:tcPr>
            <w:tcW w:w="851" w:type="dxa"/>
          </w:tcPr>
          <w:p w14:paraId="06B2889A" w14:textId="612D1222" w:rsidR="005044C3" w:rsidRPr="005044C3" w:rsidRDefault="005044C3" w:rsidP="005044C3">
            <w:r w:rsidRPr="005044C3">
              <w:t>1</w:t>
            </w:r>
          </w:p>
        </w:tc>
      </w:tr>
      <w:tr w:rsidR="005044C3" w:rsidRPr="005044C3" w14:paraId="41F9562D" w14:textId="77777777" w:rsidTr="005044C3">
        <w:tblPrEx>
          <w:tblCellMar>
            <w:top w:w="0" w:type="dxa"/>
            <w:bottom w:w="0" w:type="dxa"/>
          </w:tblCellMar>
        </w:tblPrEx>
        <w:trPr>
          <w:cantSplit/>
        </w:trPr>
        <w:tc>
          <w:tcPr>
            <w:tcW w:w="2551" w:type="dxa"/>
            <w:shd w:val="clear" w:color="auto" w:fill="998877"/>
          </w:tcPr>
          <w:p w14:paraId="5126B4C9" w14:textId="191D9F2F" w:rsidR="005044C3" w:rsidRPr="005044C3" w:rsidRDefault="005044C3" w:rsidP="005044C3">
            <w:r w:rsidRPr="005044C3">
              <w:t>Average max age</w:t>
            </w:r>
          </w:p>
        </w:tc>
        <w:tc>
          <w:tcPr>
            <w:tcW w:w="4536" w:type="dxa"/>
            <w:gridSpan w:val="2"/>
          </w:tcPr>
          <w:p w14:paraId="54F25C49" w14:textId="20709914" w:rsidR="005044C3" w:rsidRPr="005044C3" w:rsidRDefault="005044C3" w:rsidP="005044C3">
            <w:r w:rsidRPr="005044C3">
              <w:t>The score is based on the maximum risk score in the family Agonidae, which included 1 species.</w:t>
            </w:r>
          </w:p>
        </w:tc>
        <w:tc>
          <w:tcPr>
            <w:tcW w:w="851" w:type="dxa"/>
          </w:tcPr>
          <w:p w14:paraId="70CB4A96" w14:textId="1AAD674A" w:rsidR="005044C3" w:rsidRPr="005044C3" w:rsidRDefault="005044C3" w:rsidP="005044C3">
            <w:r w:rsidRPr="005044C3">
              <w:t>1</w:t>
            </w:r>
          </w:p>
        </w:tc>
      </w:tr>
      <w:tr w:rsidR="005044C3" w:rsidRPr="005044C3" w14:paraId="2FCB68EB" w14:textId="77777777" w:rsidTr="005044C3">
        <w:tblPrEx>
          <w:tblCellMar>
            <w:top w:w="0" w:type="dxa"/>
            <w:bottom w:w="0" w:type="dxa"/>
          </w:tblCellMar>
        </w:tblPrEx>
        <w:trPr>
          <w:cantSplit/>
        </w:trPr>
        <w:tc>
          <w:tcPr>
            <w:tcW w:w="2551" w:type="dxa"/>
            <w:shd w:val="clear" w:color="auto" w:fill="998877"/>
          </w:tcPr>
          <w:p w14:paraId="156BD597" w14:textId="09603F41" w:rsidR="005044C3" w:rsidRPr="005044C3" w:rsidRDefault="005044C3" w:rsidP="005044C3">
            <w:r w:rsidRPr="005044C3">
              <w:t>Fecundity</w:t>
            </w:r>
          </w:p>
        </w:tc>
        <w:tc>
          <w:tcPr>
            <w:tcW w:w="4536" w:type="dxa"/>
            <w:gridSpan w:val="2"/>
          </w:tcPr>
          <w:p w14:paraId="64EDC224" w14:textId="4C674B06" w:rsidR="005044C3" w:rsidRPr="005044C3" w:rsidRDefault="005044C3" w:rsidP="005044C3">
            <w:r w:rsidRPr="005044C3">
              <w:t>There is no information, but fish are likely to produce &gt;100 eggs/year.</w:t>
            </w:r>
          </w:p>
        </w:tc>
        <w:tc>
          <w:tcPr>
            <w:tcW w:w="851" w:type="dxa"/>
          </w:tcPr>
          <w:p w14:paraId="103DD970" w14:textId="31B5F7AD" w:rsidR="005044C3" w:rsidRPr="005044C3" w:rsidRDefault="005044C3" w:rsidP="005044C3">
            <w:r w:rsidRPr="005044C3">
              <w:t>2</w:t>
            </w:r>
          </w:p>
        </w:tc>
      </w:tr>
      <w:tr w:rsidR="005044C3" w:rsidRPr="005044C3" w14:paraId="526427F5" w14:textId="77777777" w:rsidTr="005044C3">
        <w:tblPrEx>
          <w:tblCellMar>
            <w:top w:w="0" w:type="dxa"/>
            <w:bottom w:w="0" w:type="dxa"/>
          </w:tblCellMar>
        </w:tblPrEx>
        <w:trPr>
          <w:cantSplit/>
        </w:trPr>
        <w:tc>
          <w:tcPr>
            <w:tcW w:w="2551" w:type="dxa"/>
            <w:shd w:val="clear" w:color="auto" w:fill="998877"/>
          </w:tcPr>
          <w:p w14:paraId="2984C0EF" w14:textId="2CEB812A" w:rsidR="005044C3" w:rsidRPr="005044C3" w:rsidRDefault="005044C3" w:rsidP="005044C3">
            <w:r w:rsidRPr="005044C3">
              <w:t>Average max size</w:t>
            </w:r>
          </w:p>
        </w:tc>
        <w:tc>
          <w:tcPr>
            <w:tcW w:w="4536" w:type="dxa"/>
            <w:gridSpan w:val="2"/>
          </w:tcPr>
          <w:p w14:paraId="64EA6830" w14:textId="61C6EF83" w:rsidR="005044C3" w:rsidRPr="005044C3" w:rsidRDefault="005044C3" w:rsidP="005044C3">
            <w:r w:rsidRPr="005044C3">
              <w:t>The score is based on the maximum risk score in the family Agonidae, which included 1 species.</w:t>
            </w:r>
          </w:p>
        </w:tc>
        <w:tc>
          <w:tcPr>
            <w:tcW w:w="851" w:type="dxa"/>
          </w:tcPr>
          <w:p w14:paraId="0FABF1B3" w14:textId="27DF6AD4" w:rsidR="005044C3" w:rsidRPr="005044C3" w:rsidRDefault="005044C3" w:rsidP="005044C3">
            <w:r w:rsidRPr="005044C3">
              <w:t>1</w:t>
            </w:r>
          </w:p>
        </w:tc>
      </w:tr>
      <w:tr w:rsidR="005044C3" w:rsidRPr="005044C3" w14:paraId="0206CDC1" w14:textId="77777777" w:rsidTr="005044C3">
        <w:tblPrEx>
          <w:tblCellMar>
            <w:top w:w="0" w:type="dxa"/>
            <w:bottom w:w="0" w:type="dxa"/>
          </w:tblCellMar>
        </w:tblPrEx>
        <w:trPr>
          <w:cantSplit/>
        </w:trPr>
        <w:tc>
          <w:tcPr>
            <w:tcW w:w="2551" w:type="dxa"/>
            <w:shd w:val="clear" w:color="auto" w:fill="998877"/>
          </w:tcPr>
          <w:p w14:paraId="675DCA3A" w14:textId="4112129E" w:rsidR="005044C3" w:rsidRPr="005044C3" w:rsidRDefault="005044C3" w:rsidP="005044C3">
            <w:r w:rsidRPr="005044C3">
              <w:t>Average size at maturity</w:t>
            </w:r>
          </w:p>
        </w:tc>
        <w:tc>
          <w:tcPr>
            <w:tcW w:w="4536" w:type="dxa"/>
            <w:gridSpan w:val="2"/>
          </w:tcPr>
          <w:p w14:paraId="14240650" w14:textId="6D611BCD" w:rsidR="005044C3" w:rsidRPr="005044C3" w:rsidRDefault="005044C3" w:rsidP="005044C3">
            <w:r w:rsidRPr="005044C3">
              <w:t>The score is based on the maximum risk score in the family Agonidae, which included 1 species.</w:t>
            </w:r>
          </w:p>
        </w:tc>
        <w:tc>
          <w:tcPr>
            <w:tcW w:w="851" w:type="dxa"/>
          </w:tcPr>
          <w:p w14:paraId="4512EC7A" w14:textId="41747099" w:rsidR="005044C3" w:rsidRPr="005044C3" w:rsidRDefault="005044C3" w:rsidP="005044C3">
            <w:r w:rsidRPr="005044C3">
              <w:t>1</w:t>
            </w:r>
          </w:p>
        </w:tc>
      </w:tr>
      <w:tr w:rsidR="005044C3" w:rsidRPr="005044C3" w14:paraId="14CC67A9" w14:textId="77777777" w:rsidTr="005044C3">
        <w:tblPrEx>
          <w:tblCellMar>
            <w:top w:w="0" w:type="dxa"/>
            <w:bottom w:w="0" w:type="dxa"/>
          </w:tblCellMar>
        </w:tblPrEx>
        <w:trPr>
          <w:cantSplit/>
        </w:trPr>
        <w:tc>
          <w:tcPr>
            <w:tcW w:w="2551" w:type="dxa"/>
            <w:shd w:val="clear" w:color="auto" w:fill="998877"/>
          </w:tcPr>
          <w:p w14:paraId="5A1018E3" w14:textId="2B10716E" w:rsidR="005044C3" w:rsidRPr="005044C3" w:rsidRDefault="005044C3" w:rsidP="005044C3">
            <w:r w:rsidRPr="005044C3">
              <w:t>Reproductive strategy</w:t>
            </w:r>
          </w:p>
        </w:tc>
        <w:tc>
          <w:tcPr>
            <w:tcW w:w="4536" w:type="dxa"/>
            <w:gridSpan w:val="2"/>
          </w:tcPr>
          <w:p w14:paraId="3697AA03" w14:textId="30DC4641" w:rsidR="005044C3" w:rsidRPr="005044C3" w:rsidRDefault="005044C3" w:rsidP="005044C3">
            <w:r w:rsidRPr="005044C3">
              <w:t>Species reproductive strategy is demersal egg layer, which is medium risk.</w:t>
            </w:r>
          </w:p>
        </w:tc>
        <w:tc>
          <w:tcPr>
            <w:tcW w:w="851" w:type="dxa"/>
          </w:tcPr>
          <w:p w14:paraId="736214FF" w14:textId="0D7FF56C" w:rsidR="005044C3" w:rsidRPr="005044C3" w:rsidRDefault="005044C3" w:rsidP="005044C3">
            <w:r w:rsidRPr="005044C3">
              <w:t>2</w:t>
            </w:r>
          </w:p>
        </w:tc>
      </w:tr>
      <w:tr w:rsidR="005044C3" w:rsidRPr="005044C3" w14:paraId="31861678" w14:textId="77777777" w:rsidTr="005044C3">
        <w:tblPrEx>
          <w:tblCellMar>
            <w:top w:w="0" w:type="dxa"/>
            <w:bottom w:w="0" w:type="dxa"/>
          </w:tblCellMar>
        </w:tblPrEx>
        <w:trPr>
          <w:cantSplit/>
        </w:trPr>
        <w:tc>
          <w:tcPr>
            <w:tcW w:w="2551" w:type="dxa"/>
            <w:shd w:val="clear" w:color="auto" w:fill="998877"/>
          </w:tcPr>
          <w:p w14:paraId="00B17CF7" w14:textId="00F6E07E" w:rsidR="005044C3" w:rsidRPr="005044C3" w:rsidRDefault="005044C3" w:rsidP="005044C3">
            <w:r w:rsidRPr="005044C3">
              <w:t>Trophic level</w:t>
            </w:r>
          </w:p>
        </w:tc>
        <w:tc>
          <w:tcPr>
            <w:tcW w:w="4536" w:type="dxa"/>
            <w:gridSpan w:val="2"/>
            <w:tcBorders>
              <w:bottom w:val="single" w:sz="4" w:space="0" w:color="auto"/>
            </w:tcBorders>
          </w:tcPr>
          <w:p w14:paraId="3413B68B" w14:textId="1A0EF45A" w:rsidR="005044C3" w:rsidRPr="005044C3" w:rsidRDefault="005044C3" w:rsidP="005044C3">
            <w:r w:rsidRPr="005044C3">
              <w:t>The score is based on the maximum risk score in the family Agonidae, which included 1 species.</w:t>
            </w:r>
          </w:p>
        </w:tc>
        <w:tc>
          <w:tcPr>
            <w:tcW w:w="851" w:type="dxa"/>
          </w:tcPr>
          <w:p w14:paraId="734ECFC8" w14:textId="4AC0EB79" w:rsidR="005044C3" w:rsidRPr="005044C3" w:rsidRDefault="005044C3" w:rsidP="005044C3">
            <w:r w:rsidRPr="005044C3">
              <w:t>2</w:t>
            </w:r>
          </w:p>
        </w:tc>
      </w:tr>
      <w:tr w:rsidR="005044C3" w:rsidRPr="005044C3" w14:paraId="7149A732"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0018BD8F" w14:textId="77777777" w:rsidR="005044C3" w:rsidRPr="005044C3" w:rsidRDefault="005044C3" w:rsidP="005044C3"/>
        </w:tc>
        <w:tc>
          <w:tcPr>
            <w:tcW w:w="4536" w:type="dxa"/>
            <w:gridSpan w:val="2"/>
            <w:tcBorders>
              <w:bottom w:val="single" w:sz="4" w:space="0" w:color="auto"/>
            </w:tcBorders>
            <w:shd w:val="clear" w:color="auto" w:fill="998877"/>
          </w:tcPr>
          <w:p w14:paraId="502CC0C2" w14:textId="661670EF" w:rsidR="005044C3" w:rsidRPr="005044C3" w:rsidRDefault="005044C3" w:rsidP="005044C3">
            <w:r w:rsidRPr="005044C3">
              <w:t>Productivity score</w:t>
            </w:r>
          </w:p>
        </w:tc>
        <w:tc>
          <w:tcPr>
            <w:tcW w:w="851" w:type="dxa"/>
            <w:tcBorders>
              <w:bottom w:val="single" w:sz="4" w:space="0" w:color="auto"/>
            </w:tcBorders>
          </w:tcPr>
          <w:p w14:paraId="5FEBB9F4" w14:textId="05F77F9B" w:rsidR="005044C3" w:rsidRPr="005044C3" w:rsidRDefault="005044C3" w:rsidP="005044C3">
            <w:r w:rsidRPr="005044C3">
              <w:t>1.43</w:t>
            </w:r>
          </w:p>
        </w:tc>
      </w:tr>
      <w:tr w:rsidR="005044C3" w:rsidRPr="005044C3" w14:paraId="0A771004" w14:textId="77777777" w:rsidTr="00EA62BD">
        <w:tblPrEx>
          <w:tblCellMar>
            <w:top w:w="0" w:type="dxa"/>
            <w:bottom w:w="0" w:type="dxa"/>
          </w:tblCellMar>
        </w:tblPrEx>
        <w:trPr>
          <w:cantSplit/>
        </w:trPr>
        <w:tc>
          <w:tcPr>
            <w:tcW w:w="7938" w:type="dxa"/>
            <w:gridSpan w:val="4"/>
            <w:shd w:val="clear" w:color="auto" w:fill="998877"/>
          </w:tcPr>
          <w:p w14:paraId="1B4D95C3" w14:textId="43DD0D8F" w:rsidR="005044C3" w:rsidRPr="005044C3" w:rsidRDefault="005044C3" w:rsidP="005044C3">
            <w:pPr>
              <w:rPr>
                <w:b/>
              </w:rPr>
            </w:pPr>
            <w:r w:rsidRPr="005044C3">
              <w:rPr>
                <w:b/>
              </w:rPr>
              <w:t>Susceptibility</w:t>
            </w:r>
          </w:p>
        </w:tc>
      </w:tr>
      <w:tr w:rsidR="005044C3" w:rsidRPr="005044C3" w14:paraId="6B200E1C" w14:textId="77777777" w:rsidTr="005044C3">
        <w:tblPrEx>
          <w:tblCellMar>
            <w:top w:w="0" w:type="dxa"/>
            <w:bottom w:w="0" w:type="dxa"/>
          </w:tblCellMar>
        </w:tblPrEx>
        <w:trPr>
          <w:cantSplit/>
        </w:trPr>
        <w:tc>
          <w:tcPr>
            <w:tcW w:w="2551" w:type="dxa"/>
            <w:shd w:val="clear" w:color="auto" w:fill="998877"/>
          </w:tcPr>
          <w:p w14:paraId="14AE2972" w14:textId="125E0B6E" w:rsidR="005044C3" w:rsidRPr="005044C3" w:rsidRDefault="005044C3" w:rsidP="005044C3">
            <w:r w:rsidRPr="005044C3">
              <w:t>Areal overlap (availability)</w:t>
            </w:r>
          </w:p>
        </w:tc>
        <w:tc>
          <w:tcPr>
            <w:tcW w:w="4536" w:type="dxa"/>
            <w:gridSpan w:val="2"/>
          </w:tcPr>
          <w:p w14:paraId="7878B288" w14:textId="3CE944B1" w:rsidR="005044C3" w:rsidRPr="005044C3" w:rsidRDefault="005044C3" w:rsidP="005044C3">
            <w:r w:rsidRPr="005044C3">
              <w:t>Worldwide pelagic distribution</w:t>
            </w:r>
          </w:p>
        </w:tc>
        <w:tc>
          <w:tcPr>
            <w:tcW w:w="851" w:type="dxa"/>
          </w:tcPr>
          <w:p w14:paraId="49660D7B" w14:textId="5BFD09F3" w:rsidR="005044C3" w:rsidRPr="005044C3" w:rsidRDefault="005044C3" w:rsidP="005044C3">
            <w:r w:rsidRPr="005044C3">
              <w:t>3</w:t>
            </w:r>
          </w:p>
        </w:tc>
      </w:tr>
      <w:tr w:rsidR="005044C3" w:rsidRPr="005044C3" w14:paraId="2FECA0DF" w14:textId="77777777" w:rsidTr="005044C3">
        <w:tblPrEx>
          <w:tblCellMar>
            <w:top w:w="0" w:type="dxa"/>
            <w:bottom w:w="0" w:type="dxa"/>
          </w:tblCellMar>
        </w:tblPrEx>
        <w:trPr>
          <w:cantSplit/>
        </w:trPr>
        <w:tc>
          <w:tcPr>
            <w:tcW w:w="2551" w:type="dxa"/>
            <w:shd w:val="clear" w:color="auto" w:fill="998877"/>
          </w:tcPr>
          <w:p w14:paraId="47CA2DA0" w14:textId="15738C57" w:rsidR="005044C3" w:rsidRPr="005044C3" w:rsidRDefault="005044C3" w:rsidP="005044C3">
            <w:r w:rsidRPr="005044C3">
              <w:t>Encounterability</w:t>
            </w:r>
          </w:p>
        </w:tc>
        <w:tc>
          <w:tcPr>
            <w:tcW w:w="4536" w:type="dxa"/>
            <w:gridSpan w:val="2"/>
          </w:tcPr>
          <w:p w14:paraId="32452ADE" w14:textId="0CDBB003" w:rsidR="005044C3" w:rsidRPr="005044C3" w:rsidRDefault="005044C3" w:rsidP="005044C3">
            <w:r w:rsidRPr="005044C3">
              <w:t>The depth range of the species is 1-20m. For surface gears, the vertical overlap index with this species is 100.00%.</w:t>
            </w:r>
          </w:p>
        </w:tc>
        <w:tc>
          <w:tcPr>
            <w:tcW w:w="851" w:type="dxa"/>
          </w:tcPr>
          <w:p w14:paraId="228A5507" w14:textId="62FC24BA" w:rsidR="005044C3" w:rsidRPr="005044C3" w:rsidRDefault="005044C3" w:rsidP="005044C3">
            <w:r w:rsidRPr="005044C3">
              <w:t>3</w:t>
            </w:r>
          </w:p>
        </w:tc>
      </w:tr>
      <w:tr w:rsidR="005044C3" w:rsidRPr="005044C3" w14:paraId="032B180C" w14:textId="77777777" w:rsidTr="005044C3">
        <w:tblPrEx>
          <w:tblCellMar>
            <w:top w:w="0" w:type="dxa"/>
            <w:bottom w:w="0" w:type="dxa"/>
          </w:tblCellMar>
        </w:tblPrEx>
        <w:trPr>
          <w:cantSplit/>
        </w:trPr>
        <w:tc>
          <w:tcPr>
            <w:tcW w:w="2551" w:type="dxa"/>
            <w:shd w:val="clear" w:color="auto" w:fill="998877"/>
          </w:tcPr>
          <w:p w14:paraId="23E44EC0" w14:textId="7E19D1E7" w:rsidR="005044C3" w:rsidRPr="005044C3" w:rsidRDefault="005044C3" w:rsidP="005044C3">
            <w:r w:rsidRPr="005044C3">
              <w:t>Selectivity</w:t>
            </w:r>
          </w:p>
        </w:tc>
        <w:tc>
          <w:tcPr>
            <w:tcW w:w="4536" w:type="dxa"/>
            <w:gridSpan w:val="2"/>
          </w:tcPr>
          <w:p w14:paraId="08ADD706" w14:textId="0B952AE9" w:rsidR="005044C3" w:rsidRPr="005044C3" w:rsidRDefault="005044C3" w:rsidP="005044C3">
            <w:r w:rsidRPr="005044C3">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101EA84C" w14:textId="749BD28E" w:rsidR="005044C3" w:rsidRPr="005044C3" w:rsidRDefault="005044C3" w:rsidP="005044C3">
            <w:r w:rsidRPr="005044C3">
              <w:t>1</w:t>
            </w:r>
          </w:p>
        </w:tc>
      </w:tr>
      <w:tr w:rsidR="005044C3" w:rsidRPr="005044C3" w14:paraId="222DED46" w14:textId="77777777" w:rsidTr="005044C3">
        <w:tblPrEx>
          <w:tblCellMar>
            <w:top w:w="0" w:type="dxa"/>
            <w:bottom w:w="0" w:type="dxa"/>
          </w:tblCellMar>
        </w:tblPrEx>
        <w:trPr>
          <w:cantSplit/>
        </w:trPr>
        <w:tc>
          <w:tcPr>
            <w:tcW w:w="2551" w:type="dxa"/>
            <w:shd w:val="clear" w:color="auto" w:fill="998877"/>
          </w:tcPr>
          <w:p w14:paraId="27462CD3" w14:textId="18E98E58" w:rsidR="005044C3" w:rsidRPr="005044C3" w:rsidRDefault="005044C3" w:rsidP="005044C3">
            <w:r w:rsidRPr="005044C3">
              <w:t>Post capture mortality</w:t>
            </w:r>
          </w:p>
        </w:tc>
        <w:tc>
          <w:tcPr>
            <w:tcW w:w="4536" w:type="dxa"/>
            <w:gridSpan w:val="2"/>
            <w:tcBorders>
              <w:bottom w:val="single" w:sz="4" w:space="0" w:color="auto"/>
            </w:tcBorders>
          </w:tcPr>
          <w:p w14:paraId="4A32516D" w14:textId="53068A14" w:rsidR="005044C3" w:rsidRPr="005044C3" w:rsidRDefault="005044C3" w:rsidP="005044C3">
            <w:r w:rsidRPr="005044C3">
              <w:t>No direct evidence of survival after capture.</w:t>
            </w:r>
          </w:p>
        </w:tc>
        <w:tc>
          <w:tcPr>
            <w:tcW w:w="851" w:type="dxa"/>
          </w:tcPr>
          <w:p w14:paraId="076AAAFA" w14:textId="3CEBFF60" w:rsidR="005044C3" w:rsidRPr="005044C3" w:rsidRDefault="005044C3" w:rsidP="005044C3">
            <w:r w:rsidRPr="005044C3">
              <w:t>3</w:t>
            </w:r>
          </w:p>
        </w:tc>
      </w:tr>
      <w:tr w:rsidR="005044C3" w:rsidRPr="005044C3" w14:paraId="278FBC9E" w14:textId="77777777" w:rsidTr="005044C3">
        <w:tblPrEx>
          <w:tblCellMar>
            <w:top w:w="0" w:type="dxa"/>
            <w:bottom w:w="0" w:type="dxa"/>
          </w:tblCellMar>
        </w:tblPrEx>
        <w:trPr>
          <w:cantSplit/>
        </w:trPr>
        <w:tc>
          <w:tcPr>
            <w:tcW w:w="2551" w:type="dxa"/>
            <w:shd w:val="clear" w:color="auto" w:fill="998877"/>
          </w:tcPr>
          <w:p w14:paraId="56F44F99" w14:textId="77777777" w:rsidR="005044C3" w:rsidRPr="005044C3" w:rsidRDefault="005044C3" w:rsidP="005044C3"/>
        </w:tc>
        <w:tc>
          <w:tcPr>
            <w:tcW w:w="4536" w:type="dxa"/>
            <w:gridSpan w:val="2"/>
            <w:tcBorders>
              <w:bottom w:val="single" w:sz="4" w:space="0" w:color="auto"/>
            </w:tcBorders>
            <w:shd w:val="clear" w:color="auto" w:fill="998877"/>
          </w:tcPr>
          <w:p w14:paraId="759E911F" w14:textId="44B0E51C" w:rsidR="005044C3" w:rsidRPr="005044C3" w:rsidRDefault="005044C3" w:rsidP="005044C3">
            <w:r w:rsidRPr="005044C3">
              <w:t>Susceptibility score</w:t>
            </w:r>
          </w:p>
        </w:tc>
        <w:tc>
          <w:tcPr>
            <w:tcW w:w="851" w:type="dxa"/>
          </w:tcPr>
          <w:p w14:paraId="5F324BB8" w14:textId="515237D7" w:rsidR="005044C3" w:rsidRPr="005044C3" w:rsidRDefault="005044C3" w:rsidP="005044C3">
            <w:r w:rsidRPr="005044C3">
              <w:t>1.65</w:t>
            </w:r>
          </w:p>
        </w:tc>
      </w:tr>
      <w:tr w:rsidR="005044C3" w:rsidRPr="005044C3" w14:paraId="4A1102F6" w14:textId="77777777" w:rsidTr="005044C3">
        <w:tblPrEx>
          <w:tblCellMar>
            <w:top w:w="0" w:type="dxa"/>
            <w:bottom w:w="0" w:type="dxa"/>
          </w:tblCellMar>
        </w:tblPrEx>
        <w:trPr>
          <w:cantSplit/>
        </w:trPr>
        <w:tc>
          <w:tcPr>
            <w:tcW w:w="2551" w:type="dxa"/>
            <w:shd w:val="clear" w:color="auto" w:fill="998877"/>
          </w:tcPr>
          <w:p w14:paraId="5043CD05" w14:textId="77777777" w:rsidR="005044C3" w:rsidRPr="005044C3" w:rsidRDefault="005044C3" w:rsidP="005044C3"/>
        </w:tc>
        <w:tc>
          <w:tcPr>
            <w:tcW w:w="4536" w:type="dxa"/>
            <w:gridSpan w:val="2"/>
            <w:shd w:val="clear" w:color="auto" w:fill="998877"/>
          </w:tcPr>
          <w:p w14:paraId="541D0791" w14:textId="5A3516AF" w:rsidR="005044C3" w:rsidRPr="005044C3" w:rsidRDefault="005044C3" w:rsidP="005044C3">
            <w:r w:rsidRPr="005044C3">
              <w:t>Vulnerability score</w:t>
            </w:r>
          </w:p>
        </w:tc>
        <w:tc>
          <w:tcPr>
            <w:tcW w:w="851" w:type="dxa"/>
          </w:tcPr>
          <w:p w14:paraId="78B81BD7" w14:textId="41B420C6" w:rsidR="005044C3" w:rsidRPr="005044C3" w:rsidRDefault="005044C3" w:rsidP="005044C3">
            <w:r w:rsidRPr="005044C3">
              <w:t>2.18</w:t>
            </w:r>
          </w:p>
        </w:tc>
      </w:tr>
    </w:tbl>
    <w:p w14:paraId="304EF9BE" w14:textId="365A26AB"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3B91A02B"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MRW" w:colFirst="0" w:colLast="0"/>
          <w:p w14:paraId="2E2BA6DF" w14:textId="1A6EE8B2" w:rsidR="005044C3" w:rsidRPr="005044C3" w:rsidRDefault="005044C3" w:rsidP="005044C3">
            <w:pPr>
              <w:rPr>
                <w:b/>
              </w:rPr>
            </w:pPr>
            <w:r w:rsidRPr="005044C3">
              <w:rPr>
                <w:b/>
              </w:rPr>
              <w:fldChar w:fldCharType="begin"/>
            </w:r>
            <w:r w:rsidRPr="005044C3">
              <w:rPr>
                <w:b/>
              </w:rPr>
              <w:instrText xml:space="preserve"> HYPERLINK  \l "S_MRW" \o "PSA Score" </w:instrText>
            </w:r>
            <w:r w:rsidRPr="005044C3">
              <w:rPr>
                <w:b/>
              </w:rPr>
            </w:r>
            <w:r w:rsidRPr="005044C3">
              <w:rPr>
                <w:b/>
              </w:rPr>
              <w:fldChar w:fldCharType="separate"/>
            </w:r>
            <w:r w:rsidRPr="005044C3">
              <w:rPr>
                <w:rStyle w:val="Hyperlink"/>
                <w:b/>
              </w:rPr>
              <w:t>Sharptail mola</w:t>
            </w:r>
            <w:r w:rsidRPr="005044C3">
              <w:rPr>
                <w:b/>
              </w:rPr>
              <w:fldChar w:fldCharType="end"/>
            </w:r>
          </w:p>
        </w:tc>
        <w:tc>
          <w:tcPr>
            <w:tcW w:w="3969" w:type="dxa"/>
            <w:gridSpan w:val="2"/>
            <w:tcBorders>
              <w:bottom w:val="single" w:sz="4" w:space="0" w:color="auto"/>
            </w:tcBorders>
            <w:shd w:val="clear" w:color="auto" w:fill="998877"/>
          </w:tcPr>
          <w:p w14:paraId="64F58F91" w14:textId="2AB70016" w:rsidR="005044C3" w:rsidRPr="005044C3" w:rsidRDefault="005044C3" w:rsidP="005044C3">
            <w:pPr>
              <w:rPr>
                <w:b/>
                <w:i/>
              </w:rPr>
            </w:pPr>
            <w:r w:rsidRPr="005044C3">
              <w:rPr>
                <w:b/>
                <w:i/>
              </w:rPr>
              <w:t>Masturus lanceolatus</w:t>
            </w:r>
          </w:p>
        </w:tc>
      </w:tr>
      <w:bookmarkEnd w:id="227"/>
      <w:tr w:rsidR="005044C3" w:rsidRPr="005044C3" w14:paraId="66DED5F0" w14:textId="77777777" w:rsidTr="00D9392B">
        <w:tblPrEx>
          <w:tblCellMar>
            <w:top w:w="0" w:type="dxa"/>
            <w:bottom w:w="0" w:type="dxa"/>
          </w:tblCellMar>
        </w:tblPrEx>
        <w:trPr>
          <w:cantSplit/>
        </w:trPr>
        <w:tc>
          <w:tcPr>
            <w:tcW w:w="7938" w:type="dxa"/>
            <w:gridSpan w:val="4"/>
            <w:shd w:val="clear" w:color="auto" w:fill="998877"/>
          </w:tcPr>
          <w:p w14:paraId="50C313E3" w14:textId="698B217D" w:rsidR="005044C3" w:rsidRPr="005044C3" w:rsidRDefault="005044C3" w:rsidP="005044C3">
            <w:pPr>
              <w:rPr>
                <w:b/>
              </w:rPr>
            </w:pPr>
            <w:r w:rsidRPr="005044C3">
              <w:rPr>
                <w:b/>
              </w:rPr>
              <w:t>Productivity</w:t>
            </w:r>
          </w:p>
        </w:tc>
      </w:tr>
      <w:tr w:rsidR="005044C3" w:rsidRPr="005044C3" w14:paraId="1DD08972" w14:textId="77777777" w:rsidTr="005044C3">
        <w:tblPrEx>
          <w:tblCellMar>
            <w:top w:w="0" w:type="dxa"/>
            <w:bottom w:w="0" w:type="dxa"/>
          </w:tblCellMar>
        </w:tblPrEx>
        <w:trPr>
          <w:cantSplit/>
        </w:trPr>
        <w:tc>
          <w:tcPr>
            <w:tcW w:w="2551" w:type="dxa"/>
            <w:shd w:val="clear" w:color="auto" w:fill="998877"/>
          </w:tcPr>
          <w:p w14:paraId="0DC2364D" w14:textId="1990A728" w:rsidR="005044C3" w:rsidRPr="005044C3" w:rsidRDefault="005044C3" w:rsidP="005044C3">
            <w:r w:rsidRPr="005044C3">
              <w:lastRenderedPageBreak/>
              <w:t>Average age at maturity</w:t>
            </w:r>
          </w:p>
        </w:tc>
        <w:tc>
          <w:tcPr>
            <w:tcW w:w="4536" w:type="dxa"/>
            <w:gridSpan w:val="2"/>
          </w:tcPr>
          <w:p w14:paraId="6EA9E0D7" w14:textId="5D696ED7" w:rsidR="005044C3" w:rsidRPr="005044C3" w:rsidRDefault="005044C3" w:rsidP="005044C3">
            <w:r w:rsidRPr="005044C3">
              <w:t>The score is based on the maximum risk score in the family Myliobatidae, which included 1 species.</w:t>
            </w:r>
          </w:p>
        </w:tc>
        <w:tc>
          <w:tcPr>
            <w:tcW w:w="851" w:type="dxa"/>
          </w:tcPr>
          <w:p w14:paraId="06239324" w14:textId="30CE089F" w:rsidR="005044C3" w:rsidRPr="005044C3" w:rsidRDefault="005044C3" w:rsidP="005044C3">
            <w:r w:rsidRPr="005044C3">
              <w:t>2</w:t>
            </w:r>
          </w:p>
        </w:tc>
      </w:tr>
      <w:tr w:rsidR="005044C3" w:rsidRPr="005044C3" w14:paraId="4E8DA056" w14:textId="77777777" w:rsidTr="005044C3">
        <w:tblPrEx>
          <w:tblCellMar>
            <w:top w:w="0" w:type="dxa"/>
            <w:bottom w:w="0" w:type="dxa"/>
          </w:tblCellMar>
        </w:tblPrEx>
        <w:trPr>
          <w:cantSplit/>
        </w:trPr>
        <w:tc>
          <w:tcPr>
            <w:tcW w:w="2551" w:type="dxa"/>
            <w:shd w:val="clear" w:color="auto" w:fill="998877"/>
          </w:tcPr>
          <w:p w14:paraId="6435AB2F" w14:textId="6B2D7F6B" w:rsidR="005044C3" w:rsidRPr="005044C3" w:rsidRDefault="005044C3" w:rsidP="005044C3">
            <w:r w:rsidRPr="005044C3">
              <w:t>Average max age</w:t>
            </w:r>
          </w:p>
        </w:tc>
        <w:tc>
          <w:tcPr>
            <w:tcW w:w="4536" w:type="dxa"/>
            <w:gridSpan w:val="2"/>
          </w:tcPr>
          <w:p w14:paraId="79F522EE" w14:textId="4B7E2CE6" w:rsidR="005044C3" w:rsidRPr="005044C3" w:rsidRDefault="005044C3" w:rsidP="005044C3">
            <w:r w:rsidRPr="005044C3">
              <w:t>The score is based on the maximum risk score in the family Myliobatidae, which included 1 species.</w:t>
            </w:r>
          </w:p>
        </w:tc>
        <w:tc>
          <w:tcPr>
            <w:tcW w:w="851" w:type="dxa"/>
          </w:tcPr>
          <w:p w14:paraId="4C4A0423" w14:textId="428D454D" w:rsidR="005044C3" w:rsidRPr="005044C3" w:rsidRDefault="005044C3" w:rsidP="005044C3">
            <w:r w:rsidRPr="005044C3">
              <w:t>3</w:t>
            </w:r>
          </w:p>
        </w:tc>
      </w:tr>
      <w:tr w:rsidR="005044C3" w:rsidRPr="005044C3" w14:paraId="340F4A0B" w14:textId="77777777" w:rsidTr="005044C3">
        <w:tblPrEx>
          <w:tblCellMar>
            <w:top w:w="0" w:type="dxa"/>
            <w:bottom w:w="0" w:type="dxa"/>
          </w:tblCellMar>
        </w:tblPrEx>
        <w:trPr>
          <w:cantSplit/>
        </w:trPr>
        <w:tc>
          <w:tcPr>
            <w:tcW w:w="2551" w:type="dxa"/>
            <w:shd w:val="clear" w:color="auto" w:fill="998877"/>
          </w:tcPr>
          <w:p w14:paraId="2A4CD31E" w14:textId="40A87B55" w:rsidR="005044C3" w:rsidRPr="005044C3" w:rsidRDefault="005044C3" w:rsidP="005044C3">
            <w:r w:rsidRPr="005044C3">
              <w:t>Fecundity</w:t>
            </w:r>
          </w:p>
        </w:tc>
        <w:tc>
          <w:tcPr>
            <w:tcW w:w="4536" w:type="dxa"/>
            <w:gridSpan w:val="2"/>
          </w:tcPr>
          <w:p w14:paraId="604BF180" w14:textId="1A9035FC" w:rsidR="005044C3" w:rsidRPr="005044C3" w:rsidRDefault="005044C3" w:rsidP="005044C3">
            <w:r w:rsidRPr="005044C3">
              <w:t>The score is based on the maximum risk score in the family Scombridae, which included 27 species.</w:t>
            </w:r>
          </w:p>
        </w:tc>
        <w:tc>
          <w:tcPr>
            <w:tcW w:w="851" w:type="dxa"/>
          </w:tcPr>
          <w:p w14:paraId="5C7C9FE7" w14:textId="2973D0AD" w:rsidR="005044C3" w:rsidRPr="005044C3" w:rsidRDefault="005044C3" w:rsidP="005044C3">
            <w:r w:rsidRPr="005044C3">
              <w:t>1</w:t>
            </w:r>
          </w:p>
        </w:tc>
      </w:tr>
      <w:tr w:rsidR="005044C3" w:rsidRPr="005044C3" w14:paraId="72D2F45A" w14:textId="77777777" w:rsidTr="005044C3">
        <w:tblPrEx>
          <w:tblCellMar>
            <w:top w:w="0" w:type="dxa"/>
            <w:bottom w:w="0" w:type="dxa"/>
          </w:tblCellMar>
        </w:tblPrEx>
        <w:trPr>
          <w:cantSplit/>
        </w:trPr>
        <w:tc>
          <w:tcPr>
            <w:tcW w:w="2551" w:type="dxa"/>
            <w:shd w:val="clear" w:color="auto" w:fill="998877"/>
          </w:tcPr>
          <w:p w14:paraId="49985BC4" w14:textId="5B19454D" w:rsidR="005044C3" w:rsidRPr="005044C3" w:rsidRDefault="005044C3" w:rsidP="005044C3">
            <w:r w:rsidRPr="005044C3">
              <w:t>Average max size</w:t>
            </w:r>
          </w:p>
        </w:tc>
        <w:tc>
          <w:tcPr>
            <w:tcW w:w="4536" w:type="dxa"/>
            <w:gridSpan w:val="2"/>
          </w:tcPr>
          <w:p w14:paraId="75054AE3" w14:textId="73848D9C" w:rsidR="005044C3" w:rsidRPr="005044C3" w:rsidRDefault="005044C3" w:rsidP="005044C3">
            <w:r w:rsidRPr="005044C3">
              <w:t>Species maximum length is 337, which is higher than the highest risk value (300cm).</w:t>
            </w:r>
          </w:p>
        </w:tc>
        <w:tc>
          <w:tcPr>
            <w:tcW w:w="851" w:type="dxa"/>
          </w:tcPr>
          <w:p w14:paraId="6716DAC0" w14:textId="3F39966E" w:rsidR="005044C3" w:rsidRPr="005044C3" w:rsidRDefault="005044C3" w:rsidP="005044C3">
            <w:r w:rsidRPr="005044C3">
              <w:t>3</w:t>
            </w:r>
          </w:p>
        </w:tc>
      </w:tr>
      <w:tr w:rsidR="005044C3" w:rsidRPr="005044C3" w14:paraId="37385AF9" w14:textId="77777777" w:rsidTr="005044C3">
        <w:tblPrEx>
          <w:tblCellMar>
            <w:top w:w="0" w:type="dxa"/>
            <w:bottom w:w="0" w:type="dxa"/>
          </w:tblCellMar>
        </w:tblPrEx>
        <w:trPr>
          <w:cantSplit/>
        </w:trPr>
        <w:tc>
          <w:tcPr>
            <w:tcW w:w="2551" w:type="dxa"/>
            <w:shd w:val="clear" w:color="auto" w:fill="998877"/>
          </w:tcPr>
          <w:p w14:paraId="21F52386" w14:textId="1F4CBE13" w:rsidR="005044C3" w:rsidRPr="005044C3" w:rsidRDefault="005044C3" w:rsidP="005044C3">
            <w:r w:rsidRPr="005044C3">
              <w:t>Average size at maturity</w:t>
            </w:r>
          </w:p>
        </w:tc>
        <w:tc>
          <w:tcPr>
            <w:tcW w:w="4536" w:type="dxa"/>
            <w:gridSpan w:val="2"/>
          </w:tcPr>
          <w:p w14:paraId="546084D9" w14:textId="5E2496A6" w:rsidR="005044C3" w:rsidRPr="005044C3" w:rsidRDefault="005044C3" w:rsidP="005044C3">
            <w:r w:rsidRPr="005044C3">
              <w:t>Species maximum length is 337cm, which is higher than the highest risk value (200cm).</w:t>
            </w:r>
          </w:p>
        </w:tc>
        <w:tc>
          <w:tcPr>
            <w:tcW w:w="851" w:type="dxa"/>
          </w:tcPr>
          <w:p w14:paraId="15D56961" w14:textId="3CB43D8A" w:rsidR="005044C3" w:rsidRPr="005044C3" w:rsidRDefault="005044C3" w:rsidP="005044C3">
            <w:r w:rsidRPr="005044C3">
              <w:t>3</w:t>
            </w:r>
          </w:p>
        </w:tc>
      </w:tr>
      <w:tr w:rsidR="005044C3" w:rsidRPr="005044C3" w14:paraId="4A80FEE4" w14:textId="77777777" w:rsidTr="005044C3">
        <w:tblPrEx>
          <w:tblCellMar>
            <w:top w:w="0" w:type="dxa"/>
            <w:bottom w:w="0" w:type="dxa"/>
          </w:tblCellMar>
        </w:tblPrEx>
        <w:trPr>
          <w:cantSplit/>
        </w:trPr>
        <w:tc>
          <w:tcPr>
            <w:tcW w:w="2551" w:type="dxa"/>
            <w:shd w:val="clear" w:color="auto" w:fill="998877"/>
          </w:tcPr>
          <w:p w14:paraId="0806C6CC" w14:textId="69A9ABCD" w:rsidR="005044C3" w:rsidRPr="005044C3" w:rsidRDefault="005044C3" w:rsidP="005044C3">
            <w:r w:rsidRPr="005044C3">
              <w:t>Reproductive strategy</w:t>
            </w:r>
          </w:p>
        </w:tc>
        <w:tc>
          <w:tcPr>
            <w:tcW w:w="4536" w:type="dxa"/>
            <w:gridSpan w:val="2"/>
          </w:tcPr>
          <w:p w14:paraId="07052667" w14:textId="2D30BB0E" w:rsidR="005044C3" w:rsidRPr="005044C3" w:rsidRDefault="005044C3" w:rsidP="005044C3">
            <w:r w:rsidRPr="005044C3">
              <w:t>Species reproductive strategy is broadcast spawner, which is low risk.</w:t>
            </w:r>
          </w:p>
        </w:tc>
        <w:tc>
          <w:tcPr>
            <w:tcW w:w="851" w:type="dxa"/>
          </w:tcPr>
          <w:p w14:paraId="6B9EE9EC" w14:textId="4184CAEC" w:rsidR="005044C3" w:rsidRPr="005044C3" w:rsidRDefault="005044C3" w:rsidP="005044C3">
            <w:r w:rsidRPr="005044C3">
              <w:t>1</w:t>
            </w:r>
          </w:p>
        </w:tc>
      </w:tr>
      <w:tr w:rsidR="005044C3" w:rsidRPr="005044C3" w14:paraId="4F3526E9" w14:textId="77777777" w:rsidTr="005044C3">
        <w:tblPrEx>
          <w:tblCellMar>
            <w:top w:w="0" w:type="dxa"/>
            <w:bottom w:w="0" w:type="dxa"/>
          </w:tblCellMar>
        </w:tblPrEx>
        <w:trPr>
          <w:cantSplit/>
        </w:trPr>
        <w:tc>
          <w:tcPr>
            <w:tcW w:w="2551" w:type="dxa"/>
            <w:shd w:val="clear" w:color="auto" w:fill="998877"/>
          </w:tcPr>
          <w:p w14:paraId="51BF49EB" w14:textId="1E699A7A" w:rsidR="005044C3" w:rsidRPr="005044C3" w:rsidRDefault="005044C3" w:rsidP="005044C3">
            <w:r w:rsidRPr="005044C3">
              <w:t>Trophic level</w:t>
            </w:r>
          </w:p>
        </w:tc>
        <w:tc>
          <w:tcPr>
            <w:tcW w:w="4536" w:type="dxa"/>
            <w:gridSpan w:val="2"/>
            <w:tcBorders>
              <w:bottom w:val="single" w:sz="4" w:space="0" w:color="auto"/>
            </w:tcBorders>
          </w:tcPr>
          <w:p w14:paraId="32839516" w14:textId="5457EC85" w:rsidR="005044C3" w:rsidRPr="005044C3" w:rsidRDefault="005044C3" w:rsidP="005044C3">
            <w:r w:rsidRPr="005044C3">
              <w:t>Species trophic level is 3.8, which is higher than the highest risk value (3.25).</w:t>
            </w:r>
          </w:p>
        </w:tc>
        <w:tc>
          <w:tcPr>
            <w:tcW w:w="851" w:type="dxa"/>
          </w:tcPr>
          <w:p w14:paraId="7CFB493A" w14:textId="4C199EFB" w:rsidR="005044C3" w:rsidRPr="005044C3" w:rsidRDefault="005044C3" w:rsidP="005044C3">
            <w:r w:rsidRPr="005044C3">
              <w:t>3</w:t>
            </w:r>
          </w:p>
        </w:tc>
      </w:tr>
      <w:tr w:rsidR="005044C3" w:rsidRPr="005044C3" w14:paraId="6727F19B"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4522A7C3" w14:textId="77777777" w:rsidR="005044C3" w:rsidRPr="005044C3" w:rsidRDefault="005044C3" w:rsidP="005044C3"/>
        </w:tc>
        <w:tc>
          <w:tcPr>
            <w:tcW w:w="4536" w:type="dxa"/>
            <w:gridSpan w:val="2"/>
            <w:tcBorders>
              <w:bottom w:val="single" w:sz="4" w:space="0" w:color="auto"/>
            </w:tcBorders>
            <w:shd w:val="clear" w:color="auto" w:fill="998877"/>
          </w:tcPr>
          <w:p w14:paraId="5D8ACBFD" w14:textId="0DF4D5E8" w:rsidR="005044C3" w:rsidRPr="005044C3" w:rsidRDefault="005044C3" w:rsidP="005044C3">
            <w:r w:rsidRPr="005044C3">
              <w:t>Productivity score</w:t>
            </w:r>
          </w:p>
        </w:tc>
        <w:tc>
          <w:tcPr>
            <w:tcW w:w="851" w:type="dxa"/>
            <w:tcBorders>
              <w:bottom w:val="single" w:sz="4" w:space="0" w:color="auto"/>
            </w:tcBorders>
          </w:tcPr>
          <w:p w14:paraId="30C0952F" w14:textId="04BEED24" w:rsidR="005044C3" w:rsidRPr="005044C3" w:rsidRDefault="005044C3" w:rsidP="005044C3">
            <w:r w:rsidRPr="005044C3">
              <w:t>2.29</w:t>
            </w:r>
          </w:p>
        </w:tc>
      </w:tr>
      <w:tr w:rsidR="005044C3" w:rsidRPr="005044C3" w14:paraId="105E62BF" w14:textId="77777777" w:rsidTr="00397D7D">
        <w:tblPrEx>
          <w:tblCellMar>
            <w:top w:w="0" w:type="dxa"/>
            <w:bottom w:w="0" w:type="dxa"/>
          </w:tblCellMar>
        </w:tblPrEx>
        <w:trPr>
          <w:cantSplit/>
        </w:trPr>
        <w:tc>
          <w:tcPr>
            <w:tcW w:w="7938" w:type="dxa"/>
            <w:gridSpan w:val="4"/>
            <w:shd w:val="clear" w:color="auto" w:fill="998877"/>
          </w:tcPr>
          <w:p w14:paraId="78A94238" w14:textId="6BBC2F28" w:rsidR="005044C3" w:rsidRPr="005044C3" w:rsidRDefault="005044C3" w:rsidP="005044C3">
            <w:pPr>
              <w:rPr>
                <w:b/>
              </w:rPr>
            </w:pPr>
            <w:r w:rsidRPr="005044C3">
              <w:rPr>
                <w:b/>
              </w:rPr>
              <w:t>Susceptibility</w:t>
            </w:r>
          </w:p>
        </w:tc>
      </w:tr>
      <w:tr w:rsidR="005044C3" w:rsidRPr="005044C3" w14:paraId="23653FDD" w14:textId="77777777" w:rsidTr="005044C3">
        <w:tblPrEx>
          <w:tblCellMar>
            <w:top w:w="0" w:type="dxa"/>
            <w:bottom w:w="0" w:type="dxa"/>
          </w:tblCellMar>
        </w:tblPrEx>
        <w:trPr>
          <w:cantSplit/>
        </w:trPr>
        <w:tc>
          <w:tcPr>
            <w:tcW w:w="2551" w:type="dxa"/>
            <w:shd w:val="clear" w:color="auto" w:fill="998877"/>
          </w:tcPr>
          <w:p w14:paraId="0FFEEB5E" w14:textId="2D69FD5B" w:rsidR="005044C3" w:rsidRPr="005044C3" w:rsidRDefault="005044C3" w:rsidP="005044C3">
            <w:r w:rsidRPr="005044C3">
              <w:t>Areal overlap (availability)</w:t>
            </w:r>
          </w:p>
        </w:tc>
        <w:tc>
          <w:tcPr>
            <w:tcW w:w="4536" w:type="dxa"/>
            <w:gridSpan w:val="2"/>
          </w:tcPr>
          <w:p w14:paraId="41982E8B" w14:textId="56294E38" w:rsidR="005044C3" w:rsidRPr="005044C3" w:rsidRDefault="005044C3" w:rsidP="005044C3">
            <w:r w:rsidRPr="005044C3">
              <w:t>Worldwide pelagic distribution</w:t>
            </w:r>
          </w:p>
        </w:tc>
        <w:tc>
          <w:tcPr>
            <w:tcW w:w="851" w:type="dxa"/>
          </w:tcPr>
          <w:p w14:paraId="063E6995" w14:textId="09AAA319" w:rsidR="005044C3" w:rsidRPr="005044C3" w:rsidRDefault="005044C3" w:rsidP="005044C3">
            <w:r w:rsidRPr="005044C3">
              <w:t>3</w:t>
            </w:r>
          </w:p>
        </w:tc>
      </w:tr>
      <w:tr w:rsidR="005044C3" w:rsidRPr="005044C3" w14:paraId="4B3E0BD0" w14:textId="77777777" w:rsidTr="005044C3">
        <w:tblPrEx>
          <w:tblCellMar>
            <w:top w:w="0" w:type="dxa"/>
            <w:bottom w:w="0" w:type="dxa"/>
          </w:tblCellMar>
        </w:tblPrEx>
        <w:trPr>
          <w:cantSplit/>
        </w:trPr>
        <w:tc>
          <w:tcPr>
            <w:tcW w:w="2551" w:type="dxa"/>
            <w:shd w:val="clear" w:color="auto" w:fill="998877"/>
          </w:tcPr>
          <w:p w14:paraId="7E4FC6BD" w14:textId="723FA702" w:rsidR="005044C3" w:rsidRPr="005044C3" w:rsidRDefault="005044C3" w:rsidP="005044C3">
            <w:r w:rsidRPr="005044C3">
              <w:t>Encounterability</w:t>
            </w:r>
          </w:p>
        </w:tc>
        <w:tc>
          <w:tcPr>
            <w:tcW w:w="4536" w:type="dxa"/>
            <w:gridSpan w:val="2"/>
          </w:tcPr>
          <w:p w14:paraId="55884F79" w14:textId="0EF6E905" w:rsidR="005044C3" w:rsidRPr="005044C3" w:rsidRDefault="005044C3" w:rsidP="005044C3">
            <w:r w:rsidRPr="005044C3">
              <w:t>The depth range of the species is 1-670m. For surface gears, the vertical overlap index with this species is 14.93%.</w:t>
            </w:r>
          </w:p>
        </w:tc>
        <w:tc>
          <w:tcPr>
            <w:tcW w:w="851" w:type="dxa"/>
          </w:tcPr>
          <w:p w14:paraId="695DB6E3" w14:textId="315630DF" w:rsidR="005044C3" w:rsidRPr="005044C3" w:rsidRDefault="005044C3" w:rsidP="005044C3">
            <w:r w:rsidRPr="005044C3">
              <w:t>2</w:t>
            </w:r>
          </w:p>
        </w:tc>
      </w:tr>
      <w:tr w:rsidR="005044C3" w:rsidRPr="005044C3" w14:paraId="5B40D1C2" w14:textId="77777777" w:rsidTr="005044C3">
        <w:tblPrEx>
          <w:tblCellMar>
            <w:top w:w="0" w:type="dxa"/>
            <w:bottom w:w="0" w:type="dxa"/>
          </w:tblCellMar>
        </w:tblPrEx>
        <w:trPr>
          <w:cantSplit/>
        </w:trPr>
        <w:tc>
          <w:tcPr>
            <w:tcW w:w="2551" w:type="dxa"/>
            <w:shd w:val="clear" w:color="auto" w:fill="998877"/>
          </w:tcPr>
          <w:p w14:paraId="2658133D" w14:textId="529D9C80" w:rsidR="005044C3" w:rsidRPr="005044C3" w:rsidRDefault="005044C3" w:rsidP="005044C3">
            <w:r w:rsidRPr="005044C3">
              <w:t>Selectivity</w:t>
            </w:r>
          </w:p>
        </w:tc>
        <w:tc>
          <w:tcPr>
            <w:tcW w:w="4536" w:type="dxa"/>
            <w:gridSpan w:val="2"/>
          </w:tcPr>
          <w:p w14:paraId="1BE6DB7C" w14:textId="0389AAE7" w:rsidR="005044C3" w:rsidRPr="005044C3" w:rsidRDefault="005044C3" w:rsidP="005044C3">
            <w:r w:rsidRPr="005044C3">
              <w:t>The maximum length of the species is 337cm. For tropical surface fisheries, the length overlap index with this species is 100.00%. Pole and line induces feeding behaviour in tunas which tends to exclude other species.</w:t>
            </w:r>
          </w:p>
        </w:tc>
        <w:tc>
          <w:tcPr>
            <w:tcW w:w="851" w:type="dxa"/>
          </w:tcPr>
          <w:p w14:paraId="027EF31A" w14:textId="536E0F92" w:rsidR="005044C3" w:rsidRPr="005044C3" w:rsidRDefault="005044C3" w:rsidP="005044C3">
            <w:r w:rsidRPr="005044C3">
              <w:t>2</w:t>
            </w:r>
          </w:p>
        </w:tc>
      </w:tr>
      <w:tr w:rsidR="005044C3" w:rsidRPr="005044C3" w14:paraId="27950E11" w14:textId="77777777" w:rsidTr="005044C3">
        <w:tblPrEx>
          <w:tblCellMar>
            <w:top w:w="0" w:type="dxa"/>
            <w:bottom w:w="0" w:type="dxa"/>
          </w:tblCellMar>
        </w:tblPrEx>
        <w:trPr>
          <w:cantSplit/>
        </w:trPr>
        <w:tc>
          <w:tcPr>
            <w:tcW w:w="2551" w:type="dxa"/>
            <w:shd w:val="clear" w:color="auto" w:fill="998877"/>
          </w:tcPr>
          <w:p w14:paraId="60BBEAD9" w14:textId="405841F6" w:rsidR="005044C3" w:rsidRPr="005044C3" w:rsidRDefault="005044C3" w:rsidP="005044C3">
            <w:r w:rsidRPr="005044C3">
              <w:t>Post capture mortality</w:t>
            </w:r>
          </w:p>
        </w:tc>
        <w:tc>
          <w:tcPr>
            <w:tcW w:w="4536" w:type="dxa"/>
            <w:gridSpan w:val="2"/>
            <w:tcBorders>
              <w:bottom w:val="single" w:sz="4" w:space="0" w:color="auto"/>
            </w:tcBorders>
          </w:tcPr>
          <w:p w14:paraId="242D82D7" w14:textId="14E73FC1" w:rsidR="005044C3" w:rsidRPr="005044C3" w:rsidRDefault="005044C3" w:rsidP="005044C3">
            <w:r w:rsidRPr="005044C3">
              <w:t>No direct evidence of survival after capture.</w:t>
            </w:r>
          </w:p>
        </w:tc>
        <w:tc>
          <w:tcPr>
            <w:tcW w:w="851" w:type="dxa"/>
          </w:tcPr>
          <w:p w14:paraId="01013D30" w14:textId="06858A3C" w:rsidR="005044C3" w:rsidRPr="005044C3" w:rsidRDefault="005044C3" w:rsidP="005044C3">
            <w:r w:rsidRPr="005044C3">
              <w:t>3</w:t>
            </w:r>
          </w:p>
        </w:tc>
      </w:tr>
      <w:tr w:rsidR="005044C3" w:rsidRPr="005044C3" w14:paraId="3857FDA8" w14:textId="77777777" w:rsidTr="005044C3">
        <w:tblPrEx>
          <w:tblCellMar>
            <w:top w:w="0" w:type="dxa"/>
            <w:bottom w:w="0" w:type="dxa"/>
          </w:tblCellMar>
        </w:tblPrEx>
        <w:trPr>
          <w:cantSplit/>
        </w:trPr>
        <w:tc>
          <w:tcPr>
            <w:tcW w:w="2551" w:type="dxa"/>
            <w:shd w:val="clear" w:color="auto" w:fill="998877"/>
          </w:tcPr>
          <w:p w14:paraId="1C495B6D" w14:textId="77777777" w:rsidR="005044C3" w:rsidRPr="005044C3" w:rsidRDefault="005044C3" w:rsidP="005044C3"/>
        </w:tc>
        <w:tc>
          <w:tcPr>
            <w:tcW w:w="4536" w:type="dxa"/>
            <w:gridSpan w:val="2"/>
            <w:tcBorders>
              <w:bottom w:val="single" w:sz="4" w:space="0" w:color="auto"/>
            </w:tcBorders>
            <w:shd w:val="clear" w:color="auto" w:fill="998877"/>
          </w:tcPr>
          <w:p w14:paraId="45451AE2" w14:textId="4C14DF56" w:rsidR="005044C3" w:rsidRPr="005044C3" w:rsidRDefault="005044C3" w:rsidP="005044C3">
            <w:r w:rsidRPr="005044C3">
              <w:t>Susceptibility score</w:t>
            </w:r>
          </w:p>
        </w:tc>
        <w:tc>
          <w:tcPr>
            <w:tcW w:w="851" w:type="dxa"/>
          </w:tcPr>
          <w:p w14:paraId="07252DBA" w14:textId="57C8C147" w:rsidR="005044C3" w:rsidRPr="005044C3" w:rsidRDefault="005044C3" w:rsidP="005044C3">
            <w:r w:rsidRPr="005044C3">
              <w:t>1.88</w:t>
            </w:r>
          </w:p>
        </w:tc>
      </w:tr>
      <w:tr w:rsidR="005044C3" w:rsidRPr="005044C3" w14:paraId="3D3A8C36" w14:textId="77777777" w:rsidTr="005044C3">
        <w:tblPrEx>
          <w:tblCellMar>
            <w:top w:w="0" w:type="dxa"/>
            <w:bottom w:w="0" w:type="dxa"/>
          </w:tblCellMar>
        </w:tblPrEx>
        <w:trPr>
          <w:cantSplit/>
        </w:trPr>
        <w:tc>
          <w:tcPr>
            <w:tcW w:w="2551" w:type="dxa"/>
            <w:shd w:val="clear" w:color="auto" w:fill="998877"/>
          </w:tcPr>
          <w:p w14:paraId="22AADBA4" w14:textId="77777777" w:rsidR="005044C3" w:rsidRPr="005044C3" w:rsidRDefault="005044C3" w:rsidP="005044C3"/>
        </w:tc>
        <w:tc>
          <w:tcPr>
            <w:tcW w:w="4536" w:type="dxa"/>
            <w:gridSpan w:val="2"/>
            <w:shd w:val="clear" w:color="auto" w:fill="998877"/>
          </w:tcPr>
          <w:p w14:paraId="0FB8F29B" w14:textId="4BABB53B" w:rsidR="005044C3" w:rsidRPr="005044C3" w:rsidRDefault="005044C3" w:rsidP="005044C3">
            <w:r w:rsidRPr="005044C3">
              <w:t>Vulnerability score</w:t>
            </w:r>
          </w:p>
        </w:tc>
        <w:tc>
          <w:tcPr>
            <w:tcW w:w="851" w:type="dxa"/>
          </w:tcPr>
          <w:p w14:paraId="453FD77C" w14:textId="15547C9E" w:rsidR="005044C3" w:rsidRPr="005044C3" w:rsidRDefault="005044C3" w:rsidP="005044C3">
            <w:r w:rsidRPr="005044C3">
              <w:t>2.96</w:t>
            </w:r>
          </w:p>
        </w:tc>
      </w:tr>
    </w:tbl>
    <w:p w14:paraId="3B8A46B0" w14:textId="653D6741"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02B651FA"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GAR" w:colFirst="0" w:colLast="0"/>
          <w:p w14:paraId="3784707B" w14:textId="43859580" w:rsidR="005044C3" w:rsidRPr="005044C3" w:rsidRDefault="005044C3" w:rsidP="005044C3">
            <w:pPr>
              <w:rPr>
                <w:b/>
              </w:rPr>
            </w:pPr>
            <w:r w:rsidRPr="005044C3">
              <w:rPr>
                <w:b/>
              </w:rPr>
              <w:fldChar w:fldCharType="begin"/>
            </w:r>
            <w:r w:rsidRPr="005044C3">
              <w:rPr>
                <w:b/>
              </w:rPr>
              <w:instrText xml:space="preserve"> HYPERLINK  \l "S_GAR" \o "PSA Score" </w:instrText>
            </w:r>
            <w:r w:rsidRPr="005044C3">
              <w:rPr>
                <w:b/>
              </w:rPr>
            </w:r>
            <w:r w:rsidRPr="005044C3">
              <w:rPr>
                <w:b/>
              </w:rPr>
              <w:fldChar w:fldCharType="separate"/>
            </w:r>
            <w:r w:rsidRPr="005044C3">
              <w:rPr>
                <w:rStyle w:val="Hyperlink"/>
                <w:b/>
              </w:rPr>
              <w:t>Garfish</w:t>
            </w:r>
            <w:r w:rsidRPr="005044C3">
              <w:rPr>
                <w:b/>
              </w:rPr>
              <w:fldChar w:fldCharType="end"/>
            </w:r>
            <w:r w:rsidRPr="005044C3">
              <w:rPr>
                <w:b/>
              </w:rPr>
              <w:t xml:space="preserve"> </w:t>
            </w:r>
          </w:p>
        </w:tc>
        <w:tc>
          <w:tcPr>
            <w:tcW w:w="3969" w:type="dxa"/>
            <w:gridSpan w:val="2"/>
            <w:tcBorders>
              <w:bottom w:val="single" w:sz="4" w:space="0" w:color="auto"/>
            </w:tcBorders>
            <w:shd w:val="clear" w:color="auto" w:fill="998877"/>
          </w:tcPr>
          <w:p w14:paraId="16E8F972" w14:textId="03E34C02" w:rsidR="005044C3" w:rsidRPr="005044C3" w:rsidRDefault="005044C3" w:rsidP="005044C3">
            <w:pPr>
              <w:rPr>
                <w:b/>
                <w:i/>
              </w:rPr>
            </w:pPr>
            <w:r w:rsidRPr="005044C3">
              <w:rPr>
                <w:b/>
                <w:i/>
              </w:rPr>
              <w:t xml:space="preserve">Belone belone </w:t>
            </w:r>
          </w:p>
        </w:tc>
      </w:tr>
      <w:bookmarkEnd w:id="228"/>
      <w:tr w:rsidR="005044C3" w:rsidRPr="005044C3" w14:paraId="2C578107" w14:textId="77777777" w:rsidTr="002428E1">
        <w:tblPrEx>
          <w:tblCellMar>
            <w:top w:w="0" w:type="dxa"/>
            <w:bottom w:w="0" w:type="dxa"/>
          </w:tblCellMar>
        </w:tblPrEx>
        <w:trPr>
          <w:cantSplit/>
        </w:trPr>
        <w:tc>
          <w:tcPr>
            <w:tcW w:w="7938" w:type="dxa"/>
            <w:gridSpan w:val="4"/>
            <w:shd w:val="clear" w:color="auto" w:fill="998877"/>
          </w:tcPr>
          <w:p w14:paraId="6AE69E65" w14:textId="6DDFEE0C" w:rsidR="005044C3" w:rsidRPr="005044C3" w:rsidRDefault="005044C3" w:rsidP="005044C3">
            <w:pPr>
              <w:rPr>
                <w:b/>
              </w:rPr>
            </w:pPr>
            <w:r w:rsidRPr="005044C3">
              <w:rPr>
                <w:b/>
              </w:rPr>
              <w:t>Productivity</w:t>
            </w:r>
          </w:p>
        </w:tc>
      </w:tr>
      <w:tr w:rsidR="005044C3" w:rsidRPr="005044C3" w14:paraId="619F7F50" w14:textId="77777777" w:rsidTr="005044C3">
        <w:tblPrEx>
          <w:tblCellMar>
            <w:top w:w="0" w:type="dxa"/>
            <w:bottom w:w="0" w:type="dxa"/>
          </w:tblCellMar>
        </w:tblPrEx>
        <w:trPr>
          <w:cantSplit/>
        </w:trPr>
        <w:tc>
          <w:tcPr>
            <w:tcW w:w="2551" w:type="dxa"/>
            <w:shd w:val="clear" w:color="auto" w:fill="998877"/>
          </w:tcPr>
          <w:p w14:paraId="33FDB898" w14:textId="42BC2557" w:rsidR="005044C3" w:rsidRPr="005044C3" w:rsidRDefault="005044C3" w:rsidP="005044C3">
            <w:r w:rsidRPr="005044C3">
              <w:t>Average age at maturity</w:t>
            </w:r>
          </w:p>
        </w:tc>
        <w:tc>
          <w:tcPr>
            <w:tcW w:w="4536" w:type="dxa"/>
            <w:gridSpan w:val="2"/>
          </w:tcPr>
          <w:p w14:paraId="279F6AE6" w14:textId="46F1527F" w:rsidR="005044C3" w:rsidRPr="005044C3" w:rsidRDefault="005044C3" w:rsidP="005044C3">
            <w:r w:rsidRPr="005044C3">
              <w:t>Species growth rate (K) is 0.290, which is higher than lowest risk K (0.183) for age at maturity.</w:t>
            </w:r>
          </w:p>
        </w:tc>
        <w:tc>
          <w:tcPr>
            <w:tcW w:w="851" w:type="dxa"/>
          </w:tcPr>
          <w:p w14:paraId="29D4BE91" w14:textId="32F6AE73" w:rsidR="005044C3" w:rsidRPr="005044C3" w:rsidRDefault="005044C3" w:rsidP="005044C3">
            <w:r w:rsidRPr="005044C3">
              <w:t>1</w:t>
            </w:r>
          </w:p>
        </w:tc>
      </w:tr>
      <w:tr w:rsidR="005044C3" w:rsidRPr="005044C3" w14:paraId="173B2D85" w14:textId="77777777" w:rsidTr="005044C3">
        <w:tblPrEx>
          <w:tblCellMar>
            <w:top w:w="0" w:type="dxa"/>
            <w:bottom w:w="0" w:type="dxa"/>
          </w:tblCellMar>
        </w:tblPrEx>
        <w:trPr>
          <w:cantSplit/>
        </w:trPr>
        <w:tc>
          <w:tcPr>
            <w:tcW w:w="2551" w:type="dxa"/>
            <w:shd w:val="clear" w:color="auto" w:fill="998877"/>
          </w:tcPr>
          <w:p w14:paraId="3EE41A92" w14:textId="3C8F433A" w:rsidR="005044C3" w:rsidRPr="005044C3" w:rsidRDefault="005044C3" w:rsidP="005044C3">
            <w:r w:rsidRPr="005044C3">
              <w:t>Average max age</w:t>
            </w:r>
          </w:p>
        </w:tc>
        <w:tc>
          <w:tcPr>
            <w:tcW w:w="4536" w:type="dxa"/>
            <w:gridSpan w:val="2"/>
          </w:tcPr>
          <w:p w14:paraId="4FDC2C34" w14:textId="5F12CC8E" w:rsidR="005044C3" w:rsidRPr="005044C3" w:rsidRDefault="005044C3" w:rsidP="005044C3">
            <w:r w:rsidRPr="005044C3">
              <w:t>Species growth rate (K) is 0.290, which is in the medium risk K range (0.12-0.30) for maximum age.</w:t>
            </w:r>
          </w:p>
        </w:tc>
        <w:tc>
          <w:tcPr>
            <w:tcW w:w="851" w:type="dxa"/>
          </w:tcPr>
          <w:p w14:paraId="4C98A693" w14:textId="6F3E3E2C" w:rsidR="005044C3" w:rsidRPr="005044C3" w:rsidRDefault="005044C3" w:rsidP="005044C3">
            <w:r w:rsidRPr="005044C3">
              <w:t>2</w:t>
            </w:r>
          </w:p>
        </w:tc>
      </w:tr>
      <w:tr w:rsidR="005044C3" w:rsidRPr="005044C3" w14:paraId="25F478D4" w14:textId="77777777" w:rsidTr="005044C3">
        <w:tblPrEx>
          <w:tblCellMar>
            <w:top w:w="0" w:type="dxa"/>
            <w:bottom w:w="0" w:type="dxa"/>
          </w:tblCellMar>
        </w:tblPrEx>
        <w:trPr>
          <w:cantSplit/>
        </w:trPr>
        <w:tc>
          <w:tcPr>
            <w:tcW w:w="2551" w:type="dxa"/>
            <w:shd w:val="clear" w:color="auto" w:fill="998877"/>
          </w:tcPr>
          <w:p w14:paraId="544E122B" w14:textId="41E40EFA" w:rsidR="005044C3" w:rsidRPr="005044C3" w:rsidRDefault="005044C3" w:rsidP="005044C3">
            <w:r w:rsidRPr="005044C3">
              <w:t>Fecundity</w:t>
            </w:r>
          </w:p>
        </w:tc>
        <w:tc>
          <w:tcPr>
            <w:tcW w:w="4536" w:type="dxa"/>
            <w:gridSpan w:val="2"/>
          </w:tcPr>
          <w:p w14:paraId="521BE711" w14:textId="651F635C" w:rsidR="005044C3" w:rsidRPr="005044C3" w:rsidRDefault="005044C3" w:rsidP="005044C3">
            <w:r w:rsidRPr="005044C3">
              <w:t>Species fecundity is 19252 eggs/year, which is in the medium risk range (100-20000).</w:t>
            </w:r>
          </w:p>
        </w:tc>
        <w:tc>
          <w:tcPr>
            <w:tcW w:w="851" w:type="dxa"/>
          </w:tcPr>
          <w:p w14:paraId="137C6327" w14:textId="0033B8C3" w:rsidR="005044C3" w:rsidRPr="005044C3" w:rsidRDefault="005044C3" w:rsidP="005044C3">
            <w:r w:rsidRPr="005044C3">
              <w:t>2</w:t>
            </w:r>
          </w:p>
        </w:tc>
      </w:tr>
      <w:tr w:rsidR="005044C3" w:rsidRPr="005044C3" w14:paraId="38552524" w14:textId="77777777" w:rsidTr="005044C3">
        <w:tblPrEx>
          <w:tblCellMar>
            <w:top w:w="0" w:type="dxa"/>
            <w:bottom w:w="0" w:type="dxa"/>
          </w:tblCellMar>
        </w:tblPrEx>
        <w:trPr>
          <w:cantSplit/>
        </w:trPr>
        <w:tc>
          <w:tcPr>
            <w:tcW w:w="2551" w:type="dxa"/>
            <w:shd w:val="clear" w:color="auto" w:fill="998877"/>
          </w:tcPr>
          <w:p w14:paraId="2ECC368E" w14:textId="5B43B960" w:rsidR="005044C3" w:rsidRPr="005044C3" w:rsidRDefault="005044C3" w:rsidP="005044C3">
            <w:r w:rsidRPr="005044C3">
              <w:t>Average max size</w:t>
            </w:r>
          </w:p>
        </w:tc>
        <w:tc>
          <w:tcPr>
            <w:tcW w:w="4536" w:type="dxa"/>
            <w:gridSpan w:val="2"/>
          </w:tcPr>
          <w:p w14:paraId="6B55C1BF" w14:textId="502B7BFB" w:rsidR="005044C3" w:rsidRPr="005044C3" w:rsidRDefault="005044C3" w:rsidP="005044C3">
            <w:r w:rsidRPr="005044C3">
              <w:t>Species maximum length is 104, which is in the medium risk range (100-300cm).</w:t>
            </w:r>
          </w:p>
        </w:tc>
        <w:tc>
          <w:tcPr>
            <w:tcW w:w="851" w:type="dxa"/>
          </w:tcPr>
          <w:p w14:paraId="53F6A642" w14:textId="2F4027D2" w:rsidR="005044C3" w:rsidRPr="005044C3" w:rsidRDefault="005044C3" w:rsidP="005044C3">
            <w:r w:rsidRPr="005044C3">
              <w:t>2</w:t>
            </w:r>
          </w:p>
        </w:tc>
      </w:tr>
      <w:tr w:rsidR="005044C3" w:rsidRPr="005044C3" w14:paraId="1080660D" w14:textId="77777777" w:rsidTr="005044C3">
        <w:tblPrEx>
          <w:tblCellMar>
            <w:top w:w="0" w:type="dxa"/>
            <w:bottom w:w="0" w:type="dxa"/>
          </w:tblCellMar>
        </w:tblPrEx>
        <w:trPr>
          <w:cantSplit/>
        </w:trPr>
        <w:tc>
          <w:tcPr>
            <w:tcW w:w="2551" w:type="dxa"/>
            <w:shd w:val="clear" w:color="auto" w:fill="998877"/>
          </w:tcPr>
          <w:p w14:paraId="357EB6E3" w14:textId="4B4482BF" w:rsidR="005044C3" w:rsidRPr="005044C3" w:rsidRDefault="005044C3" w:rsidP="005044C3">
            <w:r w:rsidRPr="005044C3">
              <w:t>Average size at maturity</w:t>
            </w:r>
          </w:p>
        </w:tc>
        <w:tc>
          <w:tcPr>
            <w:tcW w:w="4536" w:type="dxa"/>
            <w:gridSpan w:val="2"/>
          </w:tcPr>
          <w:p w14:paraId="593AF004" w14:textId="1E58C2F7" w:rsidR="005044C3" w:rsidRPr="005044C3" w:rsidRDefault="005044C3" w:rsidP="005044C3">
            <w:r w:rsidRPr="005044C3">
              <w:t>Species length at maturity is 45, which is in the medium risk range (40-200cm).</w:t>
            </w:r>
          </w:p>
        </w:tc>
        <w:tc>
          <w:tcPr>
            <w:tcW w:w="851" w:type="dxa"/>
          </w:tcPr>
          <w:p w14:paraId="4516A338" w14:textId="4E3C2E95" w:rsidR="005044C3" w:rsidRPr="005044C3" w:rsidRDefault="005044C3" w:rsidP="005044C3">
            <w:r w:rsidRPr="005044C3">
              <w:t>2</w:t>
            </w:r>
          </w:p>
        </w:tc>
      </w:tr>
      <w:tr w:rsidR="005044C3" w:rsidRPr="005044C3" w14:paraId="32CFF2AF" w14:textId="77777777" w:rsidTr="005044C3">
        <w:tblPrEx>
          <w:tblCellMar>
            <w:top w:w="0" w:type="dxa"/>
            <w:bottom w:w="0" w:type="dxa"/>
          </w:tblCellMar>
        </w:tblPrEx>
        <w:trPr>
          <w:cantSplit/>
        </w:trPr>
        <w:tc>
          <w:tcPr>
            <w:tcW w:w="2551" w:type="dxa"/>
            <w:shd w:val="clear" w:color="auto" w:fill="998877"/>
          </w:tcPr>
          <w:p w14:paraId="28D7B7DF" w14:textId="75D3F473" w:rsidR="005044C3" w:rsidRPr="005044C3" w:rsidRDefault="005044C3" w:rsidP="005044C3">
            <w:r w:rsidRPr="005044C3">
              <w:t>Reproductive strategy</w:t>
            </w:r>
          </w:p>
        </w:tc>
        <w:tc>
          <w:tcPr>
            <w:tcW w:w="4536" w:type="dxa"/>
            <w:gridSpan w:val="2"/>
          </w:tcPr>
          <w:p w14:paraId="76B5B3DC" w14:textId="5F55D650" w:rsidR="005044C3" w:rsidRPr="005044C3" w:rsidRDefault="005044C3" w:rsidP="005044C3">
            <w:r w:rsidRPr="005044C3">
              <w:t>Species reproductive strategy is demersal egg layer, which is medium risk.</w:t>
            </w:r>
          </w:p>
        </w:tc>
        <w:tc>
          <w:tcPr>
            <w:tcW w:w="851" w:type="dxa"/>
          </w:tcPr>
          <w:p w14:paraId="33C1F48F" w14:textId="7B0BA2AF" w:rsidR="005044C3" w:rsidRPr="005044C3" w:rsidRDefault="005044C3" w:rsidP="005044C3">
            <w:r w:rsidRPr="005044C3">
              <w:t>2</w:t>
            </w:r>
          </w:p>
        </w:tc>
      </w:tr>
      <w:tr w:rsidR="005044C3" w:rsidRPr="005044C3" w14:paraId="74025A6D" w14:textId="77777777" w:rsidTr="005044C3">
        <w:tblPrEx>
          <w:tblCellMar>
            <w:top w:w="0" w:type="dxa"/>
            <w:bottom w:w="0" w:type="dxa"/>
          </w:tblCellMar>
        </w:tblPrEx>
        <w:trPr>
          <w:cantSplit/>
        </w:trPr>
        <w:tc>
          <w:tcPr>
            <w:tcW w:w="2551" w:type="dxa"/>
            <w:shd w:val="clear" w:color="auto" w:fill="998877"/>
          </w:tcPr>
          <w:p w14:paraId="6E9DEA27" w14:textId="086D1BCC" w:rsidR="005044C3" w:rsidRPr="005044C3" w:rsidRDefault="005044C3" w:rsidP="005044C3">
            <w:r w:rsidRPr="005044C3">
              <w:t>Trophic level</w:t>
            </w:r>
          </w:p>
        </w:tc>
        <w:tc>
          <w:tcPr>
            <w:tcW w:w="4536" w:type="dxa"/>
            <w:gridSpan w:val="2"/>
            <w:tcBorders>
              <w:bottom w:val="single" w:sz="4" w:space="0" w:color="auto"/>
            </w:tcBorders>
          </w:tcPr>
          <w:p w14:paraId="3B2CDE6B" w14:textId="5CD01D46" w:rsidR="005044C3" w:rsidRPr="005044C3" w:rsidRDefault="005044C3" w:rsidP="005044C3">
            <w:r w:rsidRPr="005044C3">
              <w:t>Species trophic level is 4.2, which is higher than the highest risk value (3.25).</w:t>
            </w:r>
          </w:p>
        </w:tc>
        <w:tc>
          <w:tcPr>
            <w:tcW w:w="851" w:type="dxa"/>
          </w:tcPr>
          <w:p w14:paraId="435D7946" w14:textId="3700012A" w:rsidR="005044C3" w:rsidRPr="005044C3" w:rsidRDefault="005044C3" w:rsidP="005044C3">
            <w:r w:rsidRPr="005044C3">
              <w:t>3</w:t>
            </w:r>
          </w:p>
        </w:tc>
      </w:tr>
      <w:tr w:rsidR="005044C3" w:rsidRPr="005044C3" w14:paraId="3909C0A9"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19540C4C" w14:textId="77777777" w:rsidR="005044C3" w:rsidRPr="005044C3" w:rsidRDefault="005044C3" w:rsidP="005044C3"/>
        </w:tc>
        <w:tc>
          <w:tcPr>
            <w:tcW w:w="4536" w:type="dxa"/>
            <w:gridSpan w:val="2"/>
            <w:tcBorders>
              <w:bottom w:val="single" w:sz="4" w:space="0" w:color="auto"/>
            </w:tcBorders>
            <w:shd w:val="clear" w:color="auto" w:fill="998877"/>
          </w:tcPr>
          <w:p w14:paraId="48688D76" w14:textId="16396FF8" w:rsidR="005044C3" w:rsidRPr="005044C3" w:rsidRDefault="005044C3" w:rsidP="005044C3">
            <w:r w:rsidRPr="005044C3">
              <w:t>Productivity score</w:t>
            </w:r>
          </w:p>
        </w:tc>
        <w:tc>
          <w:tcPr>
            <w:tcW w:w="851" w:type="dxa"/>
            <w:tcBorders>
              <w:bottom w:val="single" w:sz="4" w:space="0" w:color="auto"/>
            </w:tcBorders>
          </w:tcPr>
          <w:p w14:paraId="6E07B724" w14:textId="34892A0D" w:rsidR="005044C3" w:rsidRPr="005044C3" w:rsidRDefault="005044C3" w:rsidP="005044C3">
            <w:r w:rsidRPr="005044C3">
              <w:t>2.00</w:t>
            </w:r>
          </w:p>
        </w:tc>
      </w:tr>
      <w:tr w:rsidR="005044C3" w:rsidRPr="005044C3" w14:paraId="2DCAABF8" w14:textId="77777777" w:rsidTr="00330176">
        <w:tblPrEx>
          <w:tblCellMar>
            <w:top w:w="0" w:type="dxa"/>
            <w:bottom w:w="0" w:type="dxa"/>
          </w:tblCellMar>
        </w:tblPrEx>
        <w:trPr>
          <w:cantSplit/>
        </w:trPr>
        <w:tc>
          <w:tcPr>
            <w:tcW w:w="7938" w:type="dxa"/>
            <w:gridSpan w:val="4"/>
            <w:shd w:val="clear" w:color="auto" w:fill="998877"/>
          </w:tcPr>
          <w:p w14:paraId="64691154" w14:textId="3A87472E" w:rsidR="005044C3" w:rsidRPr="005044C3" w:rsidRDefault="005044C3" w:rsidP="005044C3">
            <w:pPr>
              <w:rPr>
                <w:b/>
              </w:rPr>
            </w:pPr>
            <w:r w:rsidRPr="005044C3">
              <w:rPr>
                <w:b/>
              </w:rPr>
              <w:lastRenderedPageBreak/>
              <w:t>Susceptibility</w:t>
            </w:r>
          </w:p>
        </w:tc>
      </w:tr>
      <w:tr w:rsidR="005044C3" w:rsidRPr="005044C3" w14:paraId="75726FF1" w14:textId="77777777" w:rsidTr="005044C3">
        <w:tblPrEx>
          <w:tblCellMar>
            <w:top w:w="0" w:type="dxa"/>
            <w:bottom w:w="0" w:type="dxa"/>
          </w:tblCellMar>
        </w:tblPrEx>
        <w:trPr>
          <w:cantSplit/>
        </w:trPr>
        <w:tc>
          <w:tcPr>
            <w:tcW w:w="2551" w:type="dxa"/>
            <w:shd w:val="clear" w:color="auto" w:fill="998877"/>
          </w:tcPr>
          <w:p w14:paraId="53340483" w14:textId="72C282F4" w:rsidR="005044C3" w:rsidRPr="005044C3" w:rsidRDefault="005044C3" w:rsidP="005044C3">
            <w:r w:rsidRPr="005044C3">
              <w:t>Areal overlap (availability)</w:t>
            </w:r>
          </w:p>
        </w:tc>
        <w:tc>
          <w:tcPr>
            <w:tcW w:w="4536" w:type="dxa"/>
            <w:gridSpan w:val="2"/>
          </w:tcPr>
          <w:p w14:paraId="0D9DF101" w14:textId="2B26CEBE" w:rsidR="005044C3" w:rsidRPr="005044C3" w:rsidRDefault="005044C3" w:rsidP="005044C3">
            <w:r w:rsidRPr="005044C3">
              <w:t>Northeastern Atlantic and Mediterranean Sea only, but catches reported for elsewhere.</w:t>
            </w:r>
          </w:p>
        </w:tc>
        <w:tc>
          <w:tcPr>
            <w:tcW w:w="851" w:type="dxa"/>
          </w:tcPr>
          <w:p w14:paraId="7F337DEA" w14:textId="0AD60B7F" w:rsidR="005044C3" w:rsidRPr="005044C3" w:rsidRDefault="005044C3" w:rsidP="005044C3">
            <w:r w:rsidRPr="005044C3">
              <w:t>1</w:t>
            </w:r>
          </w:p>
        </w:tc>
      </w:tr>
      <w:tr w:rsidR="005044C3" w:rsidRPr="005044C3" w14:paraId="6C819786" w14:textId="77777777" w:rsidTr="005044C3">
        <w:tblPrEx>
          <w:tblCellMar>
            <w:top w:w="0" w:type="dxa"/>
            <w:bottom w:w="0" w:type="dxa"/>
          </w:tblCellMar>
        </w:tblPrEx>
        <w:trPr>
          <w:cantSplit/>
        </w:trPr>
        <w:tc>
          <w:tcPr>
            <w:tcW w:w="2551" w:type="dxa"/>
            <w:shd w:val="clear" w:color="auto" w:fill="998877"/>
          </w:tcPr>
          <w:p w14:paraId="423D6D28" w14:textId="5083AAA7" w:rsidR="005044C3" w:rsidRPr="005044C3" w:rsidRDefault="005044C3" w:rsidP="005044C3">
            <w:r w:rsidRPr="005044C3">
              <w:t>Encounterability</w:t>
            </w:r>
          </w:p>
        </w:tc>
        <w:tc>
          <w:tcPr>
            <w:tcW w:w="4536" w:type="dxa"/>
            <w:gridSpan w:val="2"/>
          </w:tcPr>
          <w:p w14:paraId="49917411" w14:textId="6636A640" w:rsidR="005044C3" w:rsidRPr="005044C3" w:rsidRDefault="005044C3" w:rsidP="005044C3">
            <w:r w:rsidRPr="005044C3">
              <w:t>The depth range of the species is 1-200m. For surface gears, the vertical overlap index with this species is 50.00%.</w:t>
            </w:r>
          </w:p>
        </w:tc>
        <w:tc>
          <w:tcPr>
            <w:tcW w:w="851" w:type="dxa"/>
          </w:tcPr>
          <w:p w14:paraId="6C1E9687" w14:textId="5994E06E" w:rsidR="005044C3" w:rsidRPr="005044C3" w:rsidRDefault="005044C3" w:rsidP="005044C3">
            <w:r w:rsidRPr="005044C3">
              <w:t>3</w:t>
            </w:r>
          </w:p>
        </w:tc>
      </w:tr>
      <w:tr w:rsidR="005044C3" w:rsidRPr="005044C3" w14:paraId="61FD0A2D" w14:textId="77777777" w:rsidTr="005044C3">
        <w:tblPrEx>
          <w:tblCellMar>
            <w:top w:w="0" w:type="dxa"/>
            <w:bottom w:w="0" w:type="dxa"/>
          </w:tblCellMar>
        </w:tblPrEx>
        <w:trPr>
          <w:cantSplit/>
        </w:trPr>
        <w:tc>
          <w:tcPr>
            <w:tcW w:w="2551" w:type="dxa"/>
            <w:shd w:val="clear" w:color="auto" w:fill="998877"/>
          </w:tcPr>
          <w:p w14:paraId="429EF1D5" w14:textId="3F72CD7A" w:rsidR="005044C3" w:rsidRPr="005044C3" w:rsidRDefault="005044C3" w:rsidP="005044C3">
            <w:r w:rsidRPr="005044C3">
              <w:t>Selectivity</w:t>
            </w:r>
          </w:p>
        </w:tc>
        <w:tc>
          <w:tcPr>
            <w:tcW w:w="4536" w:type="dxa"/>
            <w:gridSpan w:val="2"/>
          </w:tcPr>
          <w:p w14:paraId="66B03F7C" w14:textId="3241A247" w:rsidR="005044C3" w:rsidRPr="005044C3" w:rsidRDefault="005044C3" w:rsidP="005044C3">
            <w:r w:rsidRPr="005044C3">
              <w:t>The maximum length of the species is 104cm. For tropical surface fisheries, the length overlap index with this species is 94.55%. Pole and line induces feeding behaviour in tunas which tends to exclude other species.</w:t>
            </w:r>
          </w:p>
        </w:tc>
        <w:tc>
          <w:tcPr>
            <w:tcW w:w="851" w:type="dxa"/>
          </w:tcPr>
          <w:p w14:paraId="1280605A" w14:textId="1AFB5948" w:rsidR="005044C3" w:rsidRPr="005044C3" w:rsidRDefault="005044C3" w:rsidP="005044C3">
            <w:r w:rsidRPr="005044C3">
              <w:t>2</w:t>
            </w:r>
          </w:p>
        </w:tc>
      </w:tr>
      <w:tr w:rsidR="005044C3" w:rsidRPr="005044C3" w14:paraId="1AACE91A" w14:textId="77777777" w:rsidTr="005044C3">
        <w:tblPrEx>
          <w:tblCellMar>
            <w:top w:w="0" w:type="dxa"/>
            <w:bottom w:w="0" w:type="dxa"/>
          </w:tblCellMar>
        </w:tblPrEx>
        <w:trPr>
          <w:cantSplit/>
        </w:trPr>
        <w:tc>
          <w:tcPr>
            <w:tcW w:w="2551" w:type="dxa"/>
            <w:shd w:val="clear" w:color="auto" w:fill="998877"/>
          </w:tcPr>
          <w:p w14:paraId="437C4401" w14:textId="379CF0AE" w:rsidR="005044C3" w:rsidRPr="005044C3" w:rsidRDefault="005044C3" w:rsidP="005044C3">
            <w:r w:rsidRPr="005044C3">
              <w:t>Post capture mortality</w:t>
            </w:r>
          </w:p>
        </w:tc>
        <w:tc>
          <w:tcPr>
            <w:tcW w:w="4536" w:type="dxa"/>
            <w:gridSpan w:val="2"/>
            <w:tcBorders>
              <w:bottom w:val="single" w:sz="4" w:space="0" w:color="auto"/>
            </w:tcBorders>
          </w:tcPr>
          <w:p w14:paraId="1149A42C" w14:textId="1ACA0EAB" w:rsidR="005044C3" w:rsidRPr="005044C3" w:rsidRDefault="005044C3" w:rsidP="005044C3">
            <w:r w:rsidRPr="005044C3">
              <w:t>No direct evidence of survival after capture.</w:t>
            </w:r>
          </w:p>
        </w:tc>
        <w:tc>
          <w:tcPr>
            <w:tcW w:w="851" w:type="dxa"/>
          </w:tcPr>
          <w:p w14:paraId="512BDC3D" w14:textId="54A16639" w:rsidR="005044C3" w:rsidRPr="005044C3" w:rsidRDefault="005044C3" w:rsidP="005044C3">
            <w:r w:rsidRPr="005044C3">
              <w:t>3</w:t>
            </w:r>
          </w:p>
        </w:tc>
      </w:tr>
      <w:tr w:rsidR="005044C3" w:rsidRPr="005044C3" w14:paraId="6A1E2023" w14:textId="77777777" w:rsidTr="005044C3">
        <w:tblPrEx>
          <w:tblCellMar>
            <w:top w:w="0" w:type="dxa"/>
            <w:bottom w:w="0" w:type="dxa"/>
          </w:tblCellMar>
        </w:tblPrEx>
        <w:trPr>
          <w:cantSplit/>
        </w:trPr>
        <w:tc>
          <w:tcPr>
            <w:tcW w:w="2551" w:type="dxa"/>
            <w:shd w:val="clear" w:color="auto" w:fill="998877"/>
          </w:tcPr>
          <w:p w14:paraId="76775539" w14:textId="77777777" w:rsidR="005044C3" w:rsidRPr="005044C3" w:rsidRDefault="005044C3" w:rsidP="005044C3"/>
        </w:tc>
        <w:tc>
          <w:tcPr>
            <w:tcW w:w="4536" w:type="dxa"/>
            <w:gridSpan w:val="2"/>
            <w:tcBorders>
              <w:bottom w:val="single" w:sz="4" w:space="0" w:color="auto"/>
            </w:tcBorders>
            <w:shd w:val="clear" w:color="auto" w:fill="998877"/>
          </w:tcPr>
          <w:p w14:paraId="5B0D502F" w14:textId="4EDB8A13" w:rsidR="005044C3" w:rsidRPr="005044C3" w:rsidRDefault="005044C3" w:rsidP="005044C3">
            <w:r w:rsidRPr="005044C3">
              <w:t>Susceptibility score</w:t>
            </w:r>
          </w:p>
        </w:tc>
        <w:tc>
          <w:tcPr>
            <w:tcW w:w="851" w:type="dxa"/>
          </w:tcPr>
          <w:p w14:paraId="28CA0B3E" w14:textId="574CCDEC" w:rsidR="005044C3" w:rsidRPr="005044C3" w:rsidRDefault="005044C3" w:rsidP="005044C3">
            <w:r w:rsidRPr="005044C3">
              <w:t>1.43</w:t>
            </w:r>
          </w:p>
        </w:tc>
      </w:tr>
      <w:tr w:rsidR="005044C3" w:rsidRPr="005044C3" w14:paraId="18456BC2" w14:textId="77777777" w:rsidTr="005044C3">
        <w:tblPrEx>
          <w:tblCellMar>
            <w:top w:w="0" w:type="dxa"/>
            <w:bottom w:w="0" w:type="dxa"/>
          </w:tblCellMar>
        </w:tblPrEx>
        <w:trPr>
          <w:cantSplit/>
        </w:trPr>
        <w:tc>
          <w:tcPr>
            <w:tcW w:w="2551" w:type="dxa"/>
            <w:shd w:val="clear" w:color="auto" w:fill="998877"/>
          </w:tcPr>
          <w:p w14:paraId="20C3DE05" w14:textId="77777777" w:rsidR="005044C3" w:rsidRPr="005044C3" w:rsidRDefault="005044C3" w:rsidP="005044C3"/>
        </w:tc>
        <w:tc>
          <w:tcPr>
            <w:tcW w:w="4536" w:type="dxa"/>
            <w:gridSpan w:val="2"/>
            <w:shd w:val="clear" w:color="auto" w:fill="998877"/>
          </w:tcPr>
          <w:p w14:paraId="15293099" w14:textId="3884BA77" w:rsidR="005044C3" w:rsidRPr="005044C3" w:rsidRDefault="005044C3" w:rsidP="005044C3">
            <w:r w:rsidRPr="005044C3">
              <w:t>Vulnerability score</w:t>
            </w:r>
          </w:p>
        </w:tc>
        <w:tc>
          <w:tcPr>
            <w:tcW w:w="851" w:type="dxa"/>
          </w:tcPr>
          <w:p w14:paraId="683A1BB2" w14:textId="56F23801" w:rsidR="005044C3" w:rsidRPr="005044C3" w:rsidRDefault="005044C3" w:rsidP="005044C3">
            <w:r w:rsidRPr="005044C3">
              <w:t>2.46</w:t>
            </w:r>
          </w:p>
        </w:tc>
      </w:tr>
    </w:tbl>
    <w:p w14:paraId="7FAF08BE" w14:textId="255B50DC" w:rsidR="005044C3" w:rsidRPr="005044C3" w:rsidRDefault="005044C3" w:rsidP="005044C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44C3" w:rsidRPr="005044C3" w14:paraId="1D5533B0" w14:textId="77777777" w:rsidTr="005044C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NAU" w:colFirst="0" w:colLast="0"/>
          <w:p w14:paraId="04025914" w14:textId="3F2D8468" w:rsidR="005044C3" w:rsidRPr="005044C3" w:rsidRDefault="005044C3" w:rsidP="005044C3">
            <w:pPr>
              <w:rPr>
                <w:b/>
              </w:rPr>
            </w:pPr>
            <w:r w:rsidRPr="005044C3">
              <w:rPr>
                <w:b/>
              </w:rPr>
              <w:fldChar w:fldCharType="begin"/>
            </w:r>
            <w:r w:rsidRPr="005044C3">
              <w:rPr>
                <w:b/>
              </w:rPr>
              <w:instrText xml:space="preserve"> HYPERLINK  \l "S_NAU" \o "PSA Score" </w:instrText>
            </w:r>
            <w:r w:rsidRPr="005044C3">
              <w:rPr>
                <w:b/>
              </w:rPr>
            </w:r>
            <w:r w:rsidRPr="005044C3">
              <w:rPr>
                <w:b/>
              </w:rPr>
              <w:fldChar w:fldCharType="separate"/>
            </w:r>
            <w:r w:rsidRPr="005044C3">
              <w:rPr>
                <w:rStyle w:val="Hyperlink"/>
                <w:b/>
              </w:rPr>
              <w:t>Pilotfish</w:t>
            </w:r>
            <w:r w:rsidRPr="005044C3">
              <w:rPr>
                <w:b/>
              </w:rPr>
              <w:fldChar w:fldCharType="end"/>
            </w:r>
            <w:bookmarkStart w:id="230" w:name="_GoBack"/>
            <w:bookmarkEnd w:id="230"/>
          </w:p>
        </w:tc>
        <w:tc>
          <w:tcPr>
            <w:tcW w:w="3969" w:type="dxa"/>
            <w:gridSpan w:val="2"/>
            <w:tcBorders>
              <w:bottom w:val="single" w:sz="4" w:space="0" w:color="auto"/>
            </w:tcBorders>
            <w:shd w:val="clear" w:color="auto" w:fill="998877"/>
          </w:tcPr>
          <w:p w14:paraId="2A26609D" w14:textId="0C6E5A5B" w:rsidR="005044C3" w:rsidRPr="005044C3" w:rsidRDefault="005044C3" w:rsidP="005044C3">
            <w:pPr>
              <w:rPr>
                <w:b/>
                <w:i/>
              </w:rPr>
            </w:pPr>
            <w:r w:rsidRPr="005044C3">
              <w:rPr>
                <w:b/>
                <w:i/>
              </w:rPr>
              <w:t>Naucrates ductor</w:t>
            </w:r>
          </w:p>
        </w:tc>
      </w:tr>
      <w:bookmarkEnd w:id="229"/>
      <w:tr w:rsidR="005044C3" w:rsidRPr="005044C3" w14:paraId="5D7454A1" w14:textId="77777777" w:rsidTr="00B90875">
        <w:tblPrEx>
          <w:tblCellMar>
            <w:top w:w="0" w:type="dxa"/>
            <w:bottom w:w="0" w:type="dxa"/>
          </w:tblCellMar>
        </w:tblPrEx>
        <w:trPr>
          <w:cantSplit/>
        </w:trPr>
        <w:tc>
          <w:tcPr>
            <w:tcW w:w="7938" w:type="dxa"/>
            <w:gridSpan w:val="4"/>
            <w:shd w:val="clear" w:color="auto" w:fill="998877"/>
          </w:tcPr>
          <w:p w14:paraId="37AF5C4A" w14:textId="16C0F075" w:rsidR="005044C3" w:rsidRPr="005044C3" w:rsidRDefault="005044C3" w:rsidP="005044C3">
            <w:pPr>
              <w:rPr>
                <w:b/>
              </w:rPr>
            </w:pPr>
            <w:r w:rsidRPr="005044C3">
              <w:rPr>
                <w:b/>
              </w:rPr>
              <w:t>Productivity</w:t>
            </w:r>
          </w:p>
        </w:tc>
      </w:tr>
      <w:tr w:rsidR="005044C3" w:rsidRPr="005044C3" w14:paraId="3D6794E2" w14:textId="77777777" w:rsidTr="005044C3">
        <w:tblPrEx>
          <w:tblCellMar>
            <w:top w:w="0" w:type="dxa"/>
            <w:bottom w:w="0" w:type="dxa"/>
          </w:tblCellMar>
        </w:tblPrEx>
        <w:trPr>
          <w:cantSplit/>
        </w:trPr>
        <w:tc>
          <w:tcPr>
            <w:tcW w:w="2551" w:type="dxa"/>
            <w:shd w:val="clear" w:color="auto" w:fill="998877"/>
          </w:tcPr>
          <w:p w14:paraId="52DF84D8" w14:textId="02D56A09" w:rsidR="005044C3" w:rsidRPr="005044C3" w:rsidRDefault="005044C3" w:rsidP="005044C3">
            <w:r w:rsidRPr="005044C3">
              <w:t>Average age at maturity</w:t>
            </w:r>
          </w:p>
        </w:tc>
        <w:tc>
          <w:tcPr>
            <w:tcW w:w="4536" w:type="dxa"/>
            <w:gridSpan w:val="2"/>
          </w:tcPr>
          <w:p w14:paraId="63F842EF" w14:textId="50519138" w:rsidR="005044C3" w:rsidRPr="005044C3" w:rsidRDefault="005044C3" w:rsidP="005044C3">
            <w:r w:rsidRPr="005044C3">
              <w:t>Species growth rate (K) is 2.360, which is higher than lowest risk K (0.183) for age at maturity.</w:t>
            </w:r>
          </w:p>
        </w:tc>
        <w:tc>
          <w:tcPr>
            <w:tcW w:w="851" w:type="dxa"/>
          </w:tcPr>
          <w:p w14:paraId="462CBD51" w14:textId="643CE2CB" w:rsidR="005044C3" w:rsidRPr="005044C3" w:rsidRDefault="005044C3" w:rsidP="005044C3">
            <w:r w:rsidRPr="005044C3">
              <w:t>1</w:t>
            </w:r>
          </w:p>
        </w:tc>
      </w:tr>
      <w:tr w:rsidR="005044C3" w:rsidRPr="005044C3" w14:paraId="3E953A9C" w14:textId="77777777" w:rsidTr="005044C3">
        <w:tblPrEx>
          <w:tblCellMar>
            <w:top w:w="0" w:type="dxa"/>
            <w:bottom w:w="0" w:type="dxa"/>
          </w:tblCellMar>
        </w:tblPrEx>
        <w:trPr>
          <w:cantSplit/>
        </w:trPr>
        <w:tc>
          <w:tcPr>
            <w:tcW w:w="2551" w:type="dxa"/>
            <w:shd w:val="clear" w:color="auto" w:fill="998877"/>
          </w:tcPr>
          <w:p w14:paraId="49C76E61" w14:textId="0ED5613D" w:rsidR="005044C3" w:rsidRPr="005044C3" w:rsidRDefault="005044C3" w:rsidP="005044C3">
            <w:r w:rsidRPr="005044C3">
              <w:t>Average max age</w:t>
            </w:r>
          </w:p>
        </w:tc>
        <w:tc>
          <w:tcPr>
            <w:tcW w:w="4536" w:type="dxa"/>
            <w:gridSpan w:val="2"/>
          </w:tcPr>
          <w:p w14:paraId="02E255A2" w14:textId="2B000C52" w:rsidR="005044C3" w:rsidRPr="005044C3" w:rsidRDefault="005044C3" w:rsidP="005044C3">
            <w:r w:rsidRPr="005044C3">
              <w:t>Species growth rate (K) is 2.360, which is higher than lowest risk K (0.30) for maximum age.</w:t>
            </w:r>
          </w:p>
        </w:tc>
        <w:tc>
          <w:tcPr>
            <w:tcW w:w="851" w:type="dxa"/>
          </w:tcPr>
          <w:p w14:paraId="3FFBEBE3" w14:textId="3BE5713E" w:rsidR="005044C3" w:rsidRPr="005044C3" w:rsidRDefault="005044C3" w:rsidP="005044C3">
            <w:r w:rsidRPr="005044C3">
              <w:t>1</w:t>
            </w:r>
          </w:p>
        </w:tc>
      </w:tr>
      <w:tr w:rsidR="005044C3" w:rsidRPr="005044C3" w14:paraId="6A7BA26A" w14:textId="77777777" w:rsidTr="005044C3">
        <w:tblPrEx>
          <w:tblCellMar>
            <w:top w:w="0" w:type="dxa"/>
            <w:bottom w:w="0" w:type="dxa"/>
          </w:tblCellMar>
        </w:tblPrEx>
        <w:trPr>
          <w:cantSplit/>
        </w:trPr>
        <w:tc>
          <w:tcPr>
            <w:tcW w:w="2551" w:type="dxa"/>
            <w:shd w:val="clear" w:color="auto" w:fill="998877"/>
          </w:tcPr>
          <w:p w14:paraId="7DF646AA" w14:textId="6C362DFD" w:rsidR="005044C3" w:rsidRPr="005044C3" w:rsidRDefault="005044C3" w:rsidP="005044C3">
            <w:r w:rsidRPr="005044C3">
              <w:t>Fecundity</w:t>
            </w:r>
          </w:p>
        </w:tc>
        <w:tc>
          <w:tcPr>
            <w:tcW w:w="4536" w:type="dxa"/>
            <w:gridSpan w:val="2"/>
          </w:tcPr>
          <w:p w14:paraId="6C01D959" w14:textId="758F3446" w:rsidR="005044C3" w:rsidRPr="005044C3" w:rsidRDefault="005044C3" w:rsidP="005044C3">
            <w:r w:rsidRPr="005044C3">
              <w:t>The score is based on the maximum risk score in the family Agonidae, which included 1 species.</w:t>
            </w:r>
          </w:p>
        </w:tc>
        <w:tc>
          <w:tcPr>
            <w:tcW w:w="851" w:type="dxa"/>
          </w:tcPr>
          <w:p w14:paraId="1DFC1343" w14:textId="11D55AE4" w:rsidR="005044C3" w:rsidRPr="005044C3" w:rsidRDefault="005044C3" w:rsidP="005044C3">
            <w:r w:rsidRPr="005044C3">
              <w:t>1</w:t>
            </w:r>
          </w:p>
        </w:tc>
      </w:tr>
      <w:tr w:rsidR="005044C3" w:rsidRPr="005044C3" w14:paraId="151B0886" w14:textId="77777777" w:rsidTr="005044C3">
        <w:tblPrEx>
          <w:tblCellMar>
            <w:top w:w="0" w:type="dxa"/>
            <w:bottom w:w="0" w:type="dxa"/>
          </w:tblCellMar>
        </w:tblPrEx>
        <w:trPr>
          <w:cantSplit/>
        </w:trPr>
        <w:tc>
          <w:tcPr>
            <w:tcW w:w="2551" w:type="dxa"/>
            <w:shd w:val="clear" w:color="auto" w:fill="998877"/>
          </w:tcPr>
          <w:p w14:paraId="2412BBBD" w14:textId="410CA13D" w:rsidR="005044C3" w:rsidRPr="005044C3" w:rsidRDefault="005044C3" w:rsidP="005044C3">
            <w:r w:rsidRPr="005044C3">
              <w:t>Average max size</w:t>
            </w:r>
          </w:p>
        </w:tc>
        <w:tc>
          <w:tcPr>
            <w:tcW w:w="4536" w:type="dxa"/>
            <w:gridSpan w:val="2"/>
          </w:tcPr>
          <w:p w14:paraId="7DB90578" w14:textId="1C9274C8" w:rsidR="005044C3" w:rsidRPr="005044C3" w:rsidRDefault="005044C3" w:rsidP="005044C3">
            <w:r w:rsidRPr="005044C3">
              <w:t>Species maximum length is 70, which is lower than the lowest risk value (100cm).</w:t>
            </w:r>
          </w:p>
        </w:tc>
        <w:tc>
          <w:tcPr>
            <w:tcW w:w="851" w:type="dxa"/>
          </w:tcPr>
          <w:p w14:paraId="3E13B532" w14:textId="3996EB68" w:rsidR="005044C3" w:rsidRPr="005044C3" w:rsidRDefault="005044C3" w:rsidP="005044C3">
            <w:r w:rsidRPr="005044C3">
              <w:t>1</w:t>
            </w:r>
          </w:p>
        </w:tc>
      </w:tr>
      <w:tr w:rsidR="005044C3" w:rsidRPr="005044C3" w14:paraId="48EA0A56" w14:textId="77777777" w:rsidTr="005044C3">
        <w:tblPrEx>
          <w:tblCellMar>
            <w:top w:w="0" w:type="dxa"/>
            <w:bottom w:w="0" w:type="dxa"/>
          </w:tblCellMar>
        </w:tblPrEx>
        <w:trPr>
          <w:cantSplit/>
        </w:trPr>
        <w:tc>
          <w:tcPr>
            <w:tcW w:w="2551" w:type="dxa"/>
            <w:shd w:val="clear" w:color="auto" w:fill="998877"/>
          </w:tcPr>
          <w:p w14:paraId="4922A97D" w14:textId="6DD1CAF2" w:rsidR="005044C3" w:rsidRPr="005044C3" w:rsidRDefault="005044C3" w:rsidP="005044C3">
            <w:r w:rsidRPr="005044C3">
              <w:t>Average size at maturity</w:t>
            </w:r>
          </w:p>
        </w:tc>
        <w:tc>
          <w:tcPr>
            <w:tcW w:w="4536" w:type="dxa"/>
            <w:gridSpan w:val="2"/>
          </w:tcPr>
          <w:p w14:paraId="51CCEBB6" w14:textId="2463A1C6" w:rsidR="005044C3" w:rsidRPr="005044C3" w:rsidRDefault="005044C3" w:rsidP="005044C3">
            <w:r w:rsidRPr="005044C3">
              <w:t>Species maximum length is 70cm, which is in the length at maturity medium risk range (40-200cm).</w:t>
            </w:r>
          </w:p>
        </w:tc>
        <w:tc>
          <w:tcPr>
            <w:tcW w:w="851" w:type="dxa"/>
          </w:tcPr>
          <w:p w14:paraId="3D7B9403" w14:textId="1D41E626" w:rsidR="005044C3" w:rsidRPr="005044C3" w:rsidRDefault="005044C3" w:rsidP="005044C3">
            <w:r w:rsidRPr="005044C3">
              <w:t>2</w:t>
            </w:r>
          </w:p>
        </w:tc>
      </w:tr>
      <w:tr w:rsidR="005044C3" w:rsidRPr="005044C3" w14:paraId="71B1DA87" w14:textId="77777777" w:rsidTr="005044C3">
        <w:tblPrEx>
          <w:tblCellMar>
            <w:top w:w="0" w:type="dxa"/>
            <w:bottom w:w="0" w:type="dxa"/>
          </w:tblCellMar>
        </w:tblPrEx>
        <w:trPr>
          <w:cantSplit/>
        </w:trPr>
        <w:tc>
          <w:tcPr>
            <w:tcW w:w="2551" w:type="dxa"/>
            <w:shd w:val="clear" w:color="auto" w:fill="998877"/>
          </w:tcPr>
          <w:p w14:paraId="559B5783" w14:textId="042702A5" w:rsidR="005044C3" w:rsidRPr="005044C3" w:rsidRDefault="005044C3" w:rsidP="005044C3">
            <w:r w:rsidRPr="005044C3">
              <w:t>Reproductive strategy</w:t>
            </w:r>
          </w:p>
        </w:tc>
        <w:tc>
          <w:tcPr>
            <w:tcW w:w="4536" w:type="dxa"/>
            <w:gridSpan w:val="2"/>
          </w:tcPr>
          <w:p w14:paraId="4379275D" w14:textId="679D2850" w:rsidR="005044C3" w:rsidRPr="005044C3" w:rsidRDefault="005044C3" w:rsidP="005044C3">
            <w:r w:rsidRPr="005044C3">
              <w:t>Species reproductive strategy is demersal egg layer, which is medium risk.</w:t>
            </w:r>
          </w:p>
        </w:tc>
        <w:tc>
          <w:tcPr>
            <w:tcW w:w="851" w:type="dxa"/>
          </w:tcPr>
          <w:p w14:paraId="19E7EE68" w14:textId="132083FE" w:rsidR="005044C3" w:rsidRPr="005044C3" w:rsidRDefault="005044C3" w:rsidP="005044C3">
            <w:r w:rsidRPr="005044C3">
              <w:t>2</w:t>
            </w:r>
          </w:p>
        </w:tc>
      </w:tr>
      <w:tr w:rsidR="005044C3" w:rsidRPr="005044C3" w14:paraId="78E40FAC" w14:textId="77777777" w:rsidTr="005044C3">
        <w:tblPrEx>
          <w:tblCellMar>
            <w:top w:w="0" w:type="dxa"/>
            <w:bottom w:w="0" w:type="dxa"/>
          </w:tblCellMar>
        </w:tblPrEx>
        <w:trPr>
          <w:cantSplit/>
        </w:trPr>
        <w:tc>
          <w:tcPr>
            <w:tcW w:w="2551" w:type="dxa"/>
            <w:shd w:val="clear" w:color="auto" w:fill="998877"/>
          </w:tcPr>
          <w:p w14:paraId="4F196993" w14:textId="61747592" w:rsidR="005044C3" w:rsidRPr="005044C3" w:rsidRDefault="005044C3" w:rsidP="005044C3">
            <w:r w:rsidRPr="005044C3">
              <w:t>Trophic level</w:t>
            </w:r>
          </w:p>
        </w:tc>
        <w:tc>
          <w:tcPr>
            <w:tcW w:w="4536" w:type="dxa"/>
            <w:gridSpan w:val="2"/>
            <w:tcBorders>
              <w:bottom w:val="single" w:sz="4" w:space="0" w:color="auto"/>
            </w:tcBorders>
          </w:tcPr>
          <w:p w14:paraId="1CF4020C" w14:textId="4BCF5B1F" w:rsidR="005044C3" w:rsidRPr="005044C3" w:rsidRDefault="005044C3" w:rsidP="005044C3">
            <w:r w:rsidRPr="005044C3">
              <w:t>Species trophic level is 3.4, which is higher than the highest risk value (3.25).</w:t>
            </w:r>
          </w:p>
        </w:tc>
        <w:tc>
          <w:tcPr>
            <w:tcW w:w="851" w:type="dxa"/>
          </w:tcPr>
          <w:p w14:paraId="57FF5170" w14:textId="6CE7A27B" w:rsidR="005044C3" w:rsidRPr="005044C3" w:rsidRDefault="005044C3" w:rsidP="005044C3">
            <w:r w:rsidRPr="005044C3">
              <w:t>3</w:t>
            </w:r>
          </w:p>
        </w:tc>
      </w:tr>
      <w:tr w:rsidR="005044C3" w:rsidRPr="005044C3" w14:paraId="7E65FBA6" w14:textId="77777777" w:rsidTr="005044C3">
        <w:tblPrEx>
          <w:tblCellMar>
            <w:top w:w="0" w:type="dxa"/>
            <w:bottom w:w="0" w:type="dxa"/>
          </w:tblCellMar>
        </w:tblPrEx>
        <w:trPr>
          <w:cantSplit/>
        </w:trPr>
        <w:tc>
          <w:tcPr>
            <w:tcW w:w="2551" w:type="dxa"/>
            <w:tcBorders>
              <w:bottom w:val="single" w:sz="4" w:space="0" w:color="auto"/>
            </w:tcBorders>
            <w:shd w:val="clear" w:color="auto" w:fill="998877"/>
          </w:tcPr>
          <w:p w14:paraId="603A3F74" w14:textId="77777777" w:rsidR="005044C3" w:rsidRPr="005044C3" w:rsidRDefault="005044C3" w:rsidP="005044C3"/>
        </w:tc>
        <w:tc>
          <w:tcPr>
            <w:tcW w:w="4536" w:type="dxa"/>
            <w:gridSpan w:val="2"/>
            <w:tcBorders>
              <w:bottom w:val="single" w:sz="4" w:space="0" w:color="auto"/>
            </w:tcBorders>
            <w:shd w:val="clear" w:color="auto" w:fill="998877"/>
          </w:tcPr>
          <w:p w14:paraId="35A13CA7" w14:textId="0D5129F2" w:rsidR="005044C3" w:rsidRPr="005044C3" w:rsidRDefault="005044C3" w:rsidP="005044C3">
            <w:r w:rsidRPr="005044C3">
              <w:t>Productivity score</w:t>
            </w:r>
          </w:p>
        </w:tc>
        <w:tc>
          <w:tcPr>
            <w:tcW w:w="851" w:type="dxa"/>
            <w:tcBorders>
              <w:bottom w:val="single" w:sz="4" w:space="0" w:color="auto"/>
            </w:tcBorders>
          </w:tcPr>
          <w:p w14:paraId="05A0A1A5" w14:textId="7DC2D3B2" w:rsidR="005044C3" w:rsidRPr="005044C3" w:rsidRDefault="005044C3" w:rsidP="005044C3">
            <w:r w:rsidRPr="005044C3">
              <w:t>1.57</w:t>
            </w:r>
          </w:p>
        </w:tc>
      </w:tr>
      <w:tr w:rsidR="005044C3" w:rsidRPr="005044C3" w14:paraId="523B3BEC" w14:textId="77777777" w:rsidTr="00062D41">
        <w:tblPrEx>
          <w:tblCellMar>
            <w:top w:w="0" w:type="dxa"/>
            <w:bottom w:w="0" w:type="dxa"/>
          </w:tblCellMar>
        </w:tblPrEx>
        <w:trPr>
          <w:cantSplit/>
        </w:trPr>
        <w:tc>
          <w:tcPr>
            <w:tcW w:w="7938" w:type="dxa"/>
            <w:gridSpan w:val="4"/>
            <w:shd w:val="clear" w:color="auto" w:fill="998877"/>
          </w:tcPr>
          <w:p w14:paraId="1E0F7654" w14:textId="4CD5BCD7" w:rsidR="005044C3" w:rsidRPr="005044C3" w:rsidRDefault="005044C3" w:rsidP="005044C3">
            <w:pPr>
              <w:rPr>
                <w:b/>
              </w:rPr>
            </w:pPr>
            <w:r w:rsidRPr="005044C3">
              <w:rPr>
                <w:b/>
              </w:rPr>
              <w:t>Susceptibility</w:t>
            </w:r>
          </w:p>
        </w:tc>
      </w:tr>
      <w:tr w:rsidR="005044C3" w:rsidRPr="005044C3" w14:paraId="4196EF5E" w14:textId="77777777" w:rsidTr="005044C3">
        <w:tblPrEx>
          <w:tblCellMar>
            <w:top w:w="0" w:type="dxa"/>
            <w:bottom w:w="0" w:type="dxa"/>
          </w:tblCellMar>
        </w:tblPrEx>
        <w:trPr>
          <w:cantSplit/>
        </w:trPr>
        <w:tc>
          <w:tcPr>
            <w:tcW w:w="2551" w:type="dxa"/>
            <w:shd w:val="clear" w:color="auto" w:fill="998877"/>
          </w:tcPr>
          <w:p w14:paraId="4576AA8B" w14:textId="3EBA6AD5" w:rsidR="005044C3" w:rsidRPr="005044C3" w:rsidRDefault="005044C3" w:rsidP="005044C3">
            <w:r w:rsidRPr="005044C3">
              <w:t>Areal overlap (availability)</w:t>
            </w:r>
          </w:p>
        </w:tc>
        <w:tc>
          <w:tcPr>
            <w:tcW w:w="4536" w:type="dxa"/>
            <w:gridSpan w:val="2"/>
          </w:tcPr>
          <w:p w14:paraId="74798038" w14:textId="10A14858" w:rsidR="005044C3" w:rsidRPr="005044C3" w:rsidRDefault="005044C3" w:rsidP="005044C3">
            <w:r w:rsidRPr="005044C3">
              <w:t>Worldwide distribution, mainly coastal</w:t>
            </w:r>
          </w:p>
        </w:tc>
        <w:tc>
          <w:tcPr>
            <w:tcW w:w="851" w:type="dxa"/>
          </w:tcPr>
          <w:p w14:paraId="7438C97E" w14:textId="16611F14" w:rsidR="005044C3" w:rsidRPr="005044C3" w:rsidRDefault="005044C3" w:rsidP="005044C3">
            <w:r w:rsidRPr="005044C3">
              <w:t>2</w:t>
            </w:r>
          </w:p>
        </w:tc>
      </w:tr>
      <w:tr w:rsidR="005044C3" w:rsidRPr="005044C3" w14:paraId="19600055" w14:textId="77777777" w:rsidTr="005044C3">
        <w:tblPrEx>
          <w:tblCellMar>
            <w:top w:w="0" w:type="dxa"/>
            <w:bottom w:w="0" w:type="dxa"/>
          </w:tblCellMar>
        </w:tblPrEx>
        <w:trPr>
          <w:cantSplit/>
        </w:trPr>
        <w:tc>
          <w:tcPr>
            <w:tcW w:w="2551" w:type="dxa"/>
            <w:shd w:val="clear" w:color="auto" w:fill="998877"/>
          </w:tcPr>
          <w:p w14:paraId="5669C815" w14:textId="26F20434" w:rsidR="005044C3" w:rsidRPr="005044C3" w:rsidRDefault="005044C3" w:rsidP="005044C3">
            <w:r w:rsidRPr="005044C3">
              <w:t>Encounterability</w:t>
            </w:r>
          </w:p>
        </w:tc>
        <w:tc>
          <w:tcPr>
            <w:tcW w:w="4536" w:type="dxa"/>
            <w:gridSpan w:val="2"/>
          </w:tcPr>
          <w:p w14:paraId="332DACCA" w14:textId="2D9812BD" w:rsidR="005044C3" w:rsidRPr="005044C3" w:rsidRDefault="005044C3" w:rsidP="005044C3">
            <w:r w:rsidRPr="005044C3">
              <w:t>The depth range of the species is 1-300m. For surface gears, the vertical overlap index with this species is 33.33%. This species is reef associated.</w:t>
            </w:r>
          </w:p>
        </w:tc>
        <w:tc>
          <w:tcPr>
            <w:tcW w:w="851" w:type="dxa"/>
          </w:tcPr>
          <w:p w14:paraId="7A4A8F15" w14:textId="3E1399F4" w:rsidR="005044C3" w:rsidRPr="005044C3" w:rsidRDefault="005044C3" w:rsidP="005044C3">
            <w:r w:rsidRPr="005044C3">
              <w:t>2</w:t>
            </w:r>
          </w:p>
        </w:tc>
      </w:tr>
      <w:tr w:rsidR="005044C3" w:rsidRPr="005044C3" w14:paraId="07732DEF" w14:textId="77777777" w:rsidTr="005044C3">
        <w:tblPrEx>
          <w:tblCellMar>
            <w:top w:w="0" w:type="dxa"/>
            <w:bottom w:w="0" w:type="dxa"/>
          </w:tblCellMar>
        </w:tblPrEx>
        <w:trPr>
          <w:cantSplit/>
        </w:trPr>
        <w:tc>
          <w:tcPr>
            <w:tcW w:w="2551" w:type="dxa"/>
            <w:shd w:val="clear" w:color="auto" w:fill="998877"/>
          </w:tcPr>
          <w:p w14:paraId="12F97F58" w14:textId="1105EF73" w:rsidR="005044C3" w:rsidRPr="005044C3" w:rsidRDefault="005044C3" w:rsidP="005044C3">
            <w:r w:rsidRPr="005044C3">
              <w:t>Selectivity</w:t>
            </w:r>
          </w:p>
        </w:tc>
        <w:tc>
          <w:tcPr>
            <w:tcW w:w="4536" w:type="dxa"/>
            <w:gridSpan w:val="2"/>
          </w:tcPr>
          <w:p w14:paraId="08970ADE" w14:textId="2BBFBF08" w:rsidR="005044C3" w:rsidRPr="005044C3" w:rsidRDefault="005044C3" w:rsidP="005044C3">
            <w:r w:rsidRPr="005044C3">
              <w:t>The maximum length of the species is 70cm. For tropical surface fisheries, the length overlap index with this species is 63.64%. Pole and line induces feeding behaviour in tunas which tends to exclude other species.</w:t>
            </w:r>
          </w:p>
        </w:tc>
        <w:tc>
          <w:tcPr>
            <w:tcW w:w="851" w:type="dxa"/>
          </w:tcPr>
          <w:p w14:paraId="2588AD75" w14:textId="76106ED8" w:rsidR="005044C3" w:rsidRPr="005044C3" w:rsidRDefault="005044C3" w:rsidP="005044C3">
            <w:r w:rsidRPr="005044C3">
              <w:t>2</w:t>
            </w:r>
          </w:p>
        </w:tc>
      </w:tr>
      <w:tr w:rsidR="005044C3" w:rsidRPr="005044C3" w14:paraId="46D1927E" w14:textId="77777777" w:rsidTr="005044C3">
        <w:tblPrEx>
          <w:tblCellMar>
            <w:top w:w="0" w:type="dxa"/>
            <w:bottom w:w="0" w:type="dxa"/>
          </w:tblCellMar>
        </w:tblPrEx>
        <w:trPr>
          <w:cantSplit/>
        </w:trPr>
        <w:tc>
          <w:tcPr>
            <w:tcW w:w="2551" w:type="dxa"/>
            <w:shd w:val="clear" w:color="auto" w:fill="998877"/>
          </w:tcPr>
          <w:p w14:paraId="68B5E7CA" w14:textId="6F79459C" w:rsidR="005044C3" w:rsidRPr="005044C3" w:rsidRDefault="005044C3" w:rsidP="005044C3">
            <w:r w:rsidRPr="005044C3">
              <w:t>Post capture mortality</w:t>
            </w:r>
          </w:p>
        </w:tc>
        <w:tc>
          <w:tcPr>
            <w:tcW w:w="4536" w:type="dxa"/>
            <w:gridSpan w:val="2"/>
            <w:tcBorders>
              <w:bottom w:val="single" w:sz="4" w:space="0" w:color="auto"/>
            </w:tcBorders>
          </w:tcPr>
          <w:p w14:paraId="258A128A" w14:textId="1A70564E" w:rsidR="005044C3" w:rsidRPr="005044C3" w:rsidRDefault="005044C3" w:rsidP="005044C3">
            <w:r w:rsidRPr="005044C3">
              <w:t>No direct evidence of survival after capture.</w:t>
            </w:r>
          </w:p>
        </w:tc>
        <w:tc>
          <w:tcPr>
            <w:tcW w:w="851" w:type="dxa"/>
          </w:tcPr>
          <w:p w14:paraId="3CF61006" w14:textId="62AB9FB6" w:rsidR="005044C3" w:rsidRPr="005044C3" w:rsidRDefault="005044C3" w:rsidP="005044C3">
            <w:r w:rsidRPr="005044C3">
              <w:t>3</w:t>
            </w:r>
          </w:p>
        </w:tc>
      </w:tr>
      <w:tr w:rsidR="005044C3" w:rsidRPr="005044C3" w14:paraId="183E68C7" w14:textId="77777777" w:rsidTr="005044C3">
        <w:tblPrEx>
          <w:tblCellMar>
            <w:top w:w="0" w:type="dxa"/>
            <w:bottom w:w="0" w:type="dxa"/>
          </w:tblCellMar>
        </w:tblPrEx>
        <w:trPr>
          <w:cantSplit/>
        </w:trPr>
        <w:tc>
          <w:tcPr>
            <w:tcW w:w="2551" w:type="dxa"/>
            <w:shd w:val="clear" w:color="auto" w:fill="998877"/>
          </w:tcPr>
          <w:p w14:paraId="70EDBD38" w14:textId="77777777" w:rsidR="005044C3" w:rsidRPr="005044C3" w:rsidRDefault="005044C3" w:rsidP="005044C3"/>
        </w:tc>
        <w:tc>
          <w:tcPr>
            <w:tcW w:w="4536" w:type="dxa"/>
            <w:gridSpan w:val="2"/>
            <w:tcBorders>
              <w:bottom w:val="single" w:sz="4" w:space="0" w:color="auto"/>
            </w:tcBorders>
            <w:shd w:val="clear" w:color="auto" w:fill="998877"/>
          </w:tcPr>
          <w:p w14:paraId="6B80F830" w14:textId="6D1AFDDA" w:rsidR="005044C3" w:rsidRPr="005044C3" w:rsidRDefault="005044C3" w:rsidP="005044C3">
            <w:r w:rsidRPr="005044C3">
              <w:t>Susceptibility score</w:t>
            </w:r>
          </w:p>
        </w:tc>
        <w:tc>
          <w:tcPr>
            <w:tcW w:w="851" w:type="dxa"/>
          </w:tcPr>
          <w:p w14:paraId="4DBE4A8A" w14:textId="3F899440" w:rsidR="005044C3" w:rsidRPr="005044C3" w:rsidRDefault="005044C3" w:rsidP="005044C3">
            <w:r w:rsidRPr="005044C3">
              <w:t>1.58</w:t>
            </w:r>
          </w:p>
        </w:tc>
      </w:tr>
      <w:tr w:rsidR="005044C3" w:rsidRPr="005044C3" w14:paraId="317E8C15" w14:textId="77777777" w:rsidTr="005044C3">
        <w:tblPrEx>
          <w:tblCellMar>
            <w:top w:w="0" w:type="dxa"/>
            <w:bottom w:w="0" w:type="dxa"/>
          </w:tblCellMar>
        </w:tblPrEx>
        <w:trPr>
          <w:cantSplit/>
        </w:trPr>
        <w:tc>
          <w:tcPr>
            <w:tcW w:w="2551" w:type="dxa"/>
            <w:shd w:val="clear" w:color="auto" w:fill="998877"/>
          </w:tcPr>
          <w:p w14:paraId="2D464933" w14:textId="77777777" w:rsidR="005044C3" w:rsidRPr="005044C3" w:rsidRDefault="005044C3" w:rsidP="005044C3"/>
        </w:tc>
        <w:tc>
          <w:tcPr>
            <w:tcW w:w="4536" w:type="dxa"/>
            <w:gridSpan w:val="2"/>
            <w:shd w:val="clear" w:color="auto" w:fill="998877"/>
          </w:tcPr>
          <w:p w14:paraId="7C72F820" w14:textId="1C091F10" w:rsidR="005044C3" w:rsidRPr="005044C3" w:rsidRDefault="005044C3" w:rsidP="005044C3">
            <w:r w:rsidRPr="005044C3">
              <w:t>Vulnerability score</w:t>
            </w:r>
          </w:p>
        </w:tc>
        <w:tc>
          <w:tcPr>
            <w:tcW w:w="851" w:type="dxa"/>
          </w:tcPr>
          <w:p w14:paraId="61A5D238" w14:textId="24F96B0D" w:rsidR="005044C3" w:rsidRPr="005044C3" w:rsidRDefault="005044C3" w:rsidP="005044C3">
            <w:r w:rsidRPr="005044C3">
              <w:t>2.22</w:t>
            </w:r>
          </w:p>
        </w:tc>
      </w:tr>
    </w:tbl>
    <w:p w14:paraId="3B39E13D" w14:textId="0F8C9B15" w:rsidR="005044C3" w:rsidRPr="005044C3" w:rsidRDefault="005044C3" w:rsidP="005044C3"/>
    <w:p w14:paraId="20262170" w14:textId="77777777" w:rsidR="005044C3" w:rsidRPr="005044C3" w:rsidRDefault="005044C3" w:rsidP="005044C3"/>
    <w:sectPr w:rsidR="005044C3" w:rsidRPr="005044C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044C3" w:rsidRDefault="005044C3" w:rsidP="00C760A7">
      <w:r>
        <w:separator/>
      </w:r>
    </w:p>
  </w:endnote>
  <w:endnote w:type="continuationSeparator" w:id="0">
    <w:p w14:paraId="064BBDE0" w14:textId="77777777" w:rsidR="005044C3" w:rsidRDefault="005044C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2D7C3" w14:textId="77777777" w:rsidR="005044C3" w:rsidRDefault="005044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8B4F9" w14:textId="77777777" w:rsidR="005044C3" w:rsidRDefault="005044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D1AD7" w14:textId="77777777" w:rsidR="005044C3" w:rsidRDefault="005044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044C3" w:rsidRDefault="005044C3" w:rsidP="00C760A7">
      <w:r>
        <w:separator/>
      </w:r>
    </w:p>
  </w:footnote>
  <w:footnote w:type="continuationSeparator" w:id="0">
    <w:p w14:paraId="28B6A7EF" w14:textId="77777777" w:rsidR="005044C3" w:rsidRDefault="005044C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5E921" w14:textId="77777777" w:rsidR="005044C3" w:rsidRDefault="005044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044C3" w14:paraId="5EC7D0C5" w14:textId="77777777" w:rsidTr="001D4252">
      <w:trPr>
        <w:trHeight w:val="375"/>
      </w:trPr>
      <w:tc>
        <w:tcPr>
          <w:tcW w:w="2376" w:type="dxa"/>
        </w:tcPr>
        <w:p w14:paraId="018BD6AF" w14:textId="0B3185ED" w:rsidR="005044C3" w:rsidRDefault="005044C3" w:rsidP="00E37884">
          <w:pPr>
            <w:pStyle w:val="Header"/>
            <w:jc w:val="both"/>
          </w:pPr>
          <w:fldSimple w:instr=" STYLEREF  ScHeading1  \* MERGEFORMAT ">
            <w:r>
              <w:rPr>
                <w:noProof/>
              </w:rPr>
              <w:t>Appendix: PSA Score Justification</w:t>
            </w:r>
          </w:fldSimple>
        </w:p>
      </w:tc>
      <w:tc>
        <w:tcPr>
          <w:tcW w:w="6455" w:type="dxa"/>
        </w:tcPr>
        <w:p w14:paraId="6CB7B5D6" w14:textId="4083B4CE" w:rsidR="005044C3" w:rsidRDefault="005044C3" w:rsidP="003C2306">
          <w:pPr>
            <w:pStyle w:val="Header"/>
            <w:jc w:val="right"/>
          </w:pPr>
          <w:r>
            <w:t>Version 20171</w:t>
          </w:r>
        </w:p>
      </w:tc>
    </w:tr>
  </w:tbl>
  <w:p w14:paraId="32A10EE0" w14:textId="77777777" w:rsidR="005044C3" w:rsidRPr="00113855" w:rsidRDefault="005044C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699B1" w14:textId="77777777" w:rsidR="005044C3" w:rsidRDefault="005044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90C22FC"/>
    <w:multiLevelType w:val="hybridMultilevel"/>
    <w:tmpl w:val="A82419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972421C"/>
    <w:multiLevelType w:val="hybridMultilevel"/>
    <w:tmpl w:val="C388C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EE46CDE"/>
    <w:multiLevelType w:val="hybridMultilevel"/>
    <w:tmpl w:val="7F7E93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4"/>
  </w:num>
  <w:num w:numId="6">
    <w:abstractNumId w:val="36"/>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3"/>
  </w:num>
  <w:num w:numId="29">
    <w:abstractNumId w:val="21"/>
  </w:num>
  <w:num w:numId="30">
    <w:abstractNumId w:val="10"/>
  </w:num>
  <w:num w:numId="31">
    <w:abstractNumId w:val="38"/>
  </w:num>
  <w:num w:numId="32">
    <w:abstractNumId w:val="13"/>
  </w:num>
  <w:num w:numId="33">
    <w:abstractNumId w:val="35"/>
  </w:num>
  <w:num w:numId="34">
    <w:abstractNumId w:val="4"/>
  </w:num>
  <w:num w:numId="35">
    <w:abstractNumId w:val="24"/>
  </w:num>
  <w:num w:numId="36">
    <w:abstractNumId w:val="5"/>
  </w:num>
  <w:num w:numId="37">
    <w:abstractNumId w:val="31"/>
  </w:num>
  <w:num w:numId="38">
    <w:abstractNumId w:val="27"/>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44C3"/>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9F8"/>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044C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73EE3-42C4-4698-B4D2-8F7807C8A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110</Pages>
  <Words>43262</Words>
  <Characters>246594</Characters>
  <Application>Microsoft Office Word</Application>
  <DocSecurity>0</DocSecurity>
  <Lines>2054</Lines>
  <Paragraphs>578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289278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2018-05-19T22:40:00Z</dcterms:created>
  <dcterms:modified xsi:type="dcterms:W3CDTF">2018-05-19T22:42:00Z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