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E23E7"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788"/>
      </w:tblGrid>
      <w:tr w:rsidR="00603566" w:rsidRPr="00DF602F" w14:paraId="7BD845B3" w14:textId="77777777">
        <w:tc>
          <w:tcPr>
            <w:tcW w:w="4788" w:type="dxa"/>
          </w:tcPr>
          <w:p w14:paraId="60F449BB" w14:textId="77777777" w:rsidR="00603566" w:rsidRPr="00DF602F" w:rsidRDefault="00603566" w:rsidP="00666F45">
            <w:pPr>
              <w:widowControl w:val="0"/>
              <w:autoSpaceDE w:val="0"/>
              <w:autoSpaceDN w:val="0"/>
              <w:adjustRightInd w:val="0"/>
              <w:jc w:val="center"/>
              <w:rPr>
                <w:rFonts w:ascii="Times New Roman" w:hAnsi="Times New Roman" w:cs="Times New Roman"/>
                <w:b/>
                <w:bCs/>
                <w:sz w:val="22"/>
                <w:szCs w:val="22"/>
              </w:rPr>
            </w:pPr>
            <w:r w:rsidRPr="00DF602F">
              <w:rPr>
                <w:rFonts w:ascii="Times New Roman" w:hAnsi="Times New Roman" w:cs="Times New Roman"/>
                <w:b/>
                <w:bCs/>
                <w:sz w:val="22"/>
                <w:szCs w:val="22"/>
              </w:rPr>
              <w:t>English</w:t>
            </w:r>
          </w:p>
        </w:tc>
        <w:tc>
          <w:tcPr>
            <w:tcW w:w="4788" w:type="dxa"/>
          </w:tcPr>
          <w:p w14:paraId="16BD6BAB" w14:textId="77777777" w:rsidR="00603566" w:rsidRPr="00DF602F" w:rsidRDefault="00DF602F" w:rsidP="00666F45">
            <w:pPr>
              <w:widowControl w:val="0"/>
              <w:autoSpaceDE w:val="0"/>
              <w:autoSpaceDN w:val="0"/>
              <w:adjustRightInd w:val="0"/>
              <w:jc w:val="center"/>
              <w:rPr>
                <w:rFonts w:ascii="Times New Roman" w:hAnsi="Times New Roman" w:cs="Times New Roman"/>
                <w:b/>
                <w:bCs/>
                <w:sz w:val="22"/>
                <w:szCs w:val="22"/>
              </w:rPr>
            </w:pPr>
            <w:r w:rsidRPr="00DF602F">
              <w:rPr>
                <w:rFonts w:ascii="Times New Roman" w:hAnsi="Times New Roman" w:cs="Times New Roman"/>
                <w:b/>
                <w:bCs/>
                <w:sz w:val="22"/>
                <w:szCs w:val="22"/>
              </w:rPr>
              <w:t>Japanese</w:t>
            </w:r>
          </w:p>
        </w:tc>
      </w:tr>
      <w:tr w:rsidR="00603566" w:rsidRPr="00DF602F" w14:paraId="520F842A" w14:textId="77777777">
        <w:tc>
          <w:tcPr>
            <w:tcW w:w="4788" w:type="dxa"/>
          </w:tcPr>
          <w:p w14:paraId="32F6E847"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sz w:val="22"/>
                <w:szCs w:val="22"/>
              </w:rPr>
              <w:t xml:space="preserve">ISSF invites tuna vessel owners and operators around the world to enroll in a register of tuna fishing vessels of all gear types that are willing to take the steps necessary to meet the ISSF Commitments. This </w:t>
            </w:r>
            <w:proofErr w:type="spellStart"/>
            <w:r w:rsidRPr="00DF602F">
              <w:rPr>
                <w:rFonts w:ascii="Times New Roman" w:hAnsi="Times New Roman" w:cs="Times New Roman"/>
                <w:sz w:val="22"/>
                <w:szCs w:val="22"/>
              </w:rPr>
              <w:t>ProActive</w:t>
            </w:r>
            <w:proofErr w:type="spellEnd"/>
            <w:r w:rsidRPr="00DF602F">
              <w:rPr>
                <w:rFonts w:ascii="Times New Roman" w:hAnsi="Times New Roman" w:cs="Times New Roman"/>
                <w:sz w:val="22"/>
                <w:szCs w:val="22"/>
              </w:rPr>
              <w:t xml:space="preserve"> Vessel Register (PVR) will provide to tuna purchasers validated information on the positive steps each vessel is taking in implementing the Commitments.</w:t>
            </w:r>
          </w:p>
        </w:tc>
        <w:tc>
          <w:tcPr>
            <w:tcW w:w="4788" w:type="dxa"/>
          </w:tcPr>
          <w:p w14:paraId="4539B632" w14:textId="77777777" w:rsidR="00603566" w:rsidRPr="00DF602F" w:rsidRDefault="00603566" w:rsidP="00666F45">
            <w:pPr>
              <w:widowControl w:val="0"/>
              <w:autoSpaceDE w:val="0"/>
              <w:autoSpaceDN w:val="0"/>
              <w:adjustRightInd w:val="0"/>
              <w:rPr>
                <w:rFonts w:ascii="Times New Roman" w:hAnsi="Times New Roman" w:cs="Times New Roman"/>
                <w:sz w:val="22"/>
                <w:szCs w:val="22"/>
                <w:lang w:eastAsia="ja-JP"/>
              </w:rPr>
            </w:pPr>
            <w:r w:rsidRPr="00DF602F">
              <w:rPr>
                <w:rFonts w:ascii="Times New Roman" w:hAnsi="Times New Roman" w:cs="Times New Roman"/>
                <w:sz w:val="22"/>
                <w:szCs w:val="22"/>
                <w:lang w:eastAsia="ja-JP"/>
              </w:rPr>
              <w:t>ISSF</w:t>
            </w:r>
            <w:r w:rsidRPr="00DF602F">
              <w:rPr>
                <w:rFonts w:ascii="Times New Roman" w:hAnsi="Times New Roman" w:cs="Times New Roman" w:hint="eastAsia"/>
                <w:sz w:val="22"/>
                <w:szCs w:val="22"/>
                <w:lang w:eastAsia="ja-JP"/>
              </w:rPr>
              <w:t>では、世界中のまぐろ漁船の所有者と操業者に、まぐろ漁船の登録簿への登録を呼びかけています。この登録簿は、</w:t>
            </w:r>
            <w:r w:rsidRPr="00DF602F">
              <w:rPr>
                <w:rFonts w:ascii="Times New Roman" w:hAnsi="Times New Roman" w:cs="Times New Roman"/>
                <w:sz w:val="22"/>
                <w:szCs w:val="22"/>
                <w:lang w:eastAsia="ja-JP"/>
              </w:rPr>
              <w:t>ISSF</w:t>
            </w:r>
            <w:r w:rsidRPr="00DF602F">
              <w:rPr>
                <w:rFonts w:ascii="Times New Roman" w:hAnsi="Times New Roman" w:cs="Times New Roman" w:hint="eastAsia"/>
                <w:sz w:val="22"/>
                <w:szCs w:val="22"/>
                <w:lang w:eastAsia="ja-JP"/>
              </w:rPr>
              <w:t>誓約を遵守するために必要な措置を取る意思を表明したまぐろ漁船を、使用する漁具の種類に関わらず、登録するものです。このプロアクティブ船舶登録簿（</w:t>
            </w:r>
            <w:proofErr w:type="spellStart"/>
            <w:r w:rsidRPr="00DF602F">
              <w:rPr>
                <w:rFonts w:ascii="Times New Roman" w:hAnsi="Times New Roman" w:cs="Times New Roman"/>
                <w:sz w:val="22"/>
                <w:szCs w:val="22"/>
                <w:lang w:eastAsia="ja-JP"/>
              </w:rPr>
              <w:t>ProActive</w:t>
            </w:r>
            <w:proofErr w:type="spellEnd"/>
            <w:r w:rsidRPr="00DF602F">
              <w:rPr>
                <w:rFonts w:ascii="Times New Roman" w:hAnsi="Times New Roman" w:cs="Times New Roman"/>
                <w:sz w:val="22"/>
                <w:szCs w:val="22"/>
                <w:lang w:eastAsia="ja-JP"/>
              </w:rPr>
              <w:t xml:space="preserve"> Vessel Register</w:t>
            </w:r>
            <w:r w:rsidRPr="00DF602F">
              <w:rPr>
                <w:rFonts w:ascii="Times New Roman" w:hAnsi="Times New Roman" w:cs="Times New Roman" w:hint="eastAsia"/>
                <w:sz w:val="22"/>
                <w:szCs w:val="22"/>
                <w:lang w:eastAsia="ja-JP"/>
              </w:rPr>
              <w:t>、</w:t>
            </w:r>
            <w:r w:rsidRPr="00DF602F">
              <w:rPr>
                <w:rFonts w:ascii="Times New Roman" w:hAnsi="Times New Roman" w:cs="Times New Roman"/>
                <w:sz w:val="22"/>
                <w:szCs w:val="22"/>
                <w:lang w:eastAsia="ja-JP"/>
              </w:rPr>
              <w:t>PVR</w:t>
            </w:r>
            <w:r w:rsidRPr="00DF602F">
              <w:rPr>
                <w:rFonts w:ascii="Times New Roman" w:hAnsi="Times New Roman" w:cs="Times New Roman" w:hint="eastAsia"/>
                <w:sz w:val="22"/>
                <w:szCs w:val="22"/>
                <w:lang w:eastAsia="ja-JP"/>
              </w:rPr>
              <w:t>）により、</w:t>
            </w:r>
            <w:r w:rsidRPr="00DF602F">
              <w:rPr>
                <w:rFonts w:ascii="Times New Roman" w:hAnsi="Times New Roman" w:cs="Times New Roman"/>
                <w:sz w:val="22"/>
                <w:szCs w:val="22"/>
                <w:lang w:eastAsia="ja-JP"/>
              </w:rPr>
              <w:t>ISSF</w:t>
            </w:r>
            <w:r w:rsidRPr="00DF602F">
              <w:rPr>
                <w:rFonts w:ascii="Times New Roman" w:hAnsi="Times New Roman" w:cs="Times New Roman" w:hint="eastAsia"/>
                <w:sz w:val="22"/>
                <w:szCs w:val="22"/>
                <w:lang w:eastAsia="ja-JP"/>
              </w:rPr>
              <w:t>誓約を実行するために各船舶が取っている積極的措置に関する確認済みの情報が、まぐろ購入者に提供されます。</w:t>
            </w:r>
          </w:p>
        </w:tc>
      </w:tr>
      <w:tr w:rsidR="00603566" w:rsidRPr="00DF602F" w14:paraId="42D587F1" w14:textId="77777777">
        <w:trPr>
          <w:trHeight w:val="1727"/>
        </w:trPr>
        <w:tc>
          <w:tcPr>
            <w:tcW w:w="4788" w:type="dxa"/>
          </w:tcPr>
          <w:p w14:paraId="384E1D98"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sz w:val="22"/>
                <w:szCs w:val="22"/>
              </w:rPr>
              <w:t xml:space="preserve">Participating in the PVR will provide the vessel owners and crew with access to ISSF materials on best practices in </w:t>
            </w:r>
            <w:proofErr w:type="spellStart"/>
            <w:r w:rsidRPr="00DF602F">
              <w:rPr>
                <w:rFonts w:ascii="Times New Roman" w:hAnsi="Times New Roman" w:cs="Times New Roman"/>
                <w:sz w:val="22"/>
                <w:szCs w:val="22"/>
              </w:rPr>
              <w:t>bycatch</w:t>
            </w:r>
            <w:proofErr w:type="spellEnd"/>
            <w:r w:rsidRPr="00DF602F">
              <w:rPr>
                <w:rFonts w:ascii="Times New Roman" w:hAnsi="Times New Roman" w:cs="Times New Roman"/>
                <w:sz w:val="22"/>
                <w:szCs w:val="22"/>
              </w:rPr>
              <w:t xml:space="preserve"> mitigation and handling, data submission, species identification, and FAD logbooks. Submitting this application is your first step in including your vessel on the </w:t>
            </w:r>
            <w:proofErr w:type="spellStart"/>
            <w:r w:rsidRPr="00DF602F">
              <w:rPr>
                <w:rFonts w:ascii="Times New Roman" w:hAnsi="Times New Roman" w:cs="Times New Roman"/>
                <w:sz w:val="22"/>
                <w:szCs w:val="22"/>
              </w:rPr>
              <w:t>ProActive</w:t>
            </w:r>
            <w:proofErr w:type="spellEnd"/>
            <w:r w:rsidRPr="00DF602F">
              <w:rPr>
                <w:rFonts w:ascii="Times New Roman" w:hAnsi="Times New Roman" w:cs="Times New Roman"/>
                <w:sz w:val="22"/>
                <w:szCs w:val="22"/>
              </w:rPr>
              <w:t xml:space="preserve"> Vessel Register.</w:t>
            </w:r>
          </w:p>
        </w:tc>
        <w:tc>
          <w:tcPr>
            <w:tcW w:w="4788" w:type="dxa"/>
          </w:tcPr>
          <w:p w14:paraId="27D21DFF" w14:textId="77777777" w:rsidR="00603566" w:rsidRPr="00DF602F" w:rsidRDefault="00603566" w:rsidP="00666F45">
            <w:pPr>
              <w:widowControl w:val="0"/>
              <w:autoSpaceDE w:val="0"/>
              <w:autoSpaceDN w:val="0"/>
              <w:adjustRightInd w:val="0"/>
              <w:rPr>
                <w:rFonts w:ascii="Times New Roman" w:hAnsi="Times New Roman" w:cs="Times New Roman"/>
                <w:sz w:val="22"/>
                <w:szCs w:val="22"/>
                <w:lang w:eastAsia="ja-JP"/>
              </w:rPr>
            </w:pPr>
            <w:r w:rsidRPr="00DF602F">
              <w:rPr>
                <w:rFonts w:ascii="Times New Roman" w:hAnsi="Times New Roman" w:cs="Times New Roman"/>
                <w:sz w:val="22"/>
                <w:szCs w:val="22"/>
                <w:lang w:eastAsia="ja-JP"/>
              </w:rPr>
              <w:t>PVR</w:t>
            </w:r>
            <w:r w:rsidRPr="00DF602F">
              <w:rPr>
                <w:rFonts w:ascii="Times New Roman" w:hAnsi="Times New Roman" w:cs="Times New Roman" w:hint="eastAsia"/>
                <w:sz w:val="22"/>
                <w:szCs w:val="22"/>
                <w:lang w:eastAsia="ja-JP"/>
              </w:rPr>
              <w:t>に参加する船舶の所有者と乗組員は、混獲の軽減と取り扱い、データの提出、種の同定、</w:t>
            </w:r>
            <w:r w:rsidRPr="00DF602F">
              <w:rPr>
                <w:rFonts w:ascii="Times New Roman" w:hAnsi="Times New Roman" w:cs="Times New Roman"/>
                <w:sz w:val="22"/>
                <w:szCs w:val="22"/>
                <w:lang w:eastAsia="ja-JP"/>
              </w:rPr>
              <w:t>FAD</w:t>
            </w:r>
            <w:r w:rsidRPr="00DF602F">
              <w:rPr>
                <w:rFonts w:ascii="Times New Roman" w:hAnsi="Times New Roman" w:cs="Times New Roman" w:hint="eastAsia"/>
                <w:sz w:val="22"/>
                <w:szCs w:val="22"/>
                <w:lang w:eastAsia="ja-JP"/>
              </w:rPr>
              <w:t>日誌におけるベストプラクティスに関する</w:t>
            </w:r>
            <w:r w:rsidRPr="00DF602F">
              <w:rPr>
                <w:rFonts w:ascii="Times New Roman" w:hAnsi="Times New Roman" w:cs="Times New Roman"/>
                <w:sz w:val="22"/>
                <w:szCs w:val="22"/>
                <w:lang w:eastAsia="ja-JP"/>
              </w:rPr>
              <w:t>ISSF</w:t>
            </w:r>
            <w:r w:rsidRPr="00DF602F">
              <w:rPr>
                <w:rFonts w:ascii="Times New Roman" w:hAnsi="Times New Roman" w:cs="Times New Roman" w:hint="eastAsia"/>
                <w:sz w:val="22"/>
                <w:szCs w:val="22"/>
                <w:lang w:eastAsia="ja-JP"/>
              </w:rPr>
              <w:t>資料を入手することができます。この申請書の提出は、プロアクティブ船舶登録簿に船舶を登録する第一歩です。</w:t>
            </w:r>
          </w:p>
        </w:tc>
      </w:tr>
      <w:tr w:rsidR="00603566" w:rsidRPr="00DF602F" w14:paraId="380D3B89" w14:textId="77777777">
        <w:tc>
          <w:tcPr>
            <w:tcW w:w="4788" w:type="dxa"/>
          </w:tcPr>
          <w:p w14:paraId="14CD0D42"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sz w:val="22"/>
                <w:szCs w:val="22"/>
              </w:rPr>
              <w:t>Data reported on the PVR will be based upon your submissions (and confirmation from data you submit or is otherwise available to ISSF) and will be subject to independent audit by a third party provider. Please complete the following application as fully as possible, following the instructions below.</w:t>
            </w:r>
          </w:p>
        </w:tc>
        <w:tc>
          <w:tcPr>
            <w:tcW w:w="4788" w:type="dxa"/>
          </w:tcPr>
          <w:p w14:paraId="19825540" w14:textId="77777777" w:rsidR="00603566" w:rsidRPr="00DF602F" w:rsidRDefault="00603566" w:rsidP="00666F45">
            <w:pPr>
              <w:widowControl w:val="0"/>
              <w:autoSpaceDE w:val="0"/>
              <w:autoSpaceDN w:val="0"/>
              <w:adjustRightInd w:val="0"/>
              <w:rPr>
                <w:rFonts w:ascii="Times New Roman" w:hAnsi="Times New Roman" w:cs="Times New Roman"/>
                <w:sz w:val="22"/>
                <w:szCs w:val="22"/>
                <w:lang w:eastAsia="ja-JP"/>
              </w:rPr>
            </w:pPr>
            <w:r w:rsidRPr="00DF602F">
              <w:rPr>
                <w:rFonts w:ascii="Times New Roman" w:hAnsi="Times New Roman" w:cs="Times New Roman"/>
                <w:sz w:val="22"/>
                <w:szCs w:val="22"/>
                <w:lang w:eastAsia="ja-JP"/>
              </w:rPr>
              <w:t>PVR</w:t>
            </w:r>
            <w:r w:rsidRPr="00DF602F">
              <w:rPr>
                <w:rFonts w:ascii="Times New Roman" w:hAnsi="Times New Roman" w:cs="Times New Roman" w:hint="eastAsia"/>
                <w:sz w:val="22"/>
                <w:szCs w:val="22"/>
                <w:lang w:eastAsia="ja-JP"/>
              </w:rPr>
              <w:t>上で報告されるデータは、提出されたデータを基に（提出されたデータまたは</w:t>
            </w:r>
            <w:r w:rsidRPr="00DF602F">
              <w:rPr>
                <w:rFonts w:ascii="Times New Roman" w:hAnsi="Times New Roman" w:cs="Times New Roman"/>
                <w:sz w:val="22"/>
                <w:szCs w:val="22"/>
                <w:lang w:eastAsia="ja-JP"/>
              </w:rPr>
              <w:t>ISSF</w:t>
            </w:r>
            <w:r w:rsidRPr="00DF602F">
              <w:rPr>
                <w:rFonts w:ascii="Times New Roman" w:hAnsi="Times New Roman" w:cs="Times New Roman" w:hint="eastAsia"/>
                <w:sz w:val="22"/>
                <w:szCs w:val="22"/>
                <w:lang w:eastAsia="ja-JP"/>
              </w:rPr>
              <w:t>が入手したデータによる確認も実施した上で）報告され、外部業者による独立監査の対象となります。以下の申請書記入説明に従い、出来るだけ完全に記入してください。</w:t>
            </w:r>
          </w:p>
        </w:tc>
      </w:tr>
      <w:tr w:rsidR="00603566" w:rsidRPr="00DF602F" w14:paraId="32CC8105" w14:textId="77777777">
        <w:tc>
          <w:tcPr>
            <w:tcW w:w="4788" w:type="dxa"/>
          </w:tcPr>
          <w:p w14:paraId="6EB1D4F4" w14:textId="77777777" w:rsidR="00603566" w:rsidRPr="00DF602F" w:rsidRDefault="00603566" w:rsidP="00666F45">
            <w:pPr>
              <w:widowControl w:val="0"/>
              <w:autoSpaceDE w:val="0"/>
              <w:autoSpaceDN w:val="0"/>
              <w:adjustRightInd w:val="0"/>
              <w:rPr>
                <w:rFonts w:ascii="Times New Roman" w:hAnsi="Times New Roman" w:cs="Times New Roman"/>
                <w:color w:val="F50000"/>
                <w:sz w:val="22"/>
                <w:szCs w:val="22"/>
              </w:rPr>
            </w:pPr>
            <w:r w:rsidRPr="00DF602F">
              <w:rPr>
                <w:rFonts w:ascii="Times New Roman" w:hAnsi="Times New Roman" w:cs="Times New Roman"/>
                <w:color w:val="F50000"/>
                <w:sz w:val="22"/>
                <w:szCs w:val="22"/>
              </w:rPr>
              <w:t>* Required</w:t>
            </w:r>
          </w:p>
        </w:tc>
        <w:tc>
          <w:tcPr>
            <w:tcW w:w="4788" w:type="dxa"/>
          </w:tcPr>
          <w:p w14:paraId="37437AD8" w14:textId="77777777" w:rsidR="00603566" w:rsidRPr="00DF602F" w:rsidRDefault="00603566" w:rsidP="00666F45">
            <w:pPr>
              <w:widowControl w:val="0"/>
              <w:autoSpaceDE w:val="0"/>
              <w:autoSpaceDN w:val="0"/>
              <w:adjustRightInd w:val="0"/>
              <w:rPr>
                <w:rFonts w:ascii="Times New Roman" w:hAnsi="Times New Roman" w:cs="Times New Roman"/>
                <w:color w:val="F50000"/>
                <w:sz w:val="22"/>
                <w:szCs w:val="22"/>
                <w:lang w:eastAsia="ja-JP"/>
              </w:rPr>
            </w:pPr>
            <w:r w:rsidRPr="00DF602F">
              <w:rPr>
                <w:rFonts w:ascii="Times New Roman" w:hAnsi="Times New Roman" w:cs="Times New Roman"/>
                <w:color w:val="F50000"/>
                <w:sz w:val="22"/>
                <w:szCs w:val="22"/>
              </w:rPr>
              <w:t xml:space="preserve">* </w:t>
            </w:r>
            <w:r w:rsidRPr="00DF602F">
              <w:rPr>
                <w:rFonts w:ascii="Times New Roman" w:hAnsi="Times New Roman" w:cs="Times New Roman" w:hint="eastAsia"/>
                <w:color w:val="F50000"/>
                <w:sz w:val="22"/>
                <w:szCs w:val="22"/>
                <w:lang w:eastAsia="ja-JP"/>
              </w:rPr>
              <w:t>必須項目</w:t>
            </w:r>
          </w:p>
        </w:tc>
      </w:tr>
      <w:tr w:rsidR="00603566" w:rsidRPr="00DF602F" w14:paraId="3A5FCE00" w14:textId="77777777">
        <w:tc>
          <w:tcPr>
            <w:tcW w:w="4788" w:type="dxa"/>
          </w:tcPr>
          <w:p w14:paraId="6A7E5A68" w14:textId="77777777" w:rsidR="00603566" w:rsidRPr="00DF602F" w:rsidRDefault="00603566" w:rsidP="00666F45">
            <w:pPr>
              <w:widowControl w:val="0"/>
              <w:autoSpaceDE w:val="0"/>
              <w:autoSpaceDN w:val="0"/>
              <w:adjustRightInd w:val="0"/>
              <w:rPr>
                <w:rFonts w:ascii="Times New Roman" w:hAnsi="Times New Roman" w:cs="Times New Roman"/>
                <w:b/>
                <w:bCs/>
                <w:color w:val="0C368D"/>
                <w:sz w:val="22"/>
                <w:szCs w:val="22"/>
              </w:rPr>
            </w:pPr>
            <w:r w:rsidRPr="00DF602F">
              <w:rPr>
                <w:rFonts w:ascii="Times New Roman" w:hAnsi="Times New Roman" w:cs="Times New Roman"/>
                <w:b/>
                <w:bCs/>
                <w:color w:val="0C368D"/>
                <w:sz w:val="22"/>
                <w:szCs w:val="22"/>
              </w:rPr>
              <w:t>APPLICANT VESSEL - CONTACT INFORMATION</w:t>
            </w:r>
          </w:p>
        </w:tc>
        <w:tc>
          <w:tcPr>
            <w:tcW w:w="4788" w:type="dxa"/>
          </w:tcPr>
          <w:p w14:paraId="0C5F2D76" w14:textId="77777777" w:rsidR="00603566" w:rsidRPr="00DF602F" w:rsidRDefault="00603566" w:rsidP="00666F45">
            <w:pPr>
              <w:widowControl w:val="0"/>
              <w:autoSpaceDE w:val="0"/>
              <w:autoSpaceDN w:val="0"/>
              <w:adjustRightInd w:val="0"/>
              <w:rPr>
                <w:rFonts w:ascii="Times New Roman" w:hAnsi="Times New Roman" w:cs="Times New Roman"/>
                <w:b/>
                <w:bCs/>
                <w:color w:val="0C368D"/>
                <w:sz w:val="22"/>
                <w:szCs w:val="22"/>
                <w:lang w:eastAsia="ja-JP"/>
              </w:rPr>
            </w:pPr>
            <w:r w:rsidRPr="00DF602F">
              <w:rPr>
                <w:rFonts w:ascii="Times New Roman" w:hAnsi="Times New Roman" w:cs="Times New Roman" w:hint="eastAsia"/>
                <w:b/>
                <w:bCs/>
                <w:color w:val="0C368D"/>
                <w:sz w:val="22"/>
                <w:szCs w:val="22"/>
                <w:lang w:eastAsia="ja-JP"/>
              </w:rPr>
              <w:t>申請する船舶</w:t>
            </w:r>
            <w:r w:rsidRPr="00DF602F">
              <w:rPr>
                <w:rFonts w:ascii="Times New Roman" w:hAnsi="Times New Roman" w:cs="Times New Roman"/>
                <w:b/>
                <w:bCs/>
                <w:color w:val="0C368D"/>
                <w:sz w:val="22"/>
                <w:szCs w:val="22"/>
                <w:lang w:eastAsia="ja-JP"/>
              </w:rPr>
              <w:t xml:space="preserve"> - </w:t>
            </w:r>
            <w:r w:rsidRPr="00DF602F">
              <w:rPr>
                <w:rFonts w:ascii="Times New Roman" w:hAnsi="Times New Roman" w:cs="Times New Roman" w:hint="eastAsia"/>
                <w:b/>
                <w:bCs/>
                <w:color w:val="0C368D"/>
                <w:sz w:val="22"/>
                <w:szCs w:val="22"/>
                <w:lang w:eastAsia="ja-JP"/>
              </w:rPr>
              <w:t>連絡先情報</w:t>
            </w:r>
          </w:p>
        </w:tc>
      </w:tr>
      <w:tr w:rsidR="00603566" w:rsidRPr="00DF602F" w14:paraId="032AA6D0" w14:textId="77777777">
        <w:tc>
          <w:tcPr>
            <w:tcW w:w="4788" w:type="dxa"/>
          </w:tcPr>
          <w:p w14:paraId="086EB071"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sz w:val="22"/>
                <w:szCs w:val="22"/>
              </w:rPr>
              <w:t>Please supply the contact information for the person managing this vessel's participation in the ISSF PVR.</w:t>
            </w:r>
          </w:p>
        </w:tc>
        <w:tc>
          <w:tcPr>
            <w:tcW w:w="4788" w:type="dxa"/>
          </w:tcPr>
          <w:p w14:paraId="19739BBF" w14:textId="77777777" w:rsidR="00603566" w:rsidRPr="00DF602F" w:rsidRDefault="00603566" w:rsidP="00666F45">
            <w:pPr>
              <w:widowControl w:val="0"/>
              <w:autoSpaceDE w:val="0"/>
              <w:autoSpaceDN w:val="0"/>
              <w:adjustRightInd w:val="0"/>
              <w:rPr>
                <w:rFonts w:ascii="Times New Roman" w:hAnsi="Times New Roman" w:cs="Times New Roman"/>
                <w:sz w:val="22"/>
                <w:szCs w:val="22"/>
                <w:lang w:eastAsia="ja-JP"/>
              </w:rPr>
            </w:pPr>
            <w:r w:rsidRPr="00DF602F">
              <w:rPr>
                <w:rFonts w:ascii="Times New Roman" w:hAnsi="Times New Roman" w:cs="Times New Roman" w:hint="eastAsia"/>
                <w:sz w:val="22"/>
                <w:szCs w:val="22"/>
                <w:lang w:eastAsia="ja-JP"/>
              </w:rPr>
              <w:t>この船舶の</w:t>
            </w:r>
            <w:r w:rsidRPr="00DF602F">
              <w:rPr>
                <w:rFonts w:ascii="Times New Roman" w:hAnsi="Times New Roman" w:cs="Times New Roman"/>
                <w:sz w:val="22"/>
                <w:szCs w:val="22"/>
                <w:lang w:eastAsia="ja-JP"/>
              </w:rPr>
              <w:t>ISSF PVR</w:t>
            </w:r>
            <w:r w:rsidRPr="00DF602F">
              <w:rPr>
                <w:rFonts w:ascii="Times New Roman" w:hAnsi="Times New Roman" w:cs="Times New Roman" w:hint="eastAsia"/>
                <w:sz w:val="22"/>
                <w:szCs w:val="22"/>
                <w:lang w:eastAsia="ja-JP"/>
              </w:rPr>
              <w:t>参加を管理している方の連絡先情報を記入してください。</w:t>
            </w:r>
          </w:p>
        </w:tc>
      </w:tr>
      <w:tr w:rsidR="00603566" w:rsidRPr="00DF602F" w14:paraId="534AD14D" w14:textId="77777777">
        <w:tc>
          <w:tcPr>
            <w:tcW w:w="4788" w:type="dxa"/>
          </w:tcPr>
          <w:p w14:paraId="164E246D"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b/>
                <w:bCs/>
                <w:sz w:val="22"/>
                <w:szCs w:val="22"/>
              </w:rPr>
              <w:t>Given Name*</w:t>
            </w:r>
          </w:p>
        </w:tc>
        <w:tc>
          <w:tcPr>
            <w:tcW w:w="4788" w:type="dxa"/>
          </w:tcPr>
          <w:p w14:paraId="4ED8192E"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hint="eastAsia"/>
                <w:b/>
                <w:bCs/>
                <w:sz w:val="22"/>
                <w:szCs w:val="22"/>
                <w:lang w:eastAsia="ja-JP"/>
              </w:rPr>
              <w:t>名</w:t>
            </w:r>
            <w:r w:rsidRPr="00DF602F">
              <w:rPr>
                <w:rFonts w:ascii="Times New Roman" w:hAnsi="Times New Roman" w:cs="Times New Roman"/>
                <w:b/>
                <w:bCs/>
                <w:sz w:val="22"/>
                <w:szCs w:val="22"/>
              </w:rPr>
              <w:t>*</w:t>
            </w:r>
          </w:p>
        </w:tc>
      </w:tr>
      <w:tr w:rsidR="00603566" w:rsidRPr="00DF602F" w14:paraId="022F1F5A" w14:textId="77777777">
        <w:tc>
          <w:tcPr>
            <w:tcW w:w="4788" w:type="dxa"/>
          </w:tcPr>
          <w:p w14:paraId="784C5DC5"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b/>
                <w:bCs/>
                <w:sz w:val="22"/>
                <w:szCs w:val="22"/>
              </w:rPr>
              <w:t>Family Name*</w:t>
            </w:r>
          </w:p>
        </w:tc>
        <w:tc>
          <w:tcPr>
            <w:tcW w:w="4788" w:type="dxa"/>
          </w:tcPr>
          <w:p w14:paraId="24B656DD"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hint="eastAsia"/>
                <w:b/>
                <w:bCs/>
                <w:sz w:val="22"/>
                <w:szCs w:val="22"/>
                <w:lang w:eastAsia="ja-JP"/>
              </w:rPr>
              <w:t>姓</w:t>
            </w:r>
            <w:r w:rsidRPr="00DF602F">
              <w:rPr>
                <w:rFonts w:ascii="Times New Roman" w:hAnsi="Times New Roman" w:cs="Times New Roman"/>
                <w:b/>
                <w:bCs/>
                <w:sz w:val="22"/>
                <w:szCs w:val="22"/>
              </w:rPr>
              <w:t>*</w:t>
            </w:r>
          </w:p>
        </w:tc>
      </w:tr>
      <w:tr w:rsidR="00603566" w:rsidRPr="00DF602F" w14:paraId="75232396" w14:textId="77777777">
        <w:tc>
          <w:tcPr>
            <w:tcW w:w="4788" w:type="dxa"/>
          </w:tcPr>
          <w:p w14:paraId="64D2629C"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b/>
                <w:bCs/>
                <w:sz w:val="22"/>
                <w:szCs w:val="22"/>
              </w:rPr>
              <w:t>Position or Title*</w:t>
            </w:r>
          </w:p>
        </w:tc>
        <w:tc>
          <w:tcPr>
            <w:tcW w:w="4788" w:type="dxa"/>
          </w:tcPr>
          <w:p w14:paraId="761DED3D"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hint="eastAsia"/>
                <w:b/>
                <w:bCs/>
                <w:sz w:val="22"/>
                <w:szCs w:val="22"/>
                <w:lang w:eastAsia="ja-JP"/>
              </w:rPr>
              <w:t>職位または役職</w:t>
            </w:r>
            <w:r w:rsidRPr="00DF602F">
              <w:rPr>
                <w:rFonts w:ascii="Times New Roman" w:hAnsi="Times New Roman" w:cs="Times New Roman"/>
                <w:b/>
                <w:bCs/>
                <w:sz w:val="22"/>
                <w:szCs w:val="22"/>
              </w:rPr>
              <w:t>*</w:t>
            </w:r>
          </w:p>
        </w:tc>
      </w:tr>
      <w:tr w:rsidR="00603566" w:rsidRPr="00DF602F" w14:paraId="17329A6E" w14:textId="77777777">
        <w:tc>
          <w:tcPr>
            <w:tcW w:w="4788" w:type="dxa"/>
          </w:tcPr>
          <w:p w14:paraId="60191705"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b/>
                <w:bCs/>
                <w:sz w:val="22"/>
                <w:szCs w:val="22"/>
              </w:rPr>
              <w:t>Vessel Owning Company*</w:t>
            </w:r>
          </w:p>
        </w:tc>
        <w:tc>
          <w:tcPr>
            <w:tcW w:w="4788" w:type="dxa"/>
          </w:tcPr>
          <w:p w14:paraId="3D94F974"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hint="eastAsia"/>
                <w:b/>
                <w:bCs/>
                <w:sz w:val="22"/>
                <w:szCs w:val="22"/>
                <w:lang w:eastAsia="ja-JP"/>
              </w:rPr>
              <w:t>船舶所有会社</w:t>
            </w:r>
            <w:r w:rsidRPr="00DF602F">
              <w:rPr>
                <w:rFonts w:ascii="Times New Roman" w:hAnsi="Times New Roman" w:cs="Times New Roman"/>
                <w:b/>
                <w:bCs/>
                <w:sz w:val="22"/>
                <w:szCs w:val="22"/>
              </w:rPr>
              <w:t>*</w:t>
            </w:r>
          </w:p>
        </w:tc>
      </w:tr>
      <w:tr w:rsidR="00603566" w:rsidRPr="00DF602F" w14:paraId="26957B79" w14:textId="77777777">
        <w:tc>
          <w:tcPr>
            <w:tcW w:w="4788" w:type="dxa"/>
          </w:tcPr>
          <w:p w14:paraId="0B5B25C9"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b/>
                <w:bCs/>
                <w:sz w:val="22"/>
                <w:szCs w:val="22"/>
              </w:rPr>
              <w:t>Address*</w:t>
            </w:r>
          </w:p>
        </w:tc>
        <w:tc>
          <w:tcPr>
            <w:tcW w:w="4788" w:type="dxa"/>
          </w:tcPr>
          <w:p w14:paraId="42C54FDC"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hint="eastAsia"/>
                <w:b/>
                <w:bCs/>
                <w:sz w:val="22"/>
                <w:szCs w:val="22"/>
                <w:lang w:eastAsia="ja-JP"/>
              </w:rPr>
              <w:t>住所</w:t>
            </w:r>
            <w:r w:rsidRPr="00DF602F">
              <w:rPr>
                <w:rFonts w:ascii="Times New Roman" w:hAnsi="Times New Roman" w:cs="Times New Roman"/>
                <w:b/>
                <w:bCs/>
                <w:sz w:val="22"/>
                <w:szCs w:val="22"/>
              </w:rPr>
              <w:t>*</w:t>
            </w:r>
          </w:p>
        </w:tc>
      </w:tr>
      <w:tr w:rsidR="00603566" w:rsidRPr="00DF602F" w14:paraId="5E935244" w14:textId="77777777">
        <w:tc>
          <w:tcPr>
            <w:tcW w:w="4788" w:type="dxa"/>
          </w:tcPr>
          <w:p w14:paraId="4FAE8E8C"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b/>
                <w:bCs/>
                <w:sz w:val="22"/>
                <w:szCs w:val="22"/>
              </w:rPr>
              <w:t>City*</w:t>
            </w:r>
          </w:p>
        </w:tc>
        <w:tc>
          <w:tcPr>
            <w:tcW w:w="4788" w:type="dxa"/>
          </w:tcPr>
          <w:p w14:paraId="769F7689"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hint="eastAsia"/>
                <w:b/>
                <w:bCs/>
                <w:sz w:val="22"/>
                <w:szCs w:val="22"/>
              </w:rPr>
              <w:t>市区郡</w:t>
            </w:r>
            <w:r w:rsidRPr="00DF602F">
              <w:rPr>
                <w:rFonts w:ascii="Times New Roman" w:hAnsi="Times New Roman" w:cs="Times New Roman"/>
                <w:b/>
                <w:bCs/>
                <w:sz w:val="22"/>
                <w:szCs w:val="22"/>
              </w:rPr>
              <w:t>*</w:t>
            </w:r>
          </w:p>
        </w:tc>
      </w:tr>
      <w:tr w:rsidR="00603566" w:rsidRPr="00DF602F" w14:paraId="2B8D5C23" w14:textId="77777777">
        <w:tc>
          <w:tcPr>
            <w:tcW w:w="4788" w:type="dxa"/>
          </w:tcPr>
          <w:p w14:paraId="54C7D524"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b/>
                <w:bCs/>
                <w:sz w:val="22"/>
                <w:szCs w:val="22"/>
              </w:rPr>
              <w:t>State:</w:t>
            </w:r>
          </w:p>
        </w:tc>
        <w:tc>
          <w:tcPr>
            <w:tcW w:w="4788" w:type="dxa"/>
          </w:tcPr>
          <w:p w14:paraId="1148A923" w14:textId="77777777" w:rsidR="00603566" w:rsidRPr="00DF602F" w:rsidRDefault="00603566" w:rsidP="00666F45">
            <w:pPr>
              <w:widowControl w:val="0"/>
              <w:autoSpaceDE w:val="0"/>
              <w:autoSpaceDN w:val="0"/>
              <w:adjustRightInd w:val="0"/>
              <w:rPr>
                <w:rFonts w:ascii="Times New Roman" w:hAnsi="Times New Roman" w:cs="Times New Roman"/>
                <w:sz w:val="22"/>
                <w:szCs w:val="22"/>
                <w:lang w:eastAsia="ja-JP"/>
              </w:rPr>
            </w:pPr>
            <w:r w:rsidRPr="00DF602F">
              <w:rPr>
                <w:rFonts w:ascii="Times New Roman" w:hAnsi="Times New Roman" w:cs="Times New Roman" w:hint="eastAsia"/>
                <w:b/>
                <w:bCs/>
                <w:sz w:val="22"/>
                <w:szCs w:val="22"/>
                <w:lang w:eastAsia="ja-JP"/>
              </w:rPr>
              <w:t>都道府県・州：</w:t>
            </w:r>
          </w:p>
        </w:tc>
      </w:tr>
      <w:tr w:rsidR="00603566" w:rsidRPr="00DF602F" w14:paraId="1F1DE4F1" w14:textId="77777777">
        <w:tc>
          <w:tcPr>
            <w:tcW w:w="4788" w:type="dxa"/>
          </w:tcPr>
          <w:p w14:paraId="69147BEF"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b/>
                <w:bCs/>
                <w:sz w:val="22"/>
                <w:szCs w:val="22"/>
              </w:rPr>
              <w:t>Postal or Zip Code:</w:t>
            </w:r>
          </w:p>
        </w:tc>
        <w:tc>
          <w:tcPr>
            <w:tcW w:w="4788" w:type="dxa"/>
          </w:tcPr>
          <w:p w14:paraId="51E37C21"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hint="eastAsia"/>
                <w:b/>
                <w:bCs/>
                <w:sz w:val="22"/>
                <w:szCs w:val="22"/>
                <w:lang w:eastAsia="ja-JP"/>
              </w:rPr>
              <w:t>郵便番号：</w:t>
            </w:r>
          </w:p>
        </w:tc>
      </w:tr>
      <w:tr w:rsidR="00603566" w:rsidRPr="00DF602F" w14:paraId="5746E639" w14:textId="77777777">
        <w:tc>
          <w:tcPr>
            <w:tcW w:w="4788" w:type="dxa"/>
          </w:tcPr>
          <w:p w14:paraId="58E4BB0E"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b/>
                <w:bCs/>
                <w:sz w:val="22"/>
                <w:szCs w:val="22"/>
              </w:rPr>
              <w:t>Country*</w:t>
            </w:r>
          </w:p>
        </w:tc>
        <w:tc>
          <w:tcPr>
            <w:tcW w:w="4788" w:type="dxa"/>
          </w:tcPr>
          <w:p w14:paraId="59E8E931"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hint="eastAsia"/>
                <w:b/>
                <w:bCs/>
                <w:sz w:val="22"/>
                <w:szCs w:val="22"/>
                <w:lang w:eastAsia="ja-JP"/>
              </w:rPr>
              <w:t>国名</w:t>
            </w:r>
            <w:r w:rsidRPr="00DF602F">
              <w:rPr>
                <w:rFonts w:ascii="Times New Roman" w:hAnsi="Times New Roman" w:cs="Times New Roman"/>
                <w:b/>
                <w:bCs/>
                <w:sz w:val="22"/>
                <w:szCs w:val="22"/>
              </w:rPr>
              <w:t>*</w:t>
            </w:r>
          </w:p>
        </w:tc>
      </w:tr>
      <w:tr w:rsidR="00603566" w:rsidRPr="00DF602F" w14:paraId="296CB6FB" w14:textId="77777777">
        <w:tc>
          <w:tcPr>
            <w:tcW w:w="4788" w:type="dxa"/>
          </w:tcPr>
          <w:p w14:paraId="55FB0859"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b/>
                <w:bCs/>
                <w:sz w:val="22"/>
                <w:szCs w:val="22"/>
              </w:rPr>
              <w:t>Phone Number*</w:t>
            </w:r>
          </w:p>
        </w:tc>
        <w:tc>
          <w:tcPr>
            <w:tcW w:w="4788" w:type="dxa"/>
          </w:tcPr>
          <w:p w14:paraId="1A7C30E6"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hint="eastAsia"/>
                <w:b/>
                <w:bCs/>
                <w:sz w:val="22"/>
                <w:szCs w:val="22"/>
                <w:lang w:eastAsia="ja-JP"/>
              </w:rPr>
              <w:t>電話番号</w:t>
            </w:r>
            <w:r w:rsidRPr="00DF602F">
              <w:rPr>
                <w:rFonts w:ascii="Times New Roman" w:hAnsi="Times New Roman" w:cs="Times New Roman"/>
                <w:b/>
                <w:bCs/>
                <w:sz w:val="22"/>
                <w:szCs w:val="22"/>
              </w:rPr>
              <w:t>*</w:t>
            </w:r>
          </w:p>
        </w:tc>
      </w:tr>
      <w:tr w:rsidR="00603566" w:rsidRPr="00DF602F" w14:paraId="74335E63" w14:textId="77777777">
        <w:tc>
          <w:tcPr>
            <w:tcW w:w="4788" w:type="dxa"/>
          </w:tcPr>
          <w:p w14:paraId="4AB48357"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b/>
                <w:bCs/>
                <w:sz w:val="22"/>
                <w:szCs w:val="22"/>
              </w:rPr>
              <w:t>Email Address*</w:t>
            </w:r>
          </w:p>
        </w:tc>
        <w:tc>
          <w:tcPr>
            <w:tcW w:w="4788" w:type="dxa"/>
          </w:tcPr>
          <w:p w14:paraId="0A1F7760" w14:textId="77777777" w:rsidR="00603566" w:rsidRPr="00DF602F" w:rsidRDefault="00603566" w:rsidP="00666F45">
            <w:pPr>
              <w:widowControl w:val="0"/>
              <w:autoSpaceDE w:val="0"/>
              <w:autoSpaceDN w:val="0"/>
              <w:adjustRightInd w:val="0"/>
              <w:rPr>
                <w:rFonts w:ascii="Times New Roman" w:hAnsi="Times New Roman" w:cs="Times New Roman"/>
                <w:sz w:val="22"/>
                <w:szCs w:val="22"/>
              </w:rPr>
            </w:pPr>
            <w:r w:rsidRPr="00DF602F">
              <w:rPr>
                <w:rFonts w:ascii="Times New Roman" w:hAnsi="Times New Roman" w:cs="Times New Roman"/>
                <w:b/>
                <w:bCs/>
                <w:sz w:val="22"/>
                <w:szCs w:val="22"/>
              </w:rPr>
              <w:t>E</w:t>
            </w:r>
            <w:r w:rsidRPr="00DF602F">
              <w:rPr>
                <w:rFonts w:ascii="Times New Roman" w:hAnsi="Times New Roman" w:cs="Times New Roman" w:hint="eastAsia"/>
                <w:b/>
                <w:bCs/>
                <w:sz w:val="22"/>
                <w:szCs w:val="22"/>
                <w:lang w:eastAsia="ja-JP"/>
              </w:rPr>
              <w:t>メールアドレス</w:t>
            </w:r>
            <w:r w:rsidRPr="00DF602F">
              <w:rPr>
                <w:rFonts w:ascii="Times New Roman" w:hAnsi="Times New Roman" w:cs="Times New Roman"/>
                <w:b/>
                <w:bCs/>
                <w:sz w:val="22"/>
                <w:szCs w:val="22"/>
              </w:rPr>
              <w:t>*</w:t>
            </w:r>
          </w:p>
        </w:tc>
      </w:tr>
      <w:tr w:rsidR="00603566" w:rsidRPr="00DF602F" w14:paraId="35C8A5B7" w14:textId="77777777">
        <w:tc>
          <w:tcPr>
            <w:tcW w:w="4788" w:type="dxa"/>
          </w:tcPr>
          <w:p w14:paraId="71B8E4DD" w14:textId="77777777" w:rsidR="00603566" w:rsidRPr="00DF602F" w:rsidRDefault="00603566" w:rsidP="00666F45">
            <w:pPr>
              <w:widowControl w:val="0"/>
              <w:autoSpaceDE w:val="0"/>
              <w:autoSpaceDN w:val="0"/>
              <w:adjustRightInd w:val="0"/>
              <w:rPr>
                <w:rFonts w:ascii="Times New Roman" w:hAnsi="Times New Roman" w:cs="Times New Roman"/>
                <w:b/>
                <w:bCs/>
                <w:color w:val="0C368D"/>
                <w:sz w:val="22"/>
                <w:szCs w:val="22"/>
              </w:rPr>
            </w:pPr>
            <w:r w:rsidRPr="00DF602F">
              <w:rPr>
                <w:rFonts w:ascii="Times New Roman" w:hAnsi="Times New Roman" w:cs="Times New Roman"/>
                <w:b/>
                <w:bCs/>
                <w:color w:val="0C368D"/>
                <w:sz w:val="22"/>
                <w:szCs w:val="22"/>
              </w:rPr>
              <w:t>VESSEL GEAR TYPE AND PARTICIPATION FEE</w:t>
            </w:r>
          </w:p>
        </w:tc>
        <w:tc>
          <w:tcPr>
            <w:tcW w:w="4788" w:type="dxa"/>
          </w:tcPr>
          <w:p w14:paraId="5D30D783" w14:textId="77777777" w:rsidR="00603566" w:rsidRPr="00DF602F" w:rsidRDefault="00603566" w:rsidP="00666F45">
            <w:pPr>
              <w:widowControl w:val="0"/>
              <w:autoSpaceDE w:val="0"/>
              <w:autoSpaceDN w:val="0"/>
              <w:adjustRightInd w:val="0"/>
              <w:rPr>
                <w:rFonts w:ascii="Times New Roman" w:hAnsi="Times New Roman" w:cs="Times New Roman"/>
                <w:b/>
                <w:bCs/>
                <w:color w:val="0C368D"/>
                <w:sz w:val="22"/>
                <w:szCs w:val="22"/>
                <w:lang w:eastAsia="ja-JP"/>
              </w:rPr>
            </w:pPr>
            <w:r w:rsidRPr="00DF602F">
              <w:rPr>
                <w:rFonts w:ascii="Times New Roman" w:hAnsi="Times New Roman" w:cs="Times New Roman" w:hint="eastAsia"/>
                <w:b/>
                <w:bCs/>
                <w:color w:val="0C368D"/>
                <w:sz w:val="22"/>
                <w:szCs w:val="22"/>
                <w:lang w:eastAsia="ja-JP"/>
              </w:rPr>
              <w:t>船舶の漁具の種類と参加費</w:t>
            </w:r>
          </w:p>
        </w:tc>
      </w:tr>
      <w:tr w:rsidR="00603566" w:rsidRPr="00851200" w14:paraId="5E180530" w14:textId="77777777">
        <w:tc>
          <w:tcPr>
            <w:tcW w:w="4788" w:type="dxa"/>
          </w:tcPr>
          <w:p w14:paraId="6D8A313F" w14:textId="77777777" w:rsidR="00603566" w:rsidRPr="00851200" w:rsidRDefault="00D254D3" w:rsidP="00666F45">
            <w:pPr>
              <w:rPr>
                <w:rFonts w:ascii="Times New Roman" w:hAnsi="Times New Roman" w:cs="Times New Roman"/>
                <w:sz w:val="22"/>
                <w:szCs w:val="22"/>
              </w:rPr>
            </w:pPr>
            <w:r w:rsidRPr="00851200">
              <w:rPr>
                <w:rFonts w:ascii="Times New Roman" w:hAnsi="Times New Roman" w:cs="Times New Roman"/>
                <w:sz w:val="22"/>
                <w:szCs w:val="22"/>
              </w:rPr>
              <w:t>Fees for registering a vessel on the PVR have been temporarily waived. However, vessels that register during this time, and pay the fee, will receive two-years of free registration when the fee is reinstated. Payment details are provided at the end of the application.</w:t>
            </w:r>
          </w:p>
        </w:tc>
        <w:tc>
          <w:tcPr>
            <w:tcW w:w="4788" w:type="dxa"/>
          </w:tcPr>
          <w:p w14:paraId="699040EF" w14:textId="0208D913" w:rsidR="00603566" w:rsidRPr="00851200" w:rsidRDefault="0004611A" w:rsidP="00B14ED4">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hint="eastAsia"/>
                <w:sz w:val="22"/>
                <w:szCs w:val="22"/>
                <w:lang w:eastAsia="ja-JP"/>
              </w:rPr>
              <w:t>船舶を</w:t>
            </w:r>
            <w:r w:rsidRPr="00851200">
              <w:rPr>
                <w:rFonts w:ascii="Times New Roman" w:hAnsi="Times New Roman" w:cs="Times New Roman"/>
                <w:sz w:val="22"/>
                <w:szCs w:val="22"/>
                <w:lang w:eastAsia="ja-JP"/>
              </w:rPr>
              <w:t>PVR</w:t>
            </w:r>
            <w:r w:rsidR="009A473E" w:rsidRPr="00851200">
              <w:rPr>
                <w:rFonts w:ascii="Times New Roman" w:hAnsi="Times New Roman" w:cs="Times New Roman" w:hint="eastAsia"/>
                <w:sz w:val="22"/>
                <w:szCs w:val="22"/>
                <w:lang w:eastAsia="ja-JP"/>
              </w:rPr>
              <w:t>に登録する手数料は</w:t>
            </w:r>
            <w:r w:rsidRPr="00851200">
              <w:rPr>
                <w:rFonts w:ascii="Times New Roman" w:hAnsi="Times New Roman" w:cs="Times New Roman" w:hint="eastAsia"/>
                <w:sz w:val="22"/>
                <w:szCs w:val="22"/>
                <w:lang w:eastAsia="ja-JP"/>
              </w:rPr>
              <w:t>当面</w:t>
            </w:r>
            <w:r w:rsidR="003C5EB1" w:rsidRPr="00851200">
              <w:rPr>
                <w:rFonts w:ascii="Times New Roman" w:hAnsi="Times New Roman" w:cs="Times New Roman" w:hint="eastAsia"/>
                <w:sz w:val="22"/>
                <w:szCs w:val="22"/>
                <w:lang w:eastAsia="ja-JP"/>
              </w:rPr>
              <w:t>は</w:t>
            </w:r>
            <w:r w:rsidRPr="00851200">
              <w:rPr>
                <w:rFonts w:ascii="Times New Roman" w:hAnsi="Times New Roman" w:cs="Times New Roman" w:hint="eastAsia"/>
                <w:sz w:val="22"/>
                <w:szCs w:val="22"/>
                <w:lang w:eastAsia="ja-JP"/>
              </w:rPr>
              <w:t>免除されていますが、この期間中に登録して手数料を支払った船舶は、手数料が復活した</w:t>
            </w:r>
            <w:r w:rsidR="00B14ED4" w:rsidRPr="00851200">
              <w:rPr>
                <w:rFonts w:ascii="Times New Roman" w:hAnsi="Times New Roman" w:cs="Times New Roman" w:hint="eastAsia"/>
                <w:sz w:val="22"/>
                <w:szCs w:val="22"/>
                <w:lang w:eastAsia="ja-JP"/>
              </w:rPr>
              <w:t>際に</w:t>
            </w:r>
            <w:r w:rsidRPr="00851200">
              <w:rPr>
                <w:rFonts w:ascii="Times New Roman" w:hAnsi="Times New Roman" w:cs="Times New Roman" w:hint="eastAsia"/>
                <w:sz w:val="22"/>
                <w:szCs w:val="22"/>
                <w:lang w:eastAsia="ja-JP"/>
              </w:rPr>
              <w:t>2</w:t>
            </w:r>
            <w:r w:rsidRPr="00851200">
              <w:rPr>
                <w:rFonts w:ascii="Times New Roman" w:hAnsi="Times New Roman" w:cs="Times New Roman" w:hint="eastAsia"/>
                <w:sz w:val="22"/>
                <w:szCs w:val="22"/>
                <w:lang w:eastAsia="ja-JP"/>
              </w:rPr>
              <w:t>年間無料で登録することができます。</w:t>
            </w:r>
            <w:r w:rsidR="00603566" w:rsidRPr="00851200">
              <w:rPr>
                <w:rFonts w:ascii="Times New Roman" w:hAnsi="Times New Roman" w:cs="Times New Roman" w:hint="eastAsia"/>
                <w:sz w:val="22"/>
                <w:szCs w:val="22"/>
                <w:lang w:eastAsia="ja-JP"/>
              </w:rPr>
              <w:t>お支払いの詳細は、申請書の最後に記載されています。</w:t>
            </w:r>
          </w:p>
        </w:tc>
      </w:tr>
      <w:tr w:rsidR="00603566" w:rsidRPr="00851200" w14:paraId="4D9E88B3" w14:textId="77777777">
        <w:tc>
          <w:tcPr>
            <w:tcW w:w="4788" w:type="dxa"/>
          </w:tcPr>
          <w:p w14:paraId="5A8BDFA6"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b/>
                <w:bCs/>
                <w:sz w:val="22"/>
                <w:szCs w:val="22"/>
              </w:rPr>
              <w:lastRenderedPageBreak/>
              <w:t>Gear Type*</w:t>
            </w:r>
          </w:p>
        </w:tc>
        <w:tc>
          <w:tcPr>
            <w:tcW w:w="4788" w:type="dxa"/>
          </w:tcPr>
          <w:p w14:paraId="430FBBA5"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hint="eastAsia"/>
                <w:b/>
                <w:bCs/>
                <w:sz w:val="22"/>
                <w:szCs w:val="22"/>
                <w:lang w:eastAsia="ja-JP"/>
              </w:rPr>
              <w:t>漁具の種類</w:t>
            </w:r>
            <w:r w:rsidRPr="00851200">
              <w:rPr>
                <w:rFonts w:ascii="Times New Roman" w:hAnsi="Times New Roman" w:cs="Times New Roman"/>
                <w:b/>
                <w:bCs/>
                <w:sz w:val="22"/>
                <w:szCs w:val="22"/>
              </w:rPr>
              <w:t>*</w:t>
            </w:r>
          </w:p>
        </w:tc>
      </w:tr>
      <w:tr w:rsidR="00603566" w:rsidRPr="00851200" w14:paraId="5FD6C986" w14:textId="77777777">
        <w:tc>
          <w:tcPr>
            <w:tcW w:w="4788" w:type="dxa"/>
          </w:tcPr>
          <w:p w14:paraId="55EF1A1C"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Select Gear</w:t>
            </w:r>
          </w:p>
        </w:tc>
        <w:tc>
          <w:tcPr>
            <w:tcW w:w="4788" w:type="dxa"/>
          </w:tcPr>
          <w:p w14:paraId="50C99144"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hint="eastAsia"/>
                <w:sz w:val="22"/>
                <w:szCs w:val="22"/>
                <w:lang w:eastAsia="ja-JP"/>
              </w:rPr>
              <w:t>漁具を選択</w:t>
            </w:r>
          </w:p>
        </w:tc>
      </w:tr>
      <w:tr w:rsidR="00603566" w:rsidRPr="00851200" w14:paraId="57DF99FA" w14:textId="77777777">
        <w:tc>
          <w:tcPr>
            <w:tcW w:w="4788" w:type="dxa"/>
          </w:tcPr>
          <w:p w14:paraId="4DFE0221"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Purse Seine</w:t>
            </w:r>
          </w:p>
        </w:tc>
        <w:tc>
          <w:tcPr>
            <w:tcW w:w="4788" w:type="dxa"/>
          </w:tcPr>
          <w:p w14:paraId="24A48DC6"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hint="eastAsia"/>
                <w:sz w:val="22"/>
                <w:szCs w:val="22"/>
                <w:lang w:eastAsia="ja-JP"/>
              </w:rPr>
              <w:t>巻網</w:t>
            </w:r>
          </w:p>
        </w:tc>
      </w:tr>
      <w:tr w:rsidR="00603566" w:rsidRPr="00851200" w14:paraId="7F9709E3" w14:textId="77777777">
        <w:tc>
          <w:tcPr>
            <w:tcW w:w="4788" w:type="dxa"/>
          </w:tcPr>
          <w:p w14:paraId="3822FCBD"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Long Line</w:t>
            </w:r>
          </w:p>
        </w:tc>
        <w:tc>
          <w:tcPr>
            <w:tcW w:w="4788" w:type="dxa"/>
          </w:tcPr>
          <w:p w14:paraId="3146AE3C"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hint="eastAsia"/>
                <w:sz w:val="22"/>
                <w:szCs w:val="22"/>
              </w:rPr>
              <w:t>延縄</w:t>
            </w:r>
          </w:p>
        </w:tc>
      </w:tr>
      <w:tr w:rsidR="00603566" w:rsidRPr="00851200" w14:paraId="13392DA6" w14:textId="77777777">
        <w:tc>
          <w:tcPr>
            <w:tcW w:w="4788" w:type="dxa"/>
          </w:tcPr>
          <w:p w14:paraId="60633E5A"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Pole and Line</w:t>
            </w:r>
          </w:p>
        </w:tc>
        <w:tc>
          <w:tcPr>
            <w:tcW w:w="4788" w:type="dxa"/>
          </w:tcPr>
          <w:p w14:paraId="5A5BEA52"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hint="eastAsia"/>
                <w:sz w:val="22"/>
                <w:szCs w:val="22"/>
              </w:rPr>
              <w:t>竿釣り</w:t>
            </w:r>
            <w:r w:rsidRPr="00851200">
              <w:rPr>
                <w:rFonts w:ascii="Times New Roman" w:hAnsi="Times New Roman" w:cs="Times New Roman" w:hint="eastAsia"/>
                <w:sz w:val="22"/>
                <w:szCs w:val="22"/>
                <w:lang w:eastAsia="ja-JP"/>
              </w:rPr>
              <w:t>具</w:t>
            </w:r>
          </w:p>
        </w:tc>
      </w:tr>
      <w:tr w:rsidR="00603566" w:rsidRPr="00851200" w14:paraId="4C494571" w14:textId="77777777">
        <w:tc>
          <w:tcPr>
            <w:tcW w:w="4788" w:type="dxa"/>
          </w:tcPr>
          <w:p w14:paraId="1398F553"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Troll</w:t>
            </w:r>
          </w:p>
        </w:tc>
        <w:tc>
          <w:tcPr>
            <w:tcW w:w="4788" w:type="dxa"/>
          </w:tcPr>
          <w:p w14:paraId="6E083795"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hint="eastAsia"/>
                <w:sz w:val="22"/>
                <w:szCs w:val="22"/>
                <w:lang w:eastAsia="ja-JP"/>
              </w:rPr>
              <w:t>トローリング漁具</w:t>
            </w:r>
          </w:p>
        </w:tc>
      </w:tr>
      <w:tr w:rsidR="00603566" w:rsidRPr="00851200" w14:paraId="33923F63" w14:textId="77777777">
        <w:tc>
          <w:tcPr>
            <w:tcW w:w="4788" w:type="dxa"/>
          </w:tcPr>
          <w:p w14:paraId="31F9D2B3"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b/>
                <w:bCs/>
                <w:sz w:val="22"/>
                <w:szCs w:val="22"/>
              </w:rPr>
              <w:t>Size*</w:t>
            </w:r>
          </w:p>
        </w:tc>
        <w:tc>
          <w:tcPr>
            <w:tcW w:w="4788" w:type="dxa"/>
          </w:tcPr>
          <w:p w14:paraId="5814DDEA"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hint="eastAsia"/>
                <w:b/>
                <w:bCs/>
                <w:sz w:val="22"/>
                <w:szCs w:val="22"/>
                <w:lang w:eastAsia="ja-JP"/>
              </w:rPr>
              <w:t>サイズ</w:t>
            </w:r>
            <w:r w:rsidRPr="00851200">
              <w:rPr>
                <w:rFonts w:ascii="Times New Roman" w:hAnsi="Times New Roman" w:cs="Times New Roman"/>
                <w:b/>
                <w:bCs/>
                <w:sz w:val="22"/>
                <w:szCs w:val="22"/>
              </w:rPr>
              <w:t>*</w:t>
            </w:r>
          </w:p>
        </w:tc>
      </w:tr>
      <w:tr w:rsidR="00603566" w:rsidRPr="00851200" w14:paraId="744D0610" w14:textId="77777777">
        <w:tc>
          <w:tcPr>
            <w:tcW w:w="4788" w:type="dxa"/>
          </w:tcPr>
          <w:p w14:paraId="0C968997"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Select Size</w:t>
            </w:r>
          </w:p>
        </w:tc>
        <w:tc>
          <w:tcPr>
            <w:tcW w:w="4788" w:type="dxa"/>
          </w:tcPr>
          <w:p w14:paraId="06292A6B"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hint="eastAsia"/>
                <w:sz w:val="22"/>
                <w:szCs w:val="22"/>
                <w:lang w:eastAsia="ja-JP"/>
              </w:rPr>
              <w:t>サイズを選択</w:t>
            </w:r>
          </w:p>
        </w:tc>
      </w:tr>
      <w:tr w:rsidR="00603566" w:rsidRPr="00851200" w14:paraId="6575E018" w14:textId="77777777">
        <w:tc>
          <w:tcPr>
            <w:tcW w:w="4788" w:type="dxa"/>
          </w:tcPr>
          <w:p w14:paraId="49EE80AF"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b/>
                <w:bCs/>
                <w:sz w:val="22"/>
                <w:szCs w:val="22"/>
              </w:rPr>
              <w:t>Participation Fee*</w:t>
            </w:r>
          </w:p>
        </w:tc>
        <w:tc>
          <w:tcPr>
            <w:tcW w:w="4788" w:type="dxa"/>
          </w:tcPr>
          <w:p w14:paraId="5DCB9091"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hint="eastAsia"/>
                <w:b/>
                <w:bCs/>
                <w:sz w:val="22"/>
                <w:szCs w:val="22"/>
                <w:lang w:eastAsia="ja-JP"/>
              </w:rPr>
              <w:t>参加費</w:t>
            </w:r>
            <w:r w:rsidRPr="00851200">
              <w:rPr>
                <w:rFonts w:ascii="Times New Roman" w:hAnsi="Times New Roman" w:cs="Times New Roman"/>
                <w:b/>
                <w:bCs/>
                <w:sz w:val="22"/>
                <w:szCs w:val="22"/>
              </w:rPr>
              <w:t>*</w:t>
            </w:r>
          </w:p>
        </w:tc>
      </w:tr>
      <w:tr w:rsidR="00603566" w:rsidRPr="00851200" w14:paraId="3237565E" w14:textId="77777777">
        <w:tc>
          <w:tcPr>
            <w:tcW w:w="4788" w:type="dxa"/>
          </w:tcPr>
          <w:p w14:paraId="7622D541"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USD</w:t>
            </w:r>
          </w:p>
        </w:tc>
        <w:tc>
          <w:tcPr>
            <w:tcW w:w="4788" w:type="dxa"/>
          </w:tcPr>
          <w:p w14:paraId="315C04F7"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hint="eastAsia"/>
                <w:sz w:val="22"/>
                <w:szCs w:val="22"/>
                <w:lang w:eastAsia="ja-JP"/>
              </w:rPr>
              <w:t>米ドル</w:t>
            </w:r>
          </w:p>
        </w:tc>
      </w:tr>
      <w:tr w:rsidR="00603566" w:rsidRPr="00851200" w14:paraId="6F65F06D" w14:textId="77777777">
        <w:tc>
          <w:tcPr>
            <w:tcW w:w="4788" w:type="dxa"/>
          </w:tcPr>
          <w:p w14:paraId="0FF91770"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b/>
                <w:bCs/>
                <w:sz w:val="22"/>
                <w:szCs w:val="22"/>
              </w:rPr>
              <w:t>Vessel Name*</w:t>
            </w:r>
          </w:p>
        </w:tc>
        <w:tc>
          <w:tcPr>
            <w:tcW w:w="4788" w:type="dxa"/>
          </w:tcPr>
          <w:p w14:paraId="6204DB82"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hint="eastAsia"/>
                <w:b/>
                <w:bCs/>
                <w:sz w:val="22"/>
                <w:szCs w:val="22"/>
                <w:lang w:eastAsia="ja-JP"/>
              </w:rPr>
              <w:t>船舶名</w:t>
            </w:r>
            <w:r w:rsidRPr="00851200">
              <w:rPr>
                <w:rFonts w:ascii="Times New Roman" w:hAnsi="Times New Roman" w:cs="Times New Roman"/>
                <w:b/>
                <w:bCs/>
                <w:sz w:val="22"/>
                <w:szCs w:val="22"/>
              </w:rPr>
              <w:t>*</w:t>
            </w:r>
          </w:p>
        </w:tc>
      </w:tr>
      <w:tr w:rsidR="00603566" w:rsidRPr="00851200" w14:paraId="038D8943" w14:textId="77777777">
        <w:tc>
          <w:tcPr>
            <w:tcW w:w="4788" w:type="dxa"/>
          </w:tcPr>
          <w:p w14:paraId="34C57C83"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b/>
                <w:bCs/>
                <w:sz w:val="22"/>
                <w:szCs w:val="22"/>
              </w:rPr>
              <w:t>Year Constructed</w:t>
            </w:r>
          </w:p>
        </w:tc>
        <w:tc>
          <w:tcPr>
            <w:tcW w:w="4788" w:type="dxa"/>
          </w:tcPr>
          <w:p w14:paraId="17466B42"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hint="eastAsia"/>
                <w:b/>
                <w:bCs/>
                <w:sz w:val="22"/>
                <w:szCs w:val="22"/>
                <w:lang w:eastAsia="ja-JP"/>
              </w:rPr>
              <w:t>建造年</w:t>
            </w:r>
          </w:p>
        </w:tc>
      </w:tr>
      <w:tr w:rsidR="00603566" w:rsidRPr="00851200" w14:paraId="39E9CEC3" w14:textId="77777777">
        <w:tc>
          <w:tcPr>
            <w:tcW w:w="4788" w:type="dxa"/>
          </w:tcPr>
          <w:p w14:paraId="67D79159" w14:textId="77777777" w:rsidR="00603566" w:rsidRPr="00851200" w:rsidRDefault="00603566" w:rsidP="00666F45">
            <w:pPr>
              <w:widowControl w:val="0"/>
              <w:autoSpaceDE w:val="0"/>
              <w:autoSpaceDN w:val="0"/>
              <w:adjustRightInd w:val="0"/>
              <w:rPr>
                <w:rFonts w:ascii="Times New Roman" w:hAnsi="Times New Roman" w:cs="Times New Roman"/>
                <w:b/>
                <w:bCs/>
                <w:color w:val="0C368D"/>
                <w:sz w:val="22"/>
                <w:szCs w:val="22"/>
              </w:rPr>
            </w:pPr>
            <w:r w:rsidRPr="00851200">
              <w:rPr>
                <w:rFonts w:ascii="Times New Roman" w:hAnsi="Times New Roman" w:cs="Times New Roman"/>
                <w:b/>
                <w:bCs/>
                <w:color w:val="0C368D"/>
                <w:sz w:val="22"/>
                <w:szCs w:val="22"/>
              </w:rPr>
              <w:t>VESSEL INFORMATION</w:t>
            </w:r>
          </w:p>
        </w:tc>
        <w:tc>
          <w:tcPr>
            <w:tcW w:w="4788" w:type="dxa"/>
          </w:tcPr>
          <w:p w14:paraId="53F00482" w14:textId="77777777" w:rsidR="00603566" w:rsidRPr="00851200" w:rsidRDefault="00603566" w:rsidP="00666F45">
            <w:pPr>
              <w:widowControl w:val="0"/>
              <w:autoSpaceDE w:val="0"/>
              <w:autoSpaceDN w:val="0"/>
              <w:adjustRightInd w:val="0"/>
              <w:rPr>
                <w:rFonts w:ascii="Times New Roman" w:hAnsi="Times New Roman" w:cs="Times New Roman"/>
                <w:b/>
                <w:bCs/>
                <w:color w:val="0C368D"/>
                <w:sz w:val="22"/>
                <w:szCs w:val="22"/>
              </w:rPr>
            </w:pPr>
            <w:r w:rsidRPr="00851200">
              <w:rPr>
                <w:rFonts w:ascii="Times New Roman" w:hAnsi="Times New Roman" w:cs="Times New Roman" w:hint="eastAsia"/>
                <w:b/>
                <w:bCs/>
                <w:color w:val="0C368D"/>
                <w:sz w:val="22"/>
                <w:szCs w:val="22"/>
                <w:lang w:eastAsia="ja-JP"/>
              </w:rPr>
              <w:t>船舶情報</w:t>
            </w:r>
          </w:p>
        </w:tc>
      </w:tr>
      <w:tr w:rsidR="00603566" w:rsidRPr="00851200" w14:paraId="1C7E4058" w14:textId="77777777">
        <w:tc>
          <w:tcPr>
            <w:tcW w:w="4788" w:type="dxa"/>
          </w:tcPr>
          <w:p w14:paraId="59ADD905"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If available, a copy of one or more of the following should be submitted with (or subsequent to) this application:</w:t>
            </w:r>
          </w:p>
        </w:tc>
        <w:tc>
          <w:tcPr>
            <w:tcW w:w="4788" w:type="dxa"/>
          </w:tcPr>
          <w:p w14:paraId="7D6B67E9"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hint="eastAsia"/>
                <w:sz w:val="22"/>
                <w:szCs w:val="22"/>
                <w:lang w:eastAsia="ja-JP"/>
              </w:rPr>
              <w:t>以下があれば、コピーをこの申請書に添えて（または申請後に）提出してください。</w:t>
            </w:r>
          </w:p>
        </w:tc>
      </w:tr>
      <w:tr w:rsidR="00603566" w:rsidRPr="00851200" w14:paraId="530386A5" w14:textId="77777777">
        <w:tc>
          <w:tcPr>
            <w:tcW w:w="4788" w:type="dxa"/>
          </w:tcPr>
          <w:p w14:paraId="32773C9F"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(1) Current Certificate of Registration (or flag state equivalent),</w:t>
            </w:r>
          </w:p>
        </w:tc>
        <w:tc>
          <w:tcPr>
            <w:tcW w:w="4788" w:type="dxa"/>
          </w:tcPr>
          <w:p w14:paraId="235D72A2"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sz w:val="22"/>
                <w:szCs w:val="22"/>
                <w:lang w:eastAsia="ja-JP"/>
              </w:rPr>
              <w:t xml:space="preserve">(1) </w:t>
            </w:r>
            <w:r w:rsidRPr="00851200">
              <w:rPr>
                <w:rFonts w:ascii="Times New Roman" w:hAnsi="Times New Roman" w:cs="Times New Roman" w:hint="eastAsia"/>
                <w:sz w:val="22"/>
                <w:szCs w:val="22"/>
                <w:lang w:eastAsia="ja-JP"/>
              </w:rPr>
              <w:t>最新の登録証明書（またはこれに相当する船籍国の証明書）</w:t>
            </w:r>
          </w:p>
        </w:tc>
      </w:tr>
      <w:tr w:rsidR="00603566" w:rsidRPr="00851200" w14:paraId="23634E1C" w14:textId="77777777">
        <w:tc>
          <w:tcPr>
            <w:tcW w:w="4788" w:type="dxa"/>
          </w:tcPr>
          <w:p w14:paraId="495140F5"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(2) Report by a marine surveyor of the vessel (e.g., as done for insurance or retrofitting purposes),</w:t>
            </w:r>
          </w:p>
        </w:tc>
        <w:tc>
          <w:tcPr>
            <w:tcW w:w="4788" w:type="dxa"/>
          </w:tcPr>
          <w:p w14:paraId="4D35C8C0"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sz w:val="22"/>
                <w:szCs w:val="22"/>
                <w:lang w:eastAsia="ja-JP"/>
              </w:rPr>
              <w:t xml:space="preserve">(2) </w:t>
            </w:r>
            <w:r w:rsidRPr="00851200">
              <w:rPr>
                <w:rFonts w:ascii="Times New Roman" w:hAnsi="Times New Roman" w:cs="Times New Roman" w:hint="eastAsia"/>
                <w:sz w:val="22"/>
                <w:szCs w:val="22"/>
                <w:lang w:eastAsia="ja-JP"/>
              </w:rPr>
              <w:t>海事検査人による船舶報告書（例：保険や改造を目的とした報告書など）</w:t>
            </w:r>
          </w:p>
        </w:tc>
      </w:tr>
      <w:tr w:rsidR="00603566" w:rsidRPr="00851200" w14:paraId="4B6FDB31" w14:textId="77777777">
        <w:tc>
          <w:tcPr>
            <w:tcW w:w="4788" w:type="dxa"/>
          </w:tcPr>
          <w:p w14:paraId="33B85247"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(3) Other documentation, as may have been done for insurance or related purposes, that describes the vessel's length, tonnage and/or capacity.</w:t>
            </w:r>
          </w:p>
        </w:tc>
        <w:tc>
          <w:tcPr>
            <w:tcW w:w="4788" w:type="dxa"/>
          </w:tcPr>
          <w:p w14:paraId="413939EC"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sz w:val="22"/>
                <w:szCs w:val="22"/>
                <w:lang w:eastAsia="ja-JP"/>
              </w:rPr>
              <w:t xml:space="preserve">(3) </w:t>
            </w:r>
            <w:r w:rsidRPr="00851200">
              <w:rPr>
                <w:rFonts w:ascii="Times New Roman" w:hAnsi="Times New Roman" w:cs="Times New Roman" w:hint="eastAsia"/>
                <w:sz w:val="22"/>
                <w:szCs w:val="22"/>
                <w:lang w:eastAsia="ja-JP"/>
              </w:rPr>
              <w:t>保険や保険関連の目的で作成され、船舶の長さ、トン数、容積等を記載したその他の書類</w:t>
            </w:r>
          </w:p>
        </w:tc>
      </w:tr>
      <w:tr w:rsidR="00603566" w:rsidRPr="00851200" w14:paraId="2430036E" w14:textId="77777777">
        <w:tc>
          <w:tcPr>
            <w:tcW w:w="4788" w:type="dxa"/>
          </w:tcPr>
          <w:p w14:paraId="1D38B315"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Contact details provided at the end of the application.</w:t>
            </w:r>
          </w:p>
        </w:tc>
        <w:tc>
          <w:tcPr>
            <w:tcW w:w="4788" w:type="dxa"/>
          </w:tcPr>
          <w:p w14:paraId="233ADCA9"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hint="eastAsia"/>
                <w:sz w:val="22"/>
                <w:szCs w:val="22"/>
                <w:lang w:eastAsia="ja-JP"/>
              </w:rPr>
              <w:t>連絡先の詳細情報は、申請書の最後に記載されています。</w:t>
            </w:r>
          </w:p>
        </w:tc>
      </w:tr>
      <w:tr w:rsidR="00603566" w:rsidRPr="00851200" w14:paraId="7B896EC4" w14:textId="77777777">
        <w:tc>
          <w:tcPr>
            <w:tcW w:w="4788" w:type="dxa"/>
          </w:tcPr>
          <w:p w14:paraId="61006A1A"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b/>
                <w:bCs/>
                <w:sz w:val="22"/>
                <w:szCs w:val="22"/>
              </w:rPr>
              <w:t>IMO Number:</w:t>
            </w:r>
            <w:r w:rsidRPr="00851200">
              <w:rPr>
                <w:rFonts w:ascii="Times New Roman" w:hAnsi="Times New Roman" w:cs="Times New Roman"/>
                <w:sz w:val="22"/>
                <w:szCs w:val="22"/>
              </w:rPr>
              <w:t xml:space="preserve"> </w:t>
            </w:r>
          </w:p>
        </w:tc>
        <w:tc>
          <w:tcPr>
            <w:tcW w:w="4788" w:type="dxa"/>
          </w:tcPr>
          <w:p w14:paraId="67F34ACC"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b/>
                <w:bCs/>
                <w:sz w:val="22"/>
                <w:szCs w:val="22"/>
              </w:rPr>
              <w:t>IMO</w:t>
            </w:r>
            <w:r w:rsidRPr="00851200">
              <w:rPr>
                <w:rFonts w:ascii="Times New Roman" w:hAnsi="Times New Roman" w:cs="Times New Roman" w:hint="eastAsia"/>
                <w:b/>
                <w:bCs/>
                <w:sz w:val="22"/>
                <w:szCs w:val="22"/>
                <w:lang w:eastAsia="ja-JP"/>
              </w:rPr>
              <w:t>番号：</w:t>
            </w:r>
          </w:p>
        </w:tc>
      </w:tr>
      <w:tr w:rsidR="00603566" w:rsidRPr="00851200" w14:paraId="4C9BD228" w14:textId="77777777">
        <w:tc>
          <w:tcPr>
            <w:tcW w:w="4788" w:type="dxa"/>
          </w:tcPr>
          <w:p w14:paraId="626B3C4D"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 xml:space="preserve">Required for all vessels that are able to get an IMO number. You can apply for your free IMO number here: </w:t>
            </w:r>
            <w:hyperlink r:id="rId5" w:history="1">
              <w:r w:rsidRPr="00851200">
                <w:rPr>
                  <w:rFonts w:ascii="Times New Roman" w:hAnsi="Times New Roman" w:cs="Times New Roman"/>
                  <w:color w:val="3872EA"/>
                  <w:sz w:val="22"/>
                  <w:szCs w:val="22"/>
                </w:rPr>
                <w:t>http://www.imonumbers.lrfairplay.com/</w:t>
              </w:r>
            </w:hyperlink>
            <w:r w:rsidRPr="00851200">
              <w:rPr>
                <w:rFonts w:ascii="Times New Roman" w:hAnsi="Times New Roman" w:cs="Times New Roman"/>
                <w:sz w:val="22"/>
                <w:szCs w:val="22"/>
              </w:rPr>
              <w:t xml:space="preserve">. If the vessel does not qualify, please contact ISSF. We will work with you, and in cooperation with the tuna RFMOs, to have a t-RFMO Unique Vessel Identifier (TUVI) issued for your vessel. For more information on this effort, visit: </w:t>
            </w:r>
            <w:hyperlink r:id="rId6" w:history="1">
              <w:r w:rsidRPr="00851200">
                <w:rPr>
                  <w:rFonts w:ascii="Times New Roman" w:hAnsi="Times New Roman" w:cs="Times New Roman"/>
                  <w:color w:val="3872EA"/>
                  <w:sz w:val="22"/>
                  <w:szCs w:val="22"/>
                </w:rPr>
                <w:t>http://www.tuna-org.org/GlobalTVR.htm</w:t>
              </w:r>
            </w:hyperlink>
            <w:r w:rsidRPr="00851200">
              <w:rPr>
                <w:rFonts w:ascii="Times New Roman" w:hAnsi="Times New Roman" w:cs="Times New Roman"/>
                <w:sz w:val="22"/>
                <w:szCs w:val="22"/>
              </w:rPr>
              <w:t>.</w:t>
            </w:r>
          </w:p>
        </w:tc>
        <w:tc>
          <w:tcPr>
            <w:tcW w:w="4788" w:type="dxa"/>
          </w:tcPr>
          <w:p w14:paraId="46F553C7"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sz w:val="22"/>
                <w:szCs w:val="22"/>
                <w:lang w:eastAsia="ja-JP"/>
              </w:rPr>
              <w:t>IMO</w:t>
            </w:r>
            <w:r w:rsidRPr="00851200">
              <w:rPr>
                <w:rFonts w:ascii="Times New Roman" w:hAnsi="Times New Roman" w:cs="Times New Roman" w:hint="eastAsia"/>
                <w:sz w:val="22"/>
                <w:szCs w:val="22"/>
                <w:lang w:eastAsia="ja-JP"/>
              </w:rPr>
              <w:t>番号の取得が可能な船舶は、全て</w:t>
            </w:r>
            <w:r w:rsidRPr="00851200">
              <w:rPr>
                <w:rFonts w:ascii="Times New Roman" w:hAnsi="Times New Roman" w:cs="Times New Roman"/>
                <w:sz w:val="22"/>
                <w:szCs w:val="22"/>
                <w:lang w:eastAsia="ja-JP"/>
              </w:rPr>
              <w:t>IMO</w:t>
            </w:r>
            <w:r w:rsidRPr="00851200">
              <w:rPr>
                <w:rFonts w:ascii="Times New Roman" w:hAnsi="Times New Roman" w:cs="Times New Roman" w:hint="eastAsia"/>
                <w:sz w:val="22"/>
                <w:szCs w:val="22"/>
                <w:lang w:eastAsia="ja-JP"/>
              </w:rPr>
              <w:t>番号が必要です。</w:t>
            </w:r>
            <w:r w:rsidRPr="00851200">
              <w:rPr>
                <w:rFonts w:ascii="Times New Roman" w:hAnsi="Times New Roman" w:cs="Times New Roman"/>
                <w:sz w:val="22"/>
                <w:szCs w:val="22"/>
                <w:lang w:eastAsia="ja-JP"/>
              </w:rPr>
              <w:t>IMO</w:t>
            </w:r>
            <w:r w:rsidRPr="00851200">
              <w:rPr>
                <w:rFonts w:ascii="Times New Roman" w:hAnsi="Times New Roman" w:cs="Times New Roman" w:hint="eastAsia"/>
                <w:sz w:val="22"/>
                <w:szCs w:val="22"/>
                <w:lang w:eastAsia="ja-JP"/>
              </w:rPr>
              <w:t>番号の取得は無料で、</w:t>
            </w:r>
            <w:hyperlink r:id="rId7" w:history="1">
              <w:r w:rsidRPr="00851200">
                <w:rPr>
                  <w:rFonts w:ascii="Times New Roman" w:hAnsi="Times New Roman" w:cs="Times New Roman"/>
                  <w:color w:val="3872EA"/>
                  <w:sz w:val="22"/>
                  <w:szCs w:val="22"/>
                  <w:lang w:eastAsia="ja-JP"/>
                </w:rPr>
                <w:t>http://www.imonumbers.lrfairplay.com/</w:t>
              </w:r>
            </w:hyperlink>
            <w:r w:rsidRPr="00851200">
              <w:rPr>
                <w:rFonts w:ascii="Times New Roman" w:hAnsi="Times New Roman" w:cs="Times New Roman" w:hint="eastAsia"/>
                <w:sz w:val="22"/>
                <w:szCs w:val="22"/>
                <w:lang w:eastAsia="ja-JP"/>
              </w:rPr>
              <w:t>で申請できます。船舶が取得の基準を満たさない場合は、</w:t>
            </w:r>
            <w:r w:rsidRPr="00851200">
              <w:rPr>
                <w:rFonts w:ascii="Times New Roman" w:hAnsi="Times New Roman" w:cs="Times New Roman"/>
                <w:sz w:val="22"/>
                <w:szCs w:val="22"/>
                <w:lang w:eastAsia="ja-JP"/>
              </w:rPr>
              <w:t>ISSF</w:t>
            </w:r>
            <w:r w:rsidRPr="00851200">
              <w:rPr>
                <w:rFonts w:ascii="Times New Roman" w:hAnsi="Times New Roman" w:cs="Times New Roman" w:hint="eastAsia"/>
                <w:sz w:val="22"/>
                <w:szCs w:val="22"/>
                <w:lang w:eastAsia="ja-JP"/>
              </w:rPr>
              <w:t>までご連絡ください。</w:t>
            </w:r>
            <w:r w:rsidRPr="00851200">
              <w:rPr>
                <w:rFonts w:ascii="Times New Roman" w:hAnsi="Times New Roman" w:cs="Times New Roman"/>
                <w:sz w:val="22"/>
                <w:szCs w:val="22"/>
                <w:lang w:eastAsia="ja-JP"/>
              </w:rPr>
              <w:t>ISSF</w:t>
            </w:r>
            <w:r w:rsidRPr="00851200">
              <w:rPr>
                <w:rFonts w:ascii="Times New Roman" w:hAnsi="Times New Roman" w:cs="Times New Roman" w:hint="eastAsia"/>
                <w:sz w:val="22"/>
                <w:szCs w:val="22"/>
                <w:lang w:eastAsia="ja-JP"/>
              </w:rPr>
              <w:t>では、あなたと連絡を取りながら、まぐろ類地域漁業管理機関と協力し、船舶のまぐろ類地域漁業管理機関船舶固有識別番号（</w:t>
            </w:r>
            <w:r w:rsidRPr="00851200">
              <w:rPr>
                <w:rFonts w:ascii="Times New Roman" w:hAnsi="Times New Roman" w:cs="Times New Roman"/>
                <w:sz w:val="22"/>
                <w:szCs w:val="22"/>
                <w:lang w:eastAsia="ja-JP"/>
              </w:rPr>
              <w:t>t-RFMO Unique Vessel Identifier</w:t>
            </w:r>
            <w:r w:rsidRPr="00851200">
              <w:rPr>
                <w:rFonts w:ascii="Times New Roman" w:hAnsi="Times New Roman" w:cs="Times New Roman" w:hint="eastAsia"/>
                <w:sz w:val="22"/>
                <w:szCs w:val="22"/>
                <w:lang w:eastAsia="ja-JP"/>
              </w:rPr>
              <w:t>、</w:t>
            </w:r>
            <w:r w:rsidRPr="00851200">
              <w:rPr>
                <w:rFonts w:ascii="Times New Roman" w:hAnsi="Times New Roman" w:cs="Times New Roman"/>
                <w:sz w:val="22"/>
                <w:szCs w:val="22"/>
                <w:lang w:eastAsia="ja-JP"/>
              </w:rPr>
              <w:t>TUVI</w:t>
            </w:r>
            <w:r w:rsidRPr="00851200">
              <w:rPr>
                <w:rFonts w:ascii="Times New Roman" w:hAnsi="Times New Roman" w:cs="Times New Roman" w:hint="eastAsia"/>
                <w:sz w:val="22"/>
                <w:szCs w:val="22"/>
                <w:lang w:eastAsia="ja-JP"/>
              </w:rPr>
              <w:t>）が発行されるよう取り計らいます。この取り組みに関する詳細は、</w:t>
            </w:r>
            <w:hyperlink r:id="rId8" w:history="1">
              <w:r w:rsidRPr="00851200">
                <w:rPr>
                  <w:rFonts w:ascii="Times New Roman" w:hAnsi="Times New Roman" w:cs="Times New Roman"/>
                  <w:color w:val="3872EA"/>
                  <w:sz w:val="22"/>
                  <w:szCs w:val="22"/>
                  <w:lang w:eastAsia="ja-JP"/>
                </w:rPr>
                <w:t>http://www.tuna-org.org/GlobalTVR.htm</w:t>
              </w:r>
            </w:hyperlink>
            <w:r w:rsidRPr="00851200">
              <w:rPr>
                <w:rFonts w:ascii="Times New Roman" w:hAnsi="Times New Roman" w:cs="Times New Roman" w:hint="eastAsia"/>
                <w:sz w:val="22"/>
                <w:szCs w:val="22"/>
                <w:lang w:eastAsia="ja-JP"/>
              </w:rPr>
              <w:t>をご覧ください。</w:t>
            </w:r>
          </w:p>
        </w:tc>
      </w:tr>
      <w:tr w:rsidR="00603566" w:rsidRPr="00851200" w14:paraId="0450D8A2" w14:textId="77777777">
        <w:tc>
          <w:tcPr>
            <w:tcW w:w="4788" w:type="dxa"/>
          </w:tcPr>
          <w:p w14:paraId="10DA32B5"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b/>
                <w:bCs/>
                <w:sz w:val="22"/>
                <w:szCs w:val="22"/>
              </w:rPr>
              <w:t>International Radio Call Sign</w:t>
            </w:r>
          </w:p>
        </w:tc>
        <w:tc>
          <w:tcPr>
            <w:tcW w:w="4788" w:type="dxa"/>
          </w:tcPr>
          <w:p w14:paraId="1DD80BFE" w14:textId="77777777" w:rsidR="00603566" w:rsidRPr="00851200" w:rsidRDefault="00603566" w:rsidP="00666F45">
            <w:pPr>
              <w:widowControl w:val="0"/>
              <w:autoSpaceDE w:val="0"/>
              <w:autoSpaceDN w:val="0"/>
              <w:adjustRightInd w:val="0"/>
              <w:rPr>
                <w:rFonts w:ascii="Times New Roman" w:hAnsi="Times New Roman" w:cs="Times New Roman"/>
                <w:b/>
                <w:bCs/>
                <w:sz w:val="22"/>
                <w:szCs w:val="22"/>
              </w:rPr>
            </w:pPr>
            <w:r w:rsidRPr="00851200">
              <w:rPr>
                <w:rFonts w:ascii="Times New Roman" w:hAnsi="Times New Roman" w:cs="Times New Roman" w:hint="eastAsia"/>
                <w:b/>
                <w:bCs/>
                <w:sz w:val="22"/>
                <w:szCs w:val="22"/>
                <w:lang w:eastAsia="ja-JP"/>
              </w:rPr>
              <w:t>国際無線</w:t>
            </w:r>
            <w:r w:rsidRPr="00851200">
              <w:rPr>
                <w:rFonts w:ascii="Times New Roman" w:hAnsi="Times New Roman" w:cs="Times New Roman" w:hint="eastAsia"/>
                <w:b/>
                <w:bCs/>
                <w:sz w:val="22"/>
                <w:szCs w:val="22"/>
              </w:rPr>
              <w:t>呼出符号</w:t>
            </w:r>
          </w:p>
        </w:tc>
      </w:tr>
      <w:tr w:rsidR="00603566" w:rsidRPr="00851200" w14:paraId="4B32848F" w14:textId="77777777">
        <w:tc>
          <w:tcPr>
            <w:tcW w:w="4788" w:type="dxa"/>
          </w:tcPr>
          <w:p w14:paraId="2C936BA9"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b/>
                <w:bCs/>
                <w:sz w:val="22"/>
                <w:szCs w:val="22"/>
              </w:rPr>
              <w:t>Anti-Finning Policy:</w:t>
            </w:r>
          </w:p>
        </w:tc>
        <w:tc>
          <w:tcPr>
            <w:tcW w:w="4788" w:type="dxa"/>
          </w:tcPr>
          <w:p w14:paraId="2E95FDB3"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hint="eastAsia"/>
                <w:b/>
                <w:bCs/>
                <w:sz w:val="22"/>
                <w:szCs w:val="22"/>
                <w:lang w:eastAsia="ja-JP"/>
              </w:rPr>
              <w:t>ふかひれ漁禁止方針：</w:t>
            </w:r>
          </w:p>
        </w:tc>
      </w:tr>
      <w:tr w:rsidR="00603566" w:rsidRPr="00851200" w14:paraId="475D3A3F" w14:textId="77777777">
        <w:tc>
          <w:tcPr>
            <w:tcW w:w="4788" w:type="dxa"/>
          </w:tcPr>
          <w:p w14:paraId="6C143531"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Yes</w:t>
            </w:r>
          </w:p>
        </w:tc>
        <w:tc>
          <w:tcPr>
            <w:tcW w:w="4788" w:type="dxa"/>
          </w:tcPr>
          <w:p w14:paraId="5E49916F"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hint="eastAsia"/>
                <w:sz w:val="22"/>
                <w:szCs w:val="22"/>
                <w:lang w:eastAsia="ja-JP"/>
              </w:rPr>
              <w:t>あり</w:t>
            </w:r>
          </w:p>
        </w:tc>
      </w:tr>
      <w:tr w:rsidR="00603566" w:rsidRPr="00851200" w14:paraId="58BD47A6" w14:textId="77777777">
        <w:tc>
          <w:tcPr>
            <w:tcW w:w="4788" w:type="dxa"/>
          </w:tcPr>
          <w:p w14:paraId="5E906471"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No</w:t>
            </w:r>
          </w:p>
        </w:tc>
        <w:tc>
          <w:tcPr>
            <w:tcW w:w="4788" w:type="dxa"/>
          </w:tcPr>
          <w:p w14:paraId="646A2FEB"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hint="eastAsia"/>
                <w:sz w:val="22"/>
                <w:szCs w:val="22"/>
                <w:lang w:eastAsia="ja-JP"/>
              </w:rPr>
              <w:t>なし</w:t>
            </w:r>
          </w:p>
        </w:tc>
      </w:tr>
      <w:tr w:rsidR="00603566" w:rsidRPr="00851200" w14:paraId="4EAB50B6" w14:textId="77777777">
        <w:tc>
          <w:tcPr>
            <w:tcW w:w="4788" w:type="dxa"/>
          </w:tcPr>
          <w:p w14:paraId="7072A01E"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 xml:space="preserve">As of September 2012, ISSF Participating Companies will source only from vessel-owning companies that have a policy against shark finning. Email a copy of the policy to </w:t>
            </w:r>
            <w:hyperlink r:id="rId9" w:history="1">
              <w:r w:rsidRPr="00851200">
                <w:rPr>
                  <w:rFonts w:ascii="Times New Roman" w:hAnsi="Times New Roman" w:cs="Times New Roman"/>
                  <w:color w:val="3872EA"/>
                  <w:sz w:val="22"/>
                  <w:szCs w:val="22"/>
                </w:rPr>
                <w:t>pvr@iss-foundation.org</w:t>
              </w:r>
            </w:hyperlink>
            <w:r w:rsidRPr="00851200">
              <w:rPr>
                <w:rFonts w:ascii="Times New Roman" w:hAnsi="Times New Roman" w:cs="Times New Roman"/>
                <w:sz w:val="22"/>
                <w:szCs w:val="22"/>
              </w:rPr>
              <w:t>.</w:t>
            </w:r>
          </w:p>
        </w:tc>
        <w:tc>
          <w:tcPr>
            <w:tcW w:w="4788" w:type="dxa"/>
          </w:tcPr>
          <w:p w14:paraId="78757F8E"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sz w:val="22"/>
                <w:szCs w:val="22"/>
                <w:lang w:eastAsia="ja-JP"/>
              </w:rPr>
              <w:t>2012</w:t>
            </w:r>
            <w:r w:rsidRPr="00851200">
              <w:rPr>
                <w:rFonts w:ascii="Times New Roman" w:hAnsi="Times New Roman" w:cs="Times New Roman" w:hint="eastAsia"/>
                <w:sz w:val="22"/>
                <w:szCs w:val="22"/>
                <w:lang w:eastAsia="ja-JP"/>
              </w:rPr>
              <w:t>年</w:t>
            </w:r>
            <w:r w:rsidRPr="00851200">
              <w:rPr>
                <w:rFonts w:ascii="Times New Roman" w:hAnsi="Times New Roman" w:cs="Times New Roman"/>
                <w:sz w:val="22"/>
                <w:szCs w:val="22"/>
                <w:lang w:eastAsia="ja-JP"/>
              </w:rPr>
              <w:t>9</w:t>
            </w:r>
            <w:r w:rsidRPr="00851200">
              <w:rPr>
                <w:rFonts w:ascii="Times New Roman" w:hAnsi="Times New Roman" w:cs="Times New Roman" w:hint="eastAsia"/>
                <w:sz w:val="22"/>
                <w:szCs w:val="22"/>
                <w:lang w:eastAsia="ja-JP"/>
              </w:rPr>
              <w:t>月現在、</w:t>
            </w:r>
            <w:r w:rsidRPr="00851200">
              <w:rPr>
                <w:rFonts w:ascii="Times New Roman" w:hAnsi="Times New Roman" w:cs="Times New Roman"/>
                <w:sz w:val="22"/>
                <w:szCs w:val="22"/>
                <w:lang w:eastAsia="ja-JP"/>
              </w:rPr>
              <w:t>ISSF</w:t>
            </w:r>
            <w:r w:rsidRPr="00851200">
              <w:rPr>
                <w:rFonts w:ascii="Times New Roman" w:hAnsi="Times New Roman" w:cs="Times New Roman" w:hint="eastAsia"/>
                <w:sz w:val="22"/>
                <w:szCs w:val="22"/>
                <w:lang w:eastAsia="ja-JP"/>
              </w:rPr>
              <w:t>加盟企業は、ふかひれ漁を禁止する方針を定めている船舶所有会社のみを調達先としています。方針のコピーを</w:t>
            </w:r>
            <w:r w:rsidRPr="00851200">
              <w:rPr>
                <w:rFonts w:ascii="Times New Roman" w:hAnsi="Times New Roman" w:cs="Times New Roman"/>
                <w:sz w:val="22"/>
                <w:szCs w:val="22"/>
                <w:lang w:eastAsia="ja-JP"/>
              </w:rPr>
              <w:t>E</w:t>
            </w:r>
            <w:r w:rsidRPr="00851200">
              <w:rPr>
                <w:rFonts w:ascii="Times New Roman" w:hAnsi="Times New Roman" w:cs="Times New Roman" w:hint="eastAsia"/>
                <w:sz w:val="22"/>
                <w:szCs w:val="22"/>
                <w:lang w:eastAsia="ja-JP"/>
              </w:rPr>
              <w:t>メールで</w:t>
            </w:r>
            <w:hyperlink r:id="rId10" w:history="1">
              <w:r w:rsidRPr="00851200">
                <w:rPr>
                  <w:rFonts w:ascii="Times New Roman" w:hAnsi="Times New Roman" w:cs="Times New Roman"/>
                  <w:color w:val="3872EA"/>
                  <w:sz w:val="22"/>
                  <w:szCs w:val="22"/>
                  <w:lang w:eastAsia="ja-JP"/>
                </w:rPr>
                <w:t>pvr@iss-foundation.org</w:t>
              </w:r>
            </w:hyperlink>
            <w:r w:rsidRPr="00851200">
              <w:rPr>
                <w:rFonts w:ascii="Times New Roman" w:hAnsi="Times New Roman" w:cs="Times New Roman" w:hint="eastAsia"/>
                <w:sz w:val="22"/>
                <w:szCs w:val="22"/>
                <w:lang w:eastAsia="ja-JP"/>
              </w:rPr>
              <w:t>までお送りください。</w:t>
            </w:r>
          </w:p>
        </w:tc>
      </w:tr>
      <w:tr w:rsidR="00603566" w:rsidRPr="00851200" w14:paraId="39FB84E0" w14:textId="77777777">
        <w:tc>
          <w:tcPr>
            <w:tcW w:w="4788" w:type="dxa"/>
          </w:tcPr>
          <w:p w14:paraId="1D444623"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b/>
                <w:bCs/>
                <w:sz w:val="22"/>
                <w:szCs w:val="22"/>
              </w:rPr>
              <w:t>Regions of Activity:</w:t>
            </w:r>
          </w:p>
        </w:tc>
        <w:tc>
          <w:tcPr>
            <w:tcW w:w="4788" w:type="dxa"/>
          </w:tcPr>
          <w:p w14:paraId="5F437565"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hint="eastAsia"/>
                <w:b/>
                <w:bCs/>
                <w:sz w:val="22"/>
                <w:szCs w:val="22"/>
                <w:lang w:eastAsia="ja-JP"/>
              </w:rPr>
              <w:t>操業区域：</w:t>
            </w:r>
          </w:p>
        </w:tc>
      </w:tr>
      <w:tr w:rsidR="00603566" w:rsidRPr="00851200" w14:paraId="0C77A322" w14:textId="77777777">
        <w:tc>
          <w:tcPr>
            <w:tcW w:w="4788" w:type="dxa"/>
          </w:tcPr>
          <w:p w14:paraId="01254F69"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lastRenderedPageBreak/>
              <w:t>If applicable, please select one or more RFMOs under which the vessel operates. If the vessel does not fish in any of these Convention Areas, please select "Other" and add the area in which the vessel operates.</w:t>
            </w:r>
          </w:p>
        </w:tc>
        <w:tc>
          <w:tcPr>
            <w:tcW w:w="4788" w:type="dxa"/>
          </w:tcPr>
          <w:p w14:paraId="0F640DF1"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hint="eastAsia"/>
                <w:sz w:val="22"/>
                <w:szCs w:val="22"/>
                <w:lang w:eastAsia="ja-JP"/>
              </w:rPr>
              <w:t>船舶が</w:t>
            </w:r>
            <w:r w:rsidRPr="00851200">
              <w:rPr>
                <w:rFonts w:ascii="Times New Roman" w:hAnsi="Times New Roman" w:cs="Times New Roman"/>
                <w:sz w:val="22"/>
                <w:szCs w:val="22"/>
                <w:lang w:eastAsia="ja-JP"/>
              </w:rPr>
              <w:t>RFMO</w:t>
            </w:r>
            <w:r w:rsidRPr="00851200">
              <w:rPr>
                <w:rFonts w:ascii="Times New Roman" w:hAnsi="Times New Roman" w:cs="Times New Roman" w:hint="eastAsia"/>
                <w:sz w:val="22"/>
                <w:szCs w:val="22"/>
                <w:lang w:eastAsia="ja-JP"/>
              </w:rPr>
              <w:t>の下で操業する場合、該当する</w:t>
            </w:r>
            <w:r w:rsidRPr="00851200">
              <w:rPr>
                <w:rFonts w:ascii="Times New Roman" w:hAnsi="Times New Roman" w:cs="Times New Roman"/>
                <w:sz w:val="22"/>
                <w:szCs w:val="22"/>
                <w:lang w:eastAsia="ja-JP"/>
              </w:rPr>
              <w:t>RFMO</w:t>
            </w:r>
            <w:r w:rsidRPr="00851200">
              <w:rPr>
                <w:rFonts w:ascii="Times New Roman" w:hAnsi="Times New Roman" w:cs="Times New Roman" w:hint="eastAsia"/>
                <w:sz w:val="22"/>
                <w:szCs w:val="22"/>
                <w:lang w:eastAsia="ja-JP"/>
              </w:rPr>
              <w:t>（複数可）を以下から選択してください。船舶がこれらの条約地域で操業していない場合は「その他」を選択し、操業区域を記入してください。</w:t>
            </w:r>
          </w:p>
        </w:tc>
      </w:tr>
      <w:tr w:rsidR="00603566" w:rsidRPr="00851200" w14:paraId="0032D7D9" w14:textId="77777777">
        <w:tc>
          <w:tcPr>
            <w:tcW w:w="4788" w:type="dxa"/>
          </w:tcPr>
          <w:p w14:paraId="64BA0064"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IATTC (Eastern Pacific Ocean)</w:t>
            </w:r>
          </w:p>
        </w:tc>
        <w:tc>
          <w:tcPr>
            <w:tcW w:w="4788" w:type="dxa"/>
          </w:tcPr>
          <w:p w14:paraId="4EADE4E4"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IATTC</w:t>
            </w:r>
            <w:r w:rsidRPr="00851200">
              <w:rPr>
                <w:rFonts w:ascii="Times New Roman" w:hAnsi="Times New Roman" w:cs="Times New Roman" w:hint="eastAsia"/>
                <w:sz w:val="22"/>
                <w:szCs w:val="22"/>
                <w:lang w:eastAsia="ja-JP"/>
              </w:rPr>
              <w:t>（東部太平洋）</w:t>
            </w:r>
          </w:p>
        </w:tc>
      </w:tr>
      <w:tr w:rsidR="00603566" w:rsidRPr="00851200" w14:paraId="051AAB1A" w14:textId="77777777">
        <w:tc>
          <w:tcPr>
            <w:tcW w:w="4788" w:type="dxa"/>
          </w:tcPr>
          <w:p w14:paraId="398F4B37"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ICCAT (Atlantic Ocean)</w:t>
            </w:r>
          </w:p>
        </w:tc>
        <w:tc>
          <w:tcPr>
            <w:tcW w:w="4788" w:type="dxa"/>
          </w:tcPr>
          <w:p w14:paraId="49455D57"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ICCAT</w:t>
            </w:r>
            <w:r w:rsidRPr="00851200">
              <w:rPr>
                <w:rFonts w:ascii="Times New Roman" w:hAnsi="Times New Roman" w:cs="Times New Roman" w:hint="eastAsia"/>
                <w:sz w:val="22"/>
                <w:szCs w:val="22"/>
                <w:lang w:eastAsia="ja-JP"/>
              </w:rPr>
              <w:t>（大西洋）</w:t>
            </w:r>
          </w:p>
        </w:tc>
      </w:tr>
      <w:tr w:rsidR="00603566" w:rsidRPr="00851200" w14:paraId="05040641" w14:textId="77777777">
        <w:tc>
          <w:tcPr>
            <w:tcW w:w="4788" w:type="dxa"/>
          </w:tcPr>
          <w:p w14:paraId="6B22A569"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IOTC (Indian Ocean)</w:t>
            </w:r>
          </w:p>
        </w:tc>
        <w:tc>
          <w:tcPr>
            <w:tcW w:w="4788" w:type="dxa"/>
          </w:tcPr>
          <w:p w14:paraId="2B30AA5A" w14:textId="77777777" w:rsidR="00603566" w:rsidRPr="00851200" w:rsidRDefault="00603566" w:rsidP="00666F45">
            <w:pPr>
              <w:widowControl w:val="0"/>
              <w:autoSpaceDE w:val="0"/>
              <w:autoSpaceDN w:val="0"/>
              <w:adjustRightInd w:val="0"/>
              <w:rPr>
                <w:rFonts w:ascii="Times New Roman" w:hAnsi="Times New Roman" w:cs="Times New Roman"/>
                <w:sz w:val="22"/>
                <w:szCs w:val="22"/>
                <w:lang w:eastAsia="ja-JP"/>
              </w:rPr>
            </w:pPr>
            <w:r w:rsidRPr="00851200">
              <w:rPr>
                <w:rFonts w:ascii="Times New Roman" w:hAnsi="Times New Roman" w:cs="Times New Roman"/>
                <w:sz w:val="22"/>
                <w:szCs w:val="22"/>
                <w:lang w:eastAsia="ja-JP"/>
              </w:rPr>
              <w:t>IOTC</w:t>
            </w:r>
            <w:r w:rsidRPr="00851200">
              <w:rPr>
                <w:rFonts w:ascii="Times New Roman" w:hAnsi="Times New Roman" w:cs="Times New Roman" w:hint="eastAsia"/>
                <w:sz w:val="22"/>
                <w:szCs w:val="22"/>
                <w:lang w:eastAsia="ja-JP"/>
              </w:rPr>
              <w:t>（インド洋）</w:t>
            </w:r>
          </w:p>
        </w:tc>
      </w:tr>
      <w:tr w:rsidR="00603566" w:rsidRPr="00851200" w14:paraId="229B4CCE" w14:textId="77777777">
        <w:tc>
          <w:tcPr>
            <w:tcW w:w="4788" w:type="dxa"/>
          </w:tcPr>
          <w:p w14:paraId="0670B100"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WCPFC (Western and central Pacific Ocean)</w:t>
            </w:r>
          </w:p>
        </w:tc>
        <w:tc>
          <w:tcPr>
            <w:tcW w:w="4788" w:type="dxa"/>
          </w:tcPr>
          <w:p w14:paraId="2C43081F"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WCPFC</w:t>
            </w:r>
            <w:r w:rsidRPr="00851200">
              <w:rPr>
                <w:rFonts w:ascii="Times New Roman" w:hAnsi="Times New Roman" w:cs="Times New Roman" w:hint="eastAsia"/>
                <w:sz w:val="22"/>
                <w:szCs w:val="22"/>
                <w:lang w:eastAsia="ja-JP"/>
              </w:rPr>
              <w:t>（中西部太平洋）</w:t>
            </w:r>
          </w:p>
        </w:tc>
      </w:tr>
      <w:tr w:rsidR="00603566" w:rsidRPr="00851200" w14:paraId="188E97F1" w14:textId="77777777">
        <w:tc>
          <w:tcPr>
            <w:tcW w:w="4788" w:type="dxa"/>
          </w:tcPr>
          <w:p w14:paraId="3ADE2F83"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CCSBT (Southern Ocean)</w:t>
            </w:r>
          </w:p>
        </w:tc>
        <w:tc>
          <w:tcPr>
            <w:tcW w:w="4788" w:type="dxa"/>
          </w:tcPr>
          <w:p w14:paraId="78D182A9" w14:textId="77777777" w:rsidR="00603566" w:rsidRPr="00851200" w:rsidRDefault="00603566" w:rsidP="00666F45">
            <w:pPr>
              <w:widowControl w:val="0"/>
              <w:autoSpaceDE w:val="0"/>
              <w:autoSpaceDN w:val="0"/>
              <w:adjustRightInd w:val="0"/>
              <w:rPr>
                <w:rFonts w:ascii="Times New Roman" w:hAnsi="Times New Roman" w:cs="Times New Roman"/>
                <w:sz w:val="22"/>
                <w:szCs w:val="22"/>
              </w:rPr>
            </w:pPr>
            <w:r w:rsidRPr="00851200">
              <w:rPr>
                <w:rFonts w:ascii="Times New Roman" w:hAnsi="Times New Roman" w:cs="Times New Roman"/>
                <w:sz w:val="22"/>
                <w:szCs w:val="22"/>
              </w:rPr>
              <w:t>CCSBT</w:t>
            </w:r>
            <w:r w:rsidRPr="00851200">
              <w:rPr>
                <w:rFonts w:ascii="Times New Roman" w:hAnsi="Times New Roman" w:cs="Times New Roman" w:hint="eastAsia"/>
                <w:sz w:val="22"/>
                <w:szCs w:val="22"/>
                <w:lang w:eastAsia="ja-JP"/>
              </w:rPr>
              <w:t>（南極海）</w:t>
            </w:r>
          </w:p>
        </w:tc>
      </w:tr>
      <w:tr w:rsidR="00603566" w:rsidRPr="00851200" w14:paraId="461A2D76" w14:textId="77777777">
        <w:tc>
          <w:tcPr>
            <w:tcW w:w="4788" w:type="dxa"/>
          </w:tcPr>
          <w:p w14:paraId="3167A67C" w14:textId="77777777" w:rsidR="00603566" w:rsidRPr="00851200" w:rsidRDefault="00603566" w:rsidP="00666F45">
            <w:pPr>
              <w:rPr>
                <w:rFonts w:ascii="Times New Roman" w:hAnsi="Times New Roman" w:cs="Times New Roman"/>
                <w:sz w:val="22"/>
                <w:szCs w:val="22"/>
              </w:rPr>
            </w:pPr>
            <w:r w:rsidRPr="00851200">
              <w:rPr>
                <w:rFonts w:ascii="Times New Roman" w:hAnsi="Times New Roman" w:cs="Times New Roman"/>
                <w:sz w:val="22"/>
                <w:szCs w:val="22"/>
              </w:rPr>
              <w:t>Other Regions</w:t>
            </w:r>
          </w:p>
        </w:tc>
        <w:tc>
          <w:tcPr>
            <w:tcW w:w="4788" w:type="dxa"/>
          </w:tcPr>
          <w:p w14:paraId="706AA3C8" w14:textId="77777777" w:rsidR="00603566" w:rsidRPr="00851200" w:rsidRDefault="00603566" w:rsidP="00666F45">
            <w:pPr>
              <w:rPr>
                <w:rFonts w:ascii="Times New Roman" w:hAnsi="Times New Roman" w:cs="Times New Roman"/>
                <w:sz w:val="22"/>
                <w:szCs w:val="22"/>
              </w:rPr>
            </w:pPr>
            <w:r w:rsidRPr="00851200">
              <w:rPr>
                <w:rFonts w:ascii="Times New Roman" w:hAnsi="Times New Roman" w:cs="Times New Roman" w:hint="eastAsia"/>
                <w:sz w:val="22"/>
                <w:szCs w:val="22"/>
                <w:lang w:eastAsia="ja-JP"/>
              </w:rPr>
              <w:t>その他の地域</w:t>
            </w:r>
          </w:p>
        </w:tc>
      </w:tr>
      <w:tr w:rsidR="00666F45" w:rsidRPr="00DF602F" w14:paraId="38B001C4" w14:textId="77777777">
        <w:tc>
          <w:tcPr>
            <w:tcW w:w="4788" w:type="dxa"/>
          </w:tcPr>
          <w:p w14:paraId="754EE0CE" w14:textId="77777777" w:rsidR="00666F45" w:rsidRPr="00851200" w:rsidRDefault="00666F45" w:rsidP="00666F45">
            <w:pPr>
              <w:rPr>
                <w:rFonts w:ascii="Times New Roman" w:hAnsi="Times New Roman" w:cs="Times New Roman"/>
                <w:sz w:val="22"/>
                <w:szCs w:val="22"/>
              </w:rPr>
            </w:pPr>
            <w:r w:rsidRPr="00851200">
              <w:rPr>
                <w:rFonts w:ascii="Times New Roman" w:hAnsi="Times New Roman" w:cs="Times New Roman"/>
                <w:sz w:val="22"/>
                <w:szCs w:val="22"/>
              </w:rPr>
              <w:t>To Register:</w:t>
            </w:r>
          </w:p>
          <w:p w14:paraId="6E132FFA" w14:textId="77777777" w:rsidR="00666F45" w:rsidRPr="00851200" w:rsidRDefault="00666F45" w:rsidP="00666F45">
            <w:pPr>
              <w:rPr>
                <w:rFonts w:ascii="Times New Roman" w:hAnsi="Times New Roman" w:cs="Times New Roman"/>
                <w:sz w:val="22"/>
                <w:szCs w:val="22"/>
              </w:rPr>
            </w:pPr>
            <w:r w:rsidRPr="00851200">
              <w:rPr>
                <w:rFonts w:ascii="Times New Roman" w:hAnsi="Times New Roman" w:cs="Times New Roman"/>
                <w:sz w:val="22"/>
                <w:szCs w:val="22"/>
              </w:rPr>
              <w:t xml:space="preserve">To submit your application, complete the form above, save with the Vessel name and email to </w:t>
            </w:r>
            <w:hyperlink r:id="rId11" w:history="1">
              <w:r w:rsidRPr="00851200">
                <w:rPr>
                  <w:rFonts w:ascii="Times New Roman" w:hAnsi="Times New Roman" w:cs="Times New Roman"/>
                  <w:color w:val="084EE6"/>
                  <w:sz w:val="22"/>
                  <w:szCs w:val="22"/>
                  <w:u w:val="single" w:color="084EE6"/>
                </w:rPr>
                <w:t>pvr@iss-foundation.org</w:t>
              </w:r>
            </w:hyperlink>
            <w:r w:rsidRPr="00851200">
              <w:rPr>
                <w:rFonts w:ascii="Times New Roman" w:hAnsi="Times New Roman" w:cs="Times New Roman"/>
                <w:sz w:val="22"/>
                <w:szCs w:val="22"/>
              </w:rPr>
              <w:t>. Please indicate in your email if you would like to pay the vessel fee and receive two-years of free registration when the fee is reinstated. If so, we will invoice you.</w:t>
            </w:r>
          </w:p>
        </w:tc>
        <w:tc>
          <w:tcPr>
            <w:tcW w:w="4788" w:type="dxa"/>
          </w:tcPr>
          <w:p w14:paraId="71246E72" w14:textId="77777777" w:rsidR="003C5EB1" w:rsidRPr="00851200" w:rsidRDefault="000060B0" w:rsidP="003C5EB1">
            <w:pPr>
              <w:rPr>
                <w:rFonts w:ascii="Times New Roman" w:hAnsi="Times New Roman" w:cs="Times New Roman"/>
                <w:sz w:val="22"/>
                <w:szCs w:val="22"/>
                <w:lang w:eastAsia="ja-JP"/>
              </w:rPr>
            </w:pPr>
            <w:r w:rsidRPr="00851200">
              <w:rPr>
                <w:rFonts w:ascii="Times New Roman" w:hAnsi="Times New Roman" w:cs="Times New Roman" w:hint="eastAsia"/>
                <w:sz w:val="22"/>
                <w:szCs w:val="22"/>
                <w:lang w:eastAsia="ja-JP"/>
              </w:rPr>
              <w:t>登録方法</w:t>
            </w:r>
          </w:p>
          <w:p w14:paraId="1DAE0985" w14:textId="77777777" w:rsidR="00666F45" w:rsidRPr="00DF602F" w:rsidRDefault="000060B0" w:rsidP="00387574">
            <w:pPr>
              <w:rPr>
                <w:rFonts w:ascii="Times New Roman" w:hAnsi="Times New Roman" w:cs="Times New Roman"/>
                <w:sz w:val="22"/>
                <w:szCs w:val="22"/>
                <w:lang w:eastAsia="ja-JP"/>
              </w:rPr>
            </w:pPr>
            <w:r w:rsidRPr="00851200">
              <w:rPr>
                <w:rFonts w:ascii="Times New Roman" w:hAnsi="Times New Roman" w:cs="Times New Roman" w:hint="eastAsia"/>
                <w:sz w:val="22"/>
                <w:szCs w:val="22"/>
                <w:lang w:eastAsia="ja-JP"/>
              </w:rPr>
              <w:t>申請書を提出するには、上記の申請書に記入し、船舶名を付けて保存し、</w:t>
            </w:r>
            <w:hyperlink r:id="rId12" w:history="1">
              <w:r w:rsidR="003C5EB1" w:rsidRPr="00851200">
                <w:rPr>
                  <w:rFonts w:ascii="Times New Roman" w:hAnsi="Times New Roman" w:cs="Times New Roman"/>
                  <w:color w:val="084EE6"/>
                  <w:sz w:val="22"/>
                  <w:szCs w:val="22"/>
                  <w:u w:val="single" w:color="084EE6"/>
                </w:rPr>
                <w:t>pvr@iss-foundation.org</w:t>
              </w:r>
            </w:hyperlink>
            <w:r w:rsidRPr="00851200">
              <w:rPr>
                <w:rFonts w:ascii="Times New Roman" w:hAnsi="Times New Roman" w:cs="Times New Roman" w:hint="eastAsia"/>
                <w:sz w:val="22"/>
                <w:szCs w:val="22"/>
                <w:lang w:eastAsia="ja-JP"/>
              </w:rPr>
              <w:t>まで</w:t>
            </w:r>
            <w:r w:rsidRPr="00851200">
              <w:rPr>
                <w:rFonts w:ascii="Times New Roman" w:hAnsi="Times New Roman" w:cs="Times New Roman" w:hint="eastAsia"/>
                <w:sz w:val="22"/>
                <w:szCs w:val="22"/>
                <w:lang w:eastAsia="ja-JP"/>
              </w:rPr>
              <w:t>E</w:t>
            </w:r>
            <w:r w:rsidRPr="00851200">
              <w:rPr>
                <w:rFonts w:ascii="Times New Roman" w:hAnsi="Times New Roman" w:cs="Times New Roman" w:hint="eastAsia"/>
                <w:sz w:val="22"/>
                <w:szCs w:val="22"/>
                <w:lang w:eastAsia="ja-JP"/>
              </w:rPr>
              <w:t>メールでお送りください。船舶手数料を</w:t>
            </w:r>
            <w:r w:rsidR="00387574" w:rsidRPr="00851200">
              <w:rPr>
                <w:rFonts w:ascii="Times New Roman" w:hAnsi="Times New Roman" w:cs="Times New Roman" w:hint="eastAsia"/>
                <w:sz w:val="22"/>
                <w:szCs w:val="22"/>
                <w:lang w:eastAsia="ja-JP"/>
              </w:rPr>
              <w:t>今回お</w:t>
            </w:r>
            <w:r w:rsidRPr="00851200">
              <w:rPr>
                <w:rFonts w:ascii="Times New Roman" w:hAnsi="Times New Roman" w:cs="Times New Roman" w:hint="eastAsia"/>
                <w:sz w:val="22"/>
                <w:szCs w:val="22"/>
                <w:lang w:eastAsia="ja-JP"/>
              </w:rPr>
              <w:t>支払</w:t>
            </w:r>
            <w:r w:rsidR="00387574" w:rsidRPr="00851200">
              <w:rPr>
                <w:rFonts w:ascii="Times New Roman" w:hAnsi="Times New Roman" w:cs="Times New Roman" w:hint="eastAsia"/>
                <w:sz w:val="22"/>
                <w:szCs w:val="22"/>
                <w:lang w:eastAsia="ja-JP"/>
              </w:rPr>
              <w:t>いになり、</w:t>
            </w:r>
            <w:r w:rsidRPr="00851200">
              <w:rPr>
                <w:rFonts w:ascii="Times New Roman" w:hAnsi="Times New Roman" w:cs="Times New Roman" w:hint="eastAsia"/>
                <w:sz w:val="22"/>
                <w:szCs w:val="22"/>
                <w:lang w:eastAsia="ja-JP"/>
              </w:rPr>
              <w:t>手数料が復活した際に</w:t>
            </w:r>
            <w:r w:rsidRPr="00851200">
              <w:rPr>
                <w:rFonts w:ascii="Times New Roman" w:hAnsi="Times New Roman" w:cs="Times New Roman" w:hint="eastAsia"/>
                <w:sz w:val="22"/>
                <w:szCs w:val="22"/>
                <w:lang w:eastAsia="ja-JP"/>
              </w:rPr>
              <w:t>2</w:t>
            </w:r>
            <w:r w:rsidRPr="00851200">
              <w:rPr>
                <w:rFonts w:ascii="Times New Roman" w:hAnsi="Times New Roman" w:cs="Times New Roman" w:hint="eastAsia"/>
                <w:sz w:val="22"/>
                <w:szCs w:val="22"/>
                <w:lang w:eastAsia="ja-JP"/>
              </w:rPr>
              <w:t>年間無料で登録</w:t>
            </w:r>
            <w:r w:rsidR="00387574" w:rsidRPr="00851200">
              <w:rPr>
                <w:rFonts w:ascii="Times New Roman" w:hAnsi="Times New Roman" w:cs="Times New Roman" w:hint="eastAsia"/>
                <w:sz w:val="22"/>
                <w:szCs w:val="22"/>
                <w:lang w:eastAsia="ja-JP"/>
              </w:rPr>
              <w:t>することを希望される</w:t>
            </w:r>
            <w:r w:rsidRPr="00851200">
              <w:rPr>
                <w:rFonts w:ascii="Times New Roman" w:hAnsi="Times New Roman" w:cs="Times New Roman" w:hint="eastAsia"/>
                <w:sz w:val="22"/>
                <w:szCs w:val="22"/>
                <w:lang w:eastAsia="ja-JP"/>
              </w:rPr>
              <w:t>場合は、その旨を</w:t>
            </w:r>
            <w:r w:rsidRPr="00851200">
              <w:rPr>
                <w:rFonts w:ascii="Times New Roman" w:hAnsi="Times New Roman" w:cs="Times New Roman" w:hint="eastAsia"/>
                <w:sz w:val="22"/>
                <w:szCs w:val="22"/>
                <w:lang w:eastAsia="ja-JP"/>
              </w:rPr>
              <w:t>E</w:t>
            </w:r>
            <w:r w:rsidRPr="00851200">
              <w:rPr>
                <w:rFonts w:ascii="Times New Roman" w:hAnsi="Times New Roman" w:cs="Times New Roman" w:hint="eastAsia"/>
                <w:sz w:val="22"/>
                <w:szCs w:val="22"/>
                <w:lang w:eastAsia="ja-JP"/>
              </w:rPr>
              <w:t>メールに記載してください。その場合、請求書をお送りします。</w:t>
            </w:r>
            <w:bookmarkStart w:id="0" w:name="_GoBack"/>
            <w:bookmarkEnd w:id="0"/>
          </w:p>
        </w:tc>
      </w:tr>
    </w:tbl>
    <w:p w14:paraId="53409CDC" w14:textId="77777777" w:rsidR="00603566" w:rsidRPr="00DF602F" w:rsidRDefault="00603566" w:rsidP="00666F45">
      <w:pPr>
        <w:rPr>
          <w:rFonts w:ascii="Times New Roman" w:hAnsi="Times New Roman" w:cs="Times New Roman"/>
          <w:sz w:val="22"/>
          <w:szCs w:val="22"/>
          <w:lang w:eastAsia="ja-JP"/>
        </w:rPr>
      </w:pPr>
    </w:p>
    <w:sectPr w:rsidR="00603566" w:rsidRPr="00DF602F" w:rsidSect="00204F86">
      <w:pgSz w:w="12240" w:h="15840"/>
      <w:pgMar w:top="1260" w:right="1440" w:bottom="45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E8"/>
    <w:rsid w:val="00001444"/>
    <w:rsid w:val="000060B0"/>
    <w:rsid w:val="000140BB"/>
    <w:rsid w:val="00016302"/>
    <w:rsid w:val="0004611A"/>
    <w:rsid w:val="00070067"/>
    <w:rsid w:val="000C408E"/>
    <w:rsid w:val="000C5065"/>
    <w:rsid w:val="000D001F"/>
    <w:rsid w:val="000D0681"/>
    <w:rsid w:val="000E502D"/>
    <w:rsid w:val="00180717"/>
    <w:rsid w:val="0018270E"/>
    <w:rsid w:val="00204F86"/>
    <w:rsid w:val="00270C99"/>
    <w:rsid w:val="002816AB"/>
    <w:rsid w:val="002F7AB6"/>
    <w:rsid w:val="0031749C"/>
    <w:rsid w:val="00374718"/>
    <w:rsid w:val="00387574"/>
    <w:rsid w:val="003B77B2"/>
    <w:rsid w:val="003C5EB1"/>
    <w:rsid w:val="003D435E"/>
    <w:rsid w:val="003F380C"/>
    <w:rsid w:val="00444D8D"/>
    <w:rsid w:val="00506F62"/>
    <w:rsid w:val="00520A98"/>
    <w:rsid w:val="00553925"/>
    <w:rsid w:val="0058603B"/>
    <w:rsid w:val="00593C77"/>
    <w:rsid w:val="00603566"/>
    <w:rsid w:val="00632DE1"/>
    <w:rsid w:val="00666F45"/>
    <w:rsid w:val="006C314B"/>
    <w:rsid w:val="00743E25"/>
    <w:rsid w:val="00775762"/>
    <w:rsid w:val="00791BFD"/>
    <w:rsid w:val="007B7FDC"/>
    <w:rsid w:val="008336AB"/>
    <w:rsid w:val="00851200"/>
    <w:rsid w:val="00856CC2"/>
    <w:rsid w:val="00871276"/>
    <w:rsid w:val="00886F14"/>
    <w:rsid w:val="009114AF"/>
    <w:rsid w:val="00914E07"/>
    <w:rsid w:val="009444DC"/>
    <w:rsid w:val="00953337"/>
    <w:rsid w:val="00960FA8"/>
    <w:rsid w:val="0099779E"/>
    <w:rsid w:val="009A473E"/>
    <w:rsid w:val="009E6DDF"/>
    <w:rsid w:val="00A10DEE"/>
    <w:rsid w:val="00A350F6"/>
    <w:rsid w:val="00A96D7A"/>
    <w:rsid w:val="00AB0E9E"/>
    <w:rsid w:val="00B14ED4"/>
    <w:rsid w:val="00B325E6"/>
    <w:rsid w:val="00B44A74"/>
    <w:rsid w:val="00BD30A0"/>
    <w:rsid w:val="00BE4454"/>
    <w:rsid w:val="00BF79E5"/>
    <w:rsid w:val="00C425DD"/>
    <w:rsid w:val="00C813B5"/>
    <w:rsid w:val="00CB307D"/>
    <w:rsid w:val="00CF0A88"/>
    <w:rsid w:val="00D254D3"/>
    <w:rsid w:val="00D42C7C"/>
    <w:rsid w:val="00DB3956"/>
    <w:rsid w:val="00DF22A4"/>
    <w:rsid w:val="00DF602F"/>
    <w:rsid w:val="00E235E6"/>
    <w:rsid w:val="00E41E29"/>
    <w:rsid w:val="00E51803"/>
    <w:rsid w:val="00EE1994"/>
    <w:rsid w:val="00F31C64"/>
    <w:rsid w:val="00F33AE8"/>
    <w:rsid w:val="00F578DC"/>
    <w:rsid w:val="00FD518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3E8D1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Ari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2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Arial"/>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EB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32D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4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vr@iss-foundation.org" TargetMode="External"/><Relationship Id="rId12" Type="http://schemas.openxmlformats.org/officeDocument/2006/relationships/hyperlink" Target="mailto:pvr@iss-foundation.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monumbers.lrfairplay.com/" TargetMode="External"/><Relationship Id="rId6" Type="http://schemas.openxmlformats.org/officeDocument/2006/relationships/hyperlink" Target="http://www.tuna-org.org/GlobalTVR.htm" TargetMode="External"/><Relationship Id="rId7" Type="http://schemas.openxmlformats.org/officeDocument/2006/relationships/hyperlink" Target="http://www.imonumbers.lrfairplay.com/" TargetMode="External"/><Relationship Id="rId8" Type="http://schemas.openxmlformats.org/officeDocument/2006/relationships/hyperlink" Target="http://www.tuna-org.org/GlobalTVR.htm" TargetMode="External"/><Relationship Id="rId9" Type="http://schemas.openxmlformats.org/officeDocument/2006/relationships/hyperlink" Target="mailto:pvr@iss-foundation.org" TargetMode="External"/><Relationship Id="rId10" Type="http://schemas.openxmlformats.org/officeDocument/2006/relationships/hyperlink" Target="mailto:pvr@iss-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4918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ISSF</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Crispino</dc:creator>
  <cp:keywords/>
  <dc:description/>
  <cp:lastModifiedBy>Mike Crispino</cp:lastModifiedBy>
  <cp:revision>2</cp:revision>
  <dcterms:created xsi:type="dcterms:W3CDTF">2013-07-19T14:25:00Z</dcterms:created>
  <dcterms:modified xsi:type="dcterms:W3CDTF">2013-07-19T14:25:00Z</dcterms:modified>
</cp:coreProperties>
</file>